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D24C0A" w14:textId="77777777" w:rsidR="00864B41" w:rsidRPr="00F66721" w:rsidRDefault="00864B41" w:rsidP="00864B41">
      <w:pPr>
        <w:pStyle w:val="berschrift2"/>
      </w:pPr>
      <w:r>
        <w:t>7.1</w:t>
      </w:r>
      <w:r w:rsidRPr="00F66721">
        <w:t xml:space="preserve"> Lernen als Raumzeit-Konstruktion</w:t>
      </w:r>
    </w:p>
    <w:p w14:paraId="5BBC18C3" w14:textId="77777777" w:rsidR="00864B41" w:rsidRPr="00627150" w:rsidRDefault="00864B41" w:rsidP="00864B41">
      <w:r w:rsidRPr="00627150">
        <w:t xml:space="preserve">Das Funktionales Raum-Zeit-Kohärenzsystem (FRZK) ist kein Modell zur Abbildung von Wirklichkeit – es ist ein Verfahren zur Generierung epistemischer Ordnung. Es ersetzt die didaktische Frage „Was soll gelernt werden?“ durch die systemisch radikalere Perspektive: „Unter welchen Raumzeitbedingungen entsteht Bedeutung überhaupt?“ Lernen wird im FRZK nicht als lineare Wissenszunahme begriffen, sondern als bewegungsbasierte Koordination in einem intentional erzeugten </w:t>
      </w:r>
      <w:proofErr w:type="spellStart"/>
      <w:r w:rsidRPr="00627150">
        <w:t>Raumfeld</w:t>
      </w:r>
      <w:proofErr w:type="spellEnd"/>
      <w:r w:rsidRPr="00627150">
        <w:t xml:space="preserve"> [4], [14].</w:t>
      </w:r>
    </w:p>
    <w:p w14:paraId="5A0ED7B7" w14:textId="77777777" w:rsidR="00864B41" w:rsidRPr="00627150" w:rsidRDefault="00864B41" w:rsidP="00864B41">
      <w:r w:rsidRPr="00627150">
        <w:t xml:space="preserve">Kapitel </w:t>
      </w:r>
      <w:r>
        <w:t>7</w:t>
      </w:r>
      <w:r w:rsidRPr="00627150">
        <w:t xml:space="preserve"> zeigt: Diese theoretische Verschiebung hat konkrete methodische, curriculare und diagnostische Konsequenzen. Didaktik wird hier nicht angewendet, sondern transformiert – durch die konsequente Modellierung von Unterricht, Lernverläufen, Reflexion und Professionalität als semantisch strukturierte Raumzeit [19], [26], [61]. Das FRZK bietet damit eine tiefenstrukturierte Alternative zu bestehenden Methodenrastern, die kognitive, soziale und affektive Prozesse als gekoppelte Dynamiken begreift [6], [18], [103].</w:t>
      </w:r>
    </w:p>
    <w:p w14:paraId="06767062" w14:textId="77777777" w:rsidR="00864B41" w:rsidRPr="00627150" w:rsidRDefault="00864B41" w:rsidP="00864B41">
      <w:r w:rsidRPr="00627150">
        <w:t xml:space="preserve">Alle praktischen Umsetzungen – ob im Physikunterricht, in der </w:t>
      </w:r>
      <w:proofErr w:type="gramStart"/>
      <w:r>
        <w:t xml:space="preserve">Lehrkräfte </w:t>
      </w:r>
      <w:r w:rsidRPr="00627150">
        <w:t>:</w:t>
      </w:r>
      <w:proofErr w:type="spellStart"/>
      <w:r w:rsidRPr="00627150">
        <w:t>innenbildung</w:t>
      </w:r>
      <w:proofErr w:type="spellEnd"/>
      <w:proofErr w:type="gramEnd"/>
      <w:r w:rsidRPr="00627150">
        <w:t>, in Simulationen oder in der Projektarbeit – folgen einem einheitlichen Prinzip: Lernbewegungen werden nicht beobachtet, sondern verortet, differenzanalytisch beschrieben und rekursiv rückgebunden. Was entsteht, ist eine didaktische Landkarte, in der epistemische Dichtezonen, Übergangsmuster und emergente Strukturen sichtbar und steuerbar werden – ohne normativ zu fixieren [21], [23], [89].</w:t>
      </w:r>
    </w:p>
    <w:p w14:paraId="08C21E78" w14:textId="77777777" w:rsidR="00864B41" w:rsidRPr="00627150" w:rsidRDefault="00864B41" w:rsidP="00864B41">
      <w:r w:rsidRPr="00627150">
        <w:t xml:space="preserve">Damit löst sich das FRZK von der klassischen Idee einer Unterrichtssteuerung durch Zielorientierung. Es ersetzt diese durch </w:t>
      </w:r>
      <w:proofErr w:type="spellStart"/>
      <w:r w:rsidRPr="00627150">
        <w:t>Operatorenresonanz</w:t>
      </w:r>
      <w:proofErr w:type="spellEnd"/>
      <w:r w:rsidRPr="00627150">
        <w:t>, semantische Feldbeobachtung und funktionale Topologie [61], [75], [84]. Diese Kapitel zeigen: Praxis im FRZK heißt nicht, ein Konzept umzusetzen, sondern eine epistemische Haltung einzunehmen – eine Form des Sehens, in der Differenz, Übergang und emergente Struktur den Ort der Steuerung einnehmen [92], [126], [129].</w:t>
      </w:r>
    </w:p>
    <w:p w14:paraId="1A17A448" w14:textId="77777777" w:rsidR="00864B41" w:rsidRDefault="004A1EA3" w:rsidP="00864B41">
      <w:r>
        <w:pict w14:anchorId="05FB50A3">
          <v:rect id="_x0000_i1025" style="width:0;height:1.5pt" o:hralign="center" o:hrstd="t" o:hr="t" fillcolor="#a0a0a0" stroked="f"/>
        </w:pict>
      </w:r>
    </w:p>
    <w:p w14:paraId="18062AF6" w14:textId="77777777" w:rsidR="00864B41" w:rsidRPr="00F66721" w:rsidRDefault="00864B41" w:rsidP="00864B41">
      <w:pPr>
        <w:pStyle w:val="berschrift3"/>
      </w:pPr>
      <w:r>
        <w:t>7.</w:t>
      </w:r>
      <w:r w:rsidRPr="00F66721">
        <w:t>1.1 Erkenntnistheoretische Grundlage</w:t>
      </w:r>
    </w:p>
    <w:p w14:paraId="3FAAD9D0" w14:textId="77777777" w:rsidR="00864B41" w:rsidRPr="00F66721" w:rsidRDefault="00864B41" w:rsidP="00864B41">
      <w:r w:rsidRPr="00F66721">
        <w:t xml:space="preserve">Das </w:t>
      </w:r>
      <w:r>
        <w:t>Funktionales Raum-Zeit-Kohärenzsystem</w:t>
      </w:r>
      <w:r w:rsidRPr="00F66721">
        <w:t xml:space="preserve"> (</w:t>
      </w:r>
      <w:r>
        <w:t>FRZK</w:t>
      </w:r>
      <w:r w:rsidRPr="00F66721">
        <w:t xml:space="preserve">) interpretiert Lernen als emergente Koordination in einem dynamisch erzeugten Bedeutungsraum. Raum, Zeit, Handlung und Beobachtung sind im </w:t>
      </w:r>
      <w:r>
        <w:t>FRZK</w:t>
      </w:r>
      <w:r w:rsidRPr="00F66721">
        <w:t xml:space="preserve"> keine gegebenen Größen, sondern Resultate zyklischer Funktionsvollzüge, die ein System aus sich heraus erzeugt und stabilisiert [1]. Erkenntnisprozesse entstehen dabei nicht durch lineare Abbildung, sondern durch strukturierte Selbstverortung im semantischen Feld [2].</w:t>
      </w:r>
    </w:p>
    <w:p w14:paraId="1872CE1E" w14:textId="77777777" w:rsidR="00864B41" w:rsidRPr="00F66721" w:rsidRDefault="00864B41" w:rsidP="00864B41">
      <w:r w:rsidRPr="00F66721">
        <w:t>Für die Didaktik bedeutet das: Lernprozesse müssen nicht durch Inhalte definiert werden, sondern durch ihre funktionale Einbettung in ein Raumzeitgefüge, das kognitive, soziale und reflexive Dimensionen integriert [3].</w:t>
      </w:r>
    </w:p>
    <w:p w14:paraId="075A084E" w14:textId="77777777" w:rsidR="00864B41" w:rsidRDefault="004A1EA3" w:rsidP="00864B41">
      <w:bookmarkStart w:id="0" w:name="_Hlk201376618"/>
      <w:r>
        <w:pict w14:anchorId="155128C0">
          <v:rect id="_x0000_i1026" style="width:0;height:1.5pt" o:hralign="center" o:hrstd="t" o:hr="t" fillcolor="#a0a0a0" stroked="f"/>
        </w:pict>
      </w:r>
    </w:p>
    <w:bookmarkEnd w:id="0"/>
    <w:p w14:paraId="23FD3CAE" w14:textId="77777777" w:rsidR="00864B41" w:rsidRPr="00F66721" w:rsidRDefault="00864B41" w:rsidP="00864B41">
      <w:pPr>
        <w:pStyle w:val="berschrift3"/>
      </w:pPr>
      <w:r>
        <w:t>7.</w:t>
      </w:r>
      <w:r w:rsidRPr="00F66721">
        <w:t>1.2 Didaktisches Problem: Orientierungsverlust in offenen Lernsettings</w:t>
      </w:r>
    </w:p>
    <w:p w14:paraId="450D965C" w14:textId="77777777" w:rsidR="00864B41" w:rsidRPr="00F66721" w:rsidRDefault="00864B41" w:rsidP="00864B41">
      <w:r w:rsidRPr="00F66721">
        <w:t xml:space="preserve">Offene Lernformate – etwa projektbasierter Unterricht – fördern Selbststeuerung, Kooperation und Verantwortung. Gleichzeitig entsteht oft ein epistemischer Orientierungsverlust: Lernende wissen nicht, wie sie ihren Denkprozess strukturieren, wo Bedeutung verdichtet ist oder wann ein Reflexionspunkt erreicht ist. Dies ist kein </w:t>
      </w:r>
      <w:r w:rsidRPr="00F66721">
        <w:lastRenderedPageBreak/>
        <w:t xml:space="preserve">individuelles Defizit, sondern ein systemischer Effekt: Der Lernprozess bleibt raumzeitlich </w:t>
      </w:r>
      <w:proofErr w:type="spellStart"/>
      <w:r w:rsidRPr="00F66721">
        <w:t>unkartiert</w:t>
      </w:r>
      <w:proofErr w:type="spellEnd"/>
      <w:r w:rsidRPr="00F66721">
        <w:t xml:space="preserve"> [4].</w:t>
      </w:r>
    </w:p>
    <w:p w14:paraId="354E1546" w14:textId="77777777" w:rsidR="00864B41" w:rsidRDefault="004A1EA3" w:rsidP="00864B41">
      <w:r>
        <w:pict w14:anchorId="659515AE">
          <v:rect id="_x0000_i1027" style="width:0;height:1.5pt" o:hralign="center" o:hrstd="t" o:hr="t" fillcolor="#a0a0a0" stroked="f"/>
        </w:pict>
      </w:r>
    </w:p>
    <w:p w14:paraId="0F92EDB5" w14:textId="77777777" w:rsidR="00864B41" w:rsidRPr="00F66721" w:rsidRDefault="00864B41" w:rsidP="00864B41">
      <w:pPr>
        <w:pStyle w:val="berschrift3"/>
      </w:pPr>
      <w:r>
        <w:t>7.</w:t>
      </w:r>
      <w:r w:rsidRPr="00F66721">
        <w:t xml:space="preserve">1.3 Methodischer Zugriff mit dem </w:t>
      </w:r>
      <w:r>
        <w:t>FRZK</w:t>
      </w:r>
    </w:p>
    <w:p w14:paraId="12B5F2FA" w14:textId="77777777" w:rsidR="00864B41" w:rsidRPr="00F66721" w:rsidRDefault="00864B41" w:rsidP="00864B41">
      <w:pPr>
        <w:spacing w:before="100" w:beforeAutospacing="1" w:after="100" w:afterAutospacing="1"/>
      </w:pPr>
      <w:r w:rsidRPr="00F66721">
        <w:t xml:space="preserve">Das </w:t>
      </w:r>
      <w:r>
        <w:t>FRZK</w:t>
      </w:r>
      <w:r w:rsidRPr="00F66721">
        <w:t xml:space="preserve"> bietet eine konsistente Strukturierungslogik, die Lernprozesse als Bewegung in einem funktionalen Raum modelliert. Die Umsetzung erfolgt in sechs methodischen Schritten:</w:t>
      </w:r>
    </w:p>
    <w:p w14:paraId="69371977" w14:textId="77777777" w:rsidR="00864B41" w:rsidRPr="00DD2D60" w:rsidRDefault="00864B41" w:rsidP="00363928">
      <w:pPr>
        <w:pStyle w:val="Listenabsatz"/>
        <w:numPr>
          <w:ilvl w:val="0"/>
          <w:numId w:val="66"/>
        </w:numPr>
        <w:rPr>
          <w:b/>
          <w:bCs/>
        </w:rPr>
      </w:pPr>
      <w:r w:rsidRPr="00DD2D60">
        <w:rPr>
          <w:b/>
          <w:bCs/>
        </w:rPr>
        <w:t>Verortung im epistemischen Raum</w:t>
      </w:r>
    </w:p>
    <w:p w14:paraId="01D8D05D" w14:textId="77777777" w:rsidR="00864B41" w:rsidRPr="00F66721" w:rsidRDefault="00864B41" w:rsidP="00864B41">
      <w:proofErr w:type="spellStart"/>
      <w:proofErr w:type="gramStart"/>
      <w:r w:rsidRPr="00F66721">
        <w:t>Jede:r</w:t>
      </w:r>
      <w:proofErr w:type="spellEnd"/>
      <w:proofErr w:type="gramEnd"/>
      <w:r w:rsidRPr="00F66721">
        <w:t xml:space="preserve"> Lernende wird als Punkt U</w:t>
      </w:r>
      <w:r w:rsidRPr="003A2499">
        <w:rPr>
          <w:rFonts w:ascii="Cambria Math" w:hAnsi="Cambria Math" w:cs="Cambria Math"/>
        </w:rPr>
        <w:t>∈</w:t>
      </w:r>
      <w:r w:rsidRPr="00F66721">
        <w:t>M</w:t>
      </w:r>
      <w:r>
        <w:t xml:space="preserve"> </w:t>
      </w:r>
      <w:r w:rsidRPr="00F66721">
        <w:t>im Raum definiert durch:</w:t>
      </w:r>
    </w:p>
    <w:p w14:paraId="75BE2300" w14:textId="36788439" w:rsidR="00864B41" w:rsidRPr="00627150" w:rsidRDefault="00864B41" w:rsidP="00864B41">
      <w:pPr>
        <w:pStyle w:val="Formel"/>
      </w:pPr>
      <m:oMath>
        <m:r>
          <m:t>x(U),y(U),z(U):M→</m:t>
        </m:r>
        <m:sSup>
          <m:sSupPr>
            <m:ctrlPr/>
          </m:sSupPr>
          <m:e>
            <m:r>
              <m:rPr>
                <m:scr m:val="double-struck"/>
              </m:rPr>
              <w:rPr>
                <w:rFonts w:cs="Cambria Math"/>
                <w:color w:val="000000"/>
              </w:rPr>
              <m:t>R</m:t>
            </m:r>
          </m:e>
          <m:sup>
            <m:r>
              <m:t>n</m:t>
            </m:r>
          </m:sup>
        </m:sSup>
        <m:r>
          <m:t xml:space="preserve"> </m:t>
        </m:r>
      </m:oMath>
      <w:r>
        <w:tab/>
      </w:r>
      <w:r w:rsidRPr="009E0EF1">
        <w:t>(1)</w:t>
      </w:r>
    </w:p>
    <w:p w14:paraId="1A519F15" w14:textId="77777777" w:rsidR="00864B41" w:rsidRDefault="00864B41" w:rsidP="00864B41">
      <w:pPr>
        <w:pStyle w:val="Aufzhlung"/>
      </w:pPr>
      <w:r w:rsidRPr="00F66721">
        <w:t>x: kognitiver Zugriff</w:t>
      </w:r>
    </w:p>
    <w:p w14:paraId="48509835" w14:textId="77777777" w:rsidR="00864B41" w:rsidRDefault="00864B41" w:rsidP="00864B41">
      <w:pPr>
        <w:pStyle w:val="Aufzhlung"/>
      </w:pPr>
      <w:r w:rsidRPr="00F66721">
        <w:t>y: sozialer Kontext</w:t>
      </w:r>
    </w:p>
    <w:p w14:paraId="56EC1034" w14:textId="77777777" w:rsidR="00864B41" w:rsidRDefault="00864B41" w:rsidP="00864B41">
      <w:pPr>
        <w:pStyle w:val="Aufzhlung"/>
      </w:pPr>
      <w:r w:rsidRPr="00F66721">
        <w:t>z: affektive Beteiligung</w:t>
      </w:r>
    </w:p>
    <w:p w14:paraId="39368AC2" w14:textId="77777777" w:rsidR="00864B41" w:rsidRDefault="00864B41" w:rsidP="00864B41">
      <w:pPr>
        <w:spacing w:before="100" w:beforeAutospacing="1" w:after="100" w:afterAutospacing="1"/>
      </w:pPr>
    </w:p>
    <w:p w14:paraId="7C761595" w14:textId="2E1DA9D4" w:rsidR="00864B41" w:rsidRDefault="00864B41" w:rsidP="00864B41">
      <w:pPr>
        <w:spacing w:before="100" w:beforeAutospacing="1" w:after="100" w:afterAutospacing="1"/>
        <w:jc w:val="center"/>
      </w:pPr>
      <w:r w:rsidRPr="00D417EC">
        <w:rPr>
          <w:noProof/>
        </w:rPr>
        <w:drawing>
          <wp:inline distT="0" distB="0" distL="0" distR="0" wp14:anchorId="2219CED0" wp14:editId="38B90C67">
            <wp:extent cx="2915920" cy="2553335"/>
            <wp:effectExtent l="0" t="0" r="0" b="0"/>
            <wp:docPr id="300"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5" cstate="print">
                      <a:extLst>
                        <a:ext uri="{28A0092B-C50C-407E-A947-70E740481C1C}">
                          <a14:useLocalDpi xmlns:a14="http://schemas.microsoft.com/office/drawing/2010/main" val="0"/>
                        </a:ext>
                      </a:extLst>
                    </a:blip>
                    <a:srcRect t="11084"/>
                    <a:stretch>
                      <a:fillRect/>
                    </a:stretch>
                  </pic:blipFill>
                  <pic:spPr bwMode="auto">
                    <a:xfrm>
                      <a:off x="0" y="0"/>
                      <a:ext cx="2915920" cy="2553335"/>
                    </a:xfrm>
                    <a:prstGeom prst="rect">
                      <a:avLst/>
                    </a:prstGeom>
                    <a:noFill/>
                    <a:ln>
                      <a:noFill/>
                    </a:ln>
                  </pic:spPr>
                </pic:pic>
              </a:graphicData>
            </a:graphic>
          </wp:inline>
        </w:drawing>
      </w:r>
    </w:p>
    <w:p w14:paraId="5926DE8D" w14:textId="77777777" w:rsidR="00864B41" w:rsidRPr="00627150" w:rsidRDefault="00864B41" w:rsidP="00864B41">
      <w:pPr>
        <w:pStyle w:val="Abbildungsname"/>
      </w:pPr>
      <w:r>
        <w:rPr>
          <w:rStyle w:val="Fett"/>
          <w:b w:val="0"/>
          <w:bCs w:val="0"/>
        </w:rPr>
        <w:t>Abb. 1: E</w:t>
      </w:r>
      <w:r w:rsidRPr="00627150">
        <w:rPr>
          <w:rStyle w:val="Fett"/>
          <w:b w:val="0"/>
          <w:bCs w:val="0"/>
        </w:rPr>
        <w:t>pistemischen Raums</w:t>
      </w:r>
      <w:r w:rsidRPr="00627150">
        <w:t xml:space="preserve"> nach FRZK</w:t>
      </w:r>
      <w:r>
        <w:t xml:space="preserve"> – Verortung von Lernenden</w:t>
      </w:r>
    </w:p>
    <w:p w14:paraId="4334B6F1" w14:textId="77777777" w:rsidR="00864B41" w:rsidRPr="00627150" w:rsidRDefault="00864B41" w:rsidP="00864B41">
      <w:r w:rsidRPr="00627150">
        <w:t xml:space="preserve">Die Grafik zeigt eine 3D-Darstellung des </w:t>
      </w:r>
      <w:r w:rsidRPr="00627150">
        <w:rPr>
          <w:rStyle w:val="Fett"/>
          <w:b w:val="0"/>
          <w:bCs w:val="0"/>
        </w:rPr>
        <w:t>epistemischen Raums</w:t>
      </w:r>
      <w:r w:rsidRPr="00627150">
        <w:t xml:space="preserve"> nach FRZK, in dem </w:t>
      </w:r>
      <w:proofErr w:type="spellStart"/>
      <w:proofErr w:type="gramStart"/>
      <w:r w:rsidRPr="00627150">
        <w:t>jede:r</w:t>
      </w:r>
      <w:proofErr w:type="spellEnd"/>
      <w:proofErr w:type="gramEnd"/>
      <w:r w:rsidRPr="00627150">
        <w:t xml:space="preserve"> Lernende als </w:t>
      </w:r>
      <w:r w:rsidRPr="00627150">
        <w:rPr>
          <w:rStyle w:val="Fett"/>
          <w:b w:val="0"/>
          <w:bCs w:val="0"/>
        </w:rPr>
        <w:t xml:space="preserve">Punkt </w:t>
      </w:r>
      <w:r w:rsidRPr="00627150">
        <w:rPr>
          <w:rStyle w:val="mord"/>
          <w:rFonts w:eastAsia="Calibri"/>
        </w:rPr>
        <w:t>U</w:t>
      </w:r>
      <w:r w:rsidRPr="00627150">
        <w:rPr>
          <w:rStyle w:val="mrel"/>
          <w:rFonts w:ascii="Cambria Math" w:eastAsia="Calibri" w:hAnsi="Cambria Math" w:cs="Cambria Math"/>
        </w:rPr>
        <w:t>∈</w:t>
      </w:r>
      <w:r w:rsidRPr="00627150">
        <w:rPr>
          <w:rStyle w:val="mord"/>
          <w:rFonts w:eastAsia="Calibri"/>
        </w:rPr>
        <w:t>M</w:t>
      </w:r>
      <w:r w:rsidRPr="00627150">
        <w:t xml:space="preserve"> verortet ist – entlang dreier semantischer Dimensionen:</w:t>
      </w:r>
    </w:p>
    <w:p w14:paraId="585B0EB8" w14:textId="77777777" w:rsidR="00864B41" w:rsidRPr="00627150" w:rsidRDefault="00864B41" w:rsidP="00864B41">
      <w:pPr>
        <w:pStyle w:val="Aufzhlung"/>
      </w:pPr>
      <w:r w:rsidRPr="00627150">
        <w:rPr>
          <w:rStyle w:val="Fett"/>
          <w:b w:val="0"/>
          <w:bCs w:val="0"/>
        </w:rPr>
        <w:t>x-Achse</w:t>
      </w:r>
      <w:r w:rsidRPr="00627150">
        <w:t>: Kognitiver Zugriff – Wie stark ist das individuelle Verständnis?</w:t>
      </w:r>
    </w:p>
    <w:p w14:paraId="38509A83" w14:textId="77777777" w:rsidR="00864B41" w:rsidRPr="00627150" w:rsidRDefault="00864B41" w:rsidP="00864B41">
      <w:pPr>
        <w:pStyle w:val="Aufzhlung"/>
      </w:pPr>
      <w:r w:rsidRPr="00627150">
        <w:rPr>
          <w:rStyle w:val="Fett"/>
          <w:b w:val="0"/>
          <w:bCs w:val="0"/>
        </w:rPr>
        <w:t>y-Achse</w:t>
      </w:r>
      <w:r w:rsidRPr="00627150">
        <w:t>: Sozialer Kontext – In welchem Maße ist die Person in Gruppenprozesse eingebunden?</w:t>
      </w:r>
    </w:p>
    <w:p w14:paraId="07445C20" w14:textId="77777777" w:rsidR="00864B41" w:rsidRPr="00627150" w:rsidRDefault="00864B41" w:rsidP="00864B41">
      <w:pPr>
        <w:pStyle w:val="Aufzhlung"/>
      </w:pPr>
      <w:r w:rsidRPr="00627150">
        <w:rPr>
          <w:rStyle w:val="Fett"/>
          <w:b w:val="0"/>
          <w:bCs w:val="0"/>
        </w:rPr>
        <w:t>z-Achse</w:t>
      </w:r>
      <w:r w:rsidRPr="00627150">
        <w:t>: Affektive Beteiligung – Wie sehr ist die Person emotional involviert?</w:t>
      </w:r>
    </w:p>
    <w:p w14:paraId="648EE481" w14:textId="77777777" w:rsidR="00864B41" w:rsidRPr="00F66721" w:rsidRDefault="00864B41" w:rsidP="00864B41">
      <w:r w:rsidRPr="00627150">
        <w:t xml:space="preserve">Diese Darstellung ersetzt klassische Rollenmodelle (z. B. „starker Schüler“, „stiller Schüler“) durch </w:t>
      </w:r>
      <w:r w:rsidRPr="00627150">
        <w:rPr>
          <w:rStyle w:val="Fett"/>
          <w:b w:val="0"/>
          <w:bCs w:val="0"/>
        </w:rPr>
        <w:t>funktionale Koordinaten</w:t>
      </w:r>
      <w:r w:rsidRPr="00627150">
        <w:t xml:space="preserve">. Jeder Punkt ist </w:t>
      </w:r>
      <w:r w:rsidRPr="00627150">
        <w:rPr>
          <w:rStyle w:val="Fett"/>
          <w:b w:val="0"/>
          <w:bCs w:val="0"/>
        </w:rPr>
        <w:t>Beziehungsstruktur</w:t>
      </w:r>
      <w:r w:rsidRPr="00627150">
        <w:t>, nicht Typus – ganz im Sinne des FRZK.</w:t>
      </w:r>
      <w:r>
        <w:t xml:space="preserve"> </w:t>
      </w:r>
      <w:r w:rsidRPr="00F66721">
        <w:t>Diese funktionale Adressierung ersetzt kategoriale Rollen durch Beziehungsstruktur [5].</w:t>
      </w:r>
    </w:p>
    <w:p w14:paraId="58E1217F" w14:textId="77777777" w:rsidR="00864B41" w:rsidRPr="00DD2D60" w:rsidRDefault="00864B41" w:rsidP="00363928">
      <w:pPr>
        <w:pStyle w:val="Listenabsatz"/>
        <w:numPr>
          <w:ilvl w:val="0"/>
          <w:numId w:val="66"/>
        </w:numPr>
        <w:rPr>
          <w:b/>
          <w:bCs/>
        </w:rPr>
      </w:pPr>
      <w:r w:rsidRPr="00DD2D60">
        <w:rPr>
          <w:b/>
          <w:bCs/>
        </w:rPr>
        <w:t>Semantische Dichtefunktion</w:t>
      </w:r>
    </w:p>
    <w:p w14:paraId="4FCEEFE9" w14:textId="77777777" w:rsidR="00864B41" w:rsidRDefault="00864B41" w:rsidP="00864B41">
      <w:r w:rsidRPr="00F66721">
        <w:t xml:space="preserve">Die </w:t>
      </w:r>
      <w:proofErr w:type="spellStart"/>
      <w:r w:rsidRPr="00F66721">
        <w:t>Brane</w:t>
      </w:r>
      <w:proofErr w:type="spellEnd"/>
      <w:r w:rsidRPr="00F66721">
        <w:t xml:space="preserve">-Funktion </w:t>
      </w:r>
      <w:proofErr w:type="gramStart"/>
      <w:r w:rsidRPr="00F66721">
        <w:t>h(</w:t>
      </w:r>
      <w:proofErr w:type="gramEnd"/>
      <w:r w:rsidRPr="00F66721">
        <w:t>x,</w:t>
      </w:r>
      <w:r>
        <w:t xml:space="preserve"> </w:t>
      </w:r>
      <w:r w:rsidRPr="00F66721">
        <w:t>y,</w:t>
      </w:r>
      <w:r>
        <w:t xml:space="preserve"> </w:t>
      </w:r>
      <w:r w:rsidRPr="00F66721">
        <w:t>z) weist dem Raum semantische Dichte zu:</w:t>
      </w:r>
    </w:p>
    <w:p w14:paraId="50D69144" w14:textId="14607981" w:rsidR="00864B41" w:rsidRDefault="00864B41" w:rsidP="00864B41">
      <w:pPr>
        <w:pStyle w:val="Formel"/>
      </w:pPr>
      <m:oMath>
        <m:r>
          <m:t>h:</m:t>
        </m:r>
        <m:sSup>
          <m:sSupPr>
            <m:ctrlPr/>
          </m:sSupPr>
          <m:e>
            <m:r>
              <m:rPr>
                <m:scr m:val="double-struck"/>
              </m:rPr>
              <m:t>R</m:t>
            </m:r>
          </m:e>
          <m:sup>
            <m:r>
              <m:t>n</m:t>
            </m:r>
          </m:sup>
        </m:sSup>
        <m:r>
          <m:rPr>
            <m:scr m:val="double-struck"/>
          </m:rPr>
          <m:t>→R,</m:t>
        </m:r>
        <m:r>
          <m:t>h(x,y,z)=epistemische Bedeutung</m:t>
        </m:r>
      </m:oMath>
      <w:r>
        <w:tab/>
      </w:r>
      <w:r w:rsidRPr="00324BC8">
        <w:t>(2)</w:t>
      </w:r>
    </w:p>
    <w:p w14:paraId="528FAC74" w14:textId="2C0DA870" w:rsidR="00864B41" w:rsidRPr="000A1EC7" w:rsidRDefault="004A1EA3" w:rsidP="00363928">
      <w:pPr>
        <w:numPr>
          <w:ilvl w:val="0"/>
          <w:numId w:val="64"/>
        </w:numPr>
        <w:spacing w:before="100" w:beforeAutospacing="1" w:after="100" w:afterAutospacing="1"/>
      </w:pP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rsidR="00864B41" w:rsidRPr="000A1EC7">
        <w:t xml:space="preserve">: Der Raum </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rsidR="00864B41" w:rsidRPr="000A1EC7">
        <w:t xml:space="preserve"> ist der Raum der n-dimensionalen Vektoren, d.h., es handelt sich um eine mathematische Beschreibung von Punkten im Raum, die durch </w:t>
      </w:r>
      <w:r w:rsidR="00864B41" w:rsidRPr="000A1EC7">
        <w:rPr>
          <w:rFonts w:eastAsia="Calibri"/>
        </w:rPr>
        <w:t>n</w:t>
      </w:r>
      <w:r w:rsidR="00864B41" w:rsidRPr="000A1EC7">
        <w:t xml:space="preserve"> Parameter (z.B. </w:t>
      </w:r>
      <w:r w:rsidR="00864B41" w:rsidRPr="000A1EC7">
        <w:rPr>
          <w:szCs w:val="28"/>
        </w:rPr>
        <w:t>x</w:t>
      </w:r>
      <w:r w:rsidR="00864B41">
        <w:rPr>
          <w:szCs w:val="28"/>
          <w:vertAlign w:val="subscript"/>
        </w:rPr>
        <w:t>1</w:t>
      </w:r>
      <w:r w:rsidR="00864B41" w:rsidRPr="000A1EC7">
        <w:t>,</w:t>
      </w:r>
      <w:r w:rsidR="00864B41">
        <w:t xml:space="preserve"> </w:t>
      </w:r>
      <w:r w:rsidR="00864B41" w:rsidRPr="00701D20">
        <w:t>x</w:t>
      </w:r>
      <w:r w:rsidR="00864B41" w:rsidRPr="000A1EC7">
        <w:rPr>
          <w:vertAlign w:val="subscript"/>
        </w:rPr>
        <w:t>2</w:t>
      </w:r>
      <w:r w:rsidR="00864B41" w:rsidRPr="000A1EC7">
        <w:t>,</w:t>
      </w:r>
      <w:r w:rsidR="00864B41">
        <w:t xml:space="preserve"> </w:t>
      </w:r>
      <w:r w:rsidR="00864B41" w:rsidRPr="000A1EC7">
        <w:t>…,</w:t>
      </w:r>
      <w:r w:rsidR="00864B41">
        <w:t xml:space="preserve"> </w:t>
      </w:r>
      <w:proofErr w:type="spellStart"/>
      <w:r w:rsidR="00864B41">
        <w:t>x</w:t>
      </w:r>
      <w:r w:rsidR="00864B41">
        <w:rPr>
          <w:vertAlign w:val="subscript"/>
        </w:rPr>
        <w:t>n</w:t>
      </w:r>
      <w:proofErr w:type="spellEnd"/>
      <w:r w:rsidR="00864B41" w:rsidRPr="000A1EC7">
        <w:t>​) beschrieben werden. Im didaktischen Kontext wird dieser Raum verwendet, um das Verständnis für Dimensionen und mehrdimensionale Objekte zu fördern.</w:t>
      </w:r>
    </w:p>
    <w:p w14:paraId="6CD7B44E" w14:textId="268D65DB" w:rsidR="00864B41" w:rsidRPr="000A1EC7" w:rsidRDefault="00864B41" w:rsidP="00363928">
      <w:pPr>
        <w:numPr>
          <w:ilvl w:val="0"/>
          <w:numId w:val="64"/>
        </w:numPr>
        <w:spacing w:before="100" w:beforeAutospacing="1" w:after="100" w:afterAutospacing="1"/>
      </w:pPr>
      <w:proofErr w:type="gramStart"/>
      <w:r w:rsidRPr="000A1EC7">
        <w:t>h(</w:t>
      </w:r>
      <w:proofErr w:type="gramEnd"/>
      <w:r w:rsidRPr="000A1EC7">
        <w:t>x,</w:t>
      </w:r>
      <w:r>
        <w:t xml:space="preserve"> </w:t>
      </w:r>
      <w:r w:rsidRPr="000A1EC7">
        <w:t>y,</w:t>
      </w:r>
      <w:r>
        <w:t xml:space="preserve"> </w:t>
      </w:r>
      <w:r w:rsidRPr="000A1EC7">
        <w:t xml:space="preserve">z) Die Funktion h beschreibt eine Abbildung von einem Punkt im Raum </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rsidRPr="000A1EC7">
        <w:t xml:space="preserve"> zu einem einzelnen Wert in </w:t>
      </w:r>
      <m:oMath>
        <m:r>
          <m:rPr>
            <m:scr m:val="double-struck"/>
            <m:sty m:val="p"/>
          </m:rPr>
          <w:rPr>
            <w:rFonts w:ascii="Cambria Math" w:hAnsi="Cambria Math"/>
          </w:rPr>
          <m:t>R</m:t>
        </m:r>
      </m:oMath>
      <w:r w:rsidRPr="000A1EC7">
        <w:t>, der</w:t>
      </w:r>
      <w:r w:rsidRPr="000A1EC7">
        <w:rPr>
          <w:rFonts w:ascii="Times New Roman" w:hAnsi="Times New Roman"/>
        </w:rPr>
        <w:t xml:space="preserve"> </w:t>
      </w:r>
      <w:r w:rsidRPr="000A1EC7">
        <w:t xml:space="preserve">das Ergebnis der Berechnung oder einer Messung darstellt. Zum Beispiel könnte </w:t>
      </w:r>
      <w:proofErr w:type="gramStart"/>
      <w:r w:rsidRPr="000A1EC7">
        <w:t>h(</w:t>
      </w:r>
      <w:proofErr w:type="gramEnd"/>
      <w:r w:rsidRPr="000A1EC7">
        <w:t>x,</w:t>
      </w:r>
      <w:r>
        <w:t xml:space="preserve"> </w:t>
      </w:r>
      <w:r w:rsidRPr="000A1EC7">
        <w:t>y,</w:t>
      </w:r>
      <w:r>
        <w:t xml:space="preserve"> </w:t>
      </w:r>
      <w:r w:rsidRPr="000A1EC7">
        <w:t>z</w:t>
      </w:r>
      <w:r>
        <w:t xml:space="preserve"> </w:t>
      </w:r>
      <w:r w:rsidRPr="000A1EC7">
        <w:t>) die Temperatur an einem Punkt oder die Kosten in einem ökonomischen Modell darstellen.</w:t>
      </w:r>
    </w:p>
    <w:p w14:paraId="2A2D1032" w14:textId="77777777" w:rsidR="00864B41" w:rsidRPr="000A1EC7" w:rsidRDefault="00864B41" w:rsidP="00864B41">
      <w:pPr>
        <w:spacing w:before="100" w:beforeAutospacing="1" w:after="100" w:afterAutospacing="1"/>
      </w:pPr>
      <w:r w:rsidRPr="00701D20">
        <w:t xml:space="preserve">Im didaktischen Kontext ist das Ziel, den Lernenden nicht nur die mathematische Notation beizubringen, sondern ihnen auch zu helfen, das zugrunde liegende konzeptionelle Verständnis zu entwickeln. Dies fördert die Fähigkeit, komplexe Probleme zu modellieren, zu analysieren und zu lösen. </w:t>
      </w:r>
      <w:r w:rsidRPr="000A1EC7">
        <w:t>Die Notation wird verwendet, um den Lernenden zu helfen, das Konzept von mehrdimensionalen Eingabewerten und deren Auswirkungen auf das Ergebnis zu verstehen. Es geht darum, Funktionen so zu definieren, dass Schüler*innen die Funktionsweise und die Bedeutung der Abbildungen zwischen Eingabe und Ausgabe nachvollziehen können.</w:t>
      </w:r>
    </w:p>
    <w:p w14:paraId="1DD30B62" w14:textId="77777777" w:rsidR="00864B41" w:rsidRPr="00324BC8" w:rsidRDefault="00864B41" w:rsidP="00864B41"/>
    <w:p w14:paraId="44687170" w14:textId="3BE6DB76" w:rsidR="00864B41" w:rsidRDefault="00864B41" w:rsidP="00864B41">
      <w:pPr>
        <w:ind w:left="708" w:firstLine="708"/>
      </w:pPr>
      <w:r w:rsidRPr="00D417EC">
        <w:rPr>
          <w:noProof/>
        </w:rPr>
        <w:drawing>
          <wp:inline distT="0" distB="0" distL="0" distR="0" wp14:anchorId="7B27D94D" wp14:editId="4D5473AF">
            <wp:extent cx="3484880" cy="2760345"/>
            <wp:effectExtent l="0" t="0" r="0" b="0"/>
            <wp:docPr id="299"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6" cstate="print">
                      <a:extLst>
                        <a:ext uri="{28A0092B-C50C-407E-A947-70E740481C1C}">
                          <a14:useLocalDpi xmlns:a14="http://schemas.microsoft.com/office/drawing/2010/main" val="0"/>
                        </a:ext>
                      </a:extLst>
                    </a:blip>
                    <a:srcRect t="4195"/>
                    <a:stretch>
                      <a:fillRect/>
                    </a:stretch>
                  </pic:blipFill>
                  <pic:spPr bwMode="auto">
                    <a:xfrm>
                      <a:off x="0" y="0"/>
                      <a:ext cx="3484880" cy="2760345"/>
                    </a:xfrm>
                    <a:prstGeom prst="rect">
                      <a:avLst/>
                    </a:prstGeom>
                    <a:noFill/>
                    <a:ln>
                      <a:noFill/>
                    </a:ln>
                  </pic:spPr>
                </pic:pic>
              </a:graphicData>
            </a:graphic>
          </wp:inline>
        </w:drawing>
      </w:r>
    </w:p>
    <w:p w14:paraId="75D4B06C" w14:textId="77777777" w:rsidR="00864B41" w:rsidRPr="00627150" w:rsidRDefault="00864B41" w:rsidP="00864B41">
      <w:pPr>
        <w:pStyle w:val="Abbildungsname"/>
      </w:pPr>
      <w:r>
        <w:rPr>
          <w:rStyle w:val="Fett"/>
          <w:b w:val="0"/>
          <w:bCs w:val="0"/>
        </w:rPr>
        <w:t xml:space="preserve">Abb. 2: Semantische Dichtefunktion </w:t>
      </w:r>
      <w:proofErr w:type="gramStart"/>
      <w:r>
        <w:rPr>
          <w:rStyle w:val="Fett"/>
          <w:b w:val="0"/>
          <w:bCs w:val="0"/>
        </w:rPr>
        <w:t>h(</w:t>
      </w:r>
      <w:proofErr w:type="gramEnd"/>
      <w:r>
        <w:rPr>
          <w:rStyle w:val="Fett"/>
          <w:b w:val="0"/>
          <w:bCs w:val="0"/>
        </w:rPr>
        <w:t xml:space="preserve">x, y, z) im </w:t>
      </w:r>
      <w:proofErr w:type="spellStart"/>
      <w:r>
        <w:rPr>
          <w:rStyle w:val="Fett"/>
          <w:b w:val="0"/>
          <w:bCs w:val="0"/>
        </w:rPr>
        <w:t>epimisten</w:t>
      </w:r>
      <w:proofErr w:type="spellEnd"/>
      <w:r>
        <w:rPr>
          <w:rStyle w:val="Fett"/>
          <w:b w:val="0"/>
          <w:bCs w:val="0"/>
        </w:rPr>
        <w:t xml:space="preserve"> Raum</w:t>
      </w:r>
    </w:p>
    <w:p w14:paraId="7B811E29" w14:textId="77777777" w:rsidR="00864B41" w:rsidRPr="00627150" w:rsidRDefault="00864B41" w:rsidP="00864B41">
      <w:r w:rsidRPr="00627150">
        <w:t xml:space="preserve">Diese 3D-Grafik visualisiert die </w:t>
      </w:r>
      <w:r w:rsidRPr="00627150">
        <w:rPr>
          <w:rStyle w:val="Fett"/>
          <w:b w:val="0"/>
          <w:bCs w:val="0"/>
        </w:rPr>
        <w:t>semantische Dichtefunktion</w:t>
      </w:r>
      <w:r w:rsidRPr="00627150">
        <w:t xml:space="preserve"> </w:t>
      </w:r>
      <w:r w:rsidRPr="00627150">
        <w:rPr>
          <w:rStyle w:val="katex-mathml"/>
          <w:rFonts w:eastAsia="Calibri"/>
        </w:rPr>
        <w:t>h(</w:t>
      </w:r>
      <w:proofErr w:type="spellStart"/>
      <w:proofErr w:type="gramStart"/>
      <w:r w:rsidRPr="00627150">
        <w:rPr>
          <w:rStyle w:val="katex-mathml"/>
          <w:rFonts w:eastAsia="Calibri"/>
        </w:rPr>
        <w:t>x,y</w:t>
      </w:r>
      <w:proofErr w:type="gramEnd"/>
      <w:r w:rsidRPr="00627150">
        <w:rPr>
          <w:rStyle w:val="katex-mathml"/>
          <w:rFonts w:eastAsia="Calibri"/>
        </w:rPr>
        <w:t>,z</w:t>
      </w:r>
      <w:proofErr w:type="spellEnd"/>
      <w:r w:rsidRPr="00627150">
        <w:rPr>
          <w:rStyle w:val="katex-mathml"/>
          <w:rFonts w:eastAsia="Calibri"/>
        </w:rPr>
        <w:t>)</w:t>
      </w:r>
      <w:r w:rsidRPr="00627150">
        <w:t xml:space="preserve"> im epistemischen Raum. Sie zeigt:</w:t>
      </w:r>
    </w:p>
    <w:p w14:paraId="236EFFB6" w14:textId="77777777" w:rsidR="00864B41" w:rsidRPr="00627150" w:rsidRDefault="00864B41" w:rsidP="00864B41">
      <w:pPr>
        <w:pStyle w:val="Aufzhlung"/>
      </w:pPr>
      <w:r w:rsidRPr="00627150">
        <w:rPr>
          <w:rStyle w:val="Fett"/>
          <w:b w:val="0"/>
          <w:bCs w:val="0"/>
        </w:rPr>
        <w:t>Leuchtende Regionen (gelb/weiß)</w:t>
      </w:r>
      <w:r w:rsidRPr="00627150">
        <w:t xml:space="preserve">: Hier ist die </w:t>
      </w:r>
      <w:r w:rsidRPr="00627150">
        <w:rPr>
          <w:rStyle w:val="Fett"/>
          <w:b w:val="0"/>
          <w:bCs w:val="0"/>
        </w:rPr>
        <w:t>epistemische Bedeutung am höchsten</w:t>
      </w:r>
      <w:r w:rsidRPr="00627150">
        <w:t xml:space="preserve"> – das sind Zonen intensiver kognitiver Aktivierung oder reflexiver Spannung.</w:t>
      </w:r>
    </w:p>
    <w:p w14:paraId="7454A37C" w14:textId="77777777" w:rsidR="00864B41" w:rsidRPr="00627150" w:rsidRDefault="00864B41" w:rsidP="00864B41">
      <w:pPr>
        <w:pStyle w:val="Aufzhlung"/>
      </w:pPr>
      <w:r w:rsidRPr="00627150">
        <w:rPr>
          <w:rStyle w:val="Fett"/>
          <w:b w:val="0"/>
          <w:bCs w:val="0"/>
        </w:rPr>
        <w:t>Dunklere Bereiche</w:t>
      </w:r>
      <w:r w:rsidRPr="00627150">
        <w:t>: Semantisch leere oder neutrale Räume – dort findet wenig bedeutungsbezogene Dynamik statt.</w:t>
      </w:r>
    </w:p>
    <w:p w14:paraId="6E10B8FD" w14:textId="77777777" w:rsidR="00864B41" w:rsidRDefault="00864B41" w:rsidP="00864B41">
      <w:r w:rsidRPr="00627150">
        <w:t xml:space="preserve">Solche Dichtezonen markieren im FRZK </w:t>
      </w:r>
      <w:r w:rsidRPr="00627150">
        <w:rPr>
          <w:rStyle w:val="Fett"/>
          <w:b w:val="0"/>
          <w:bCs w:val="0"/>
        </w:rPr>
        <w:t>didaktisch relevante Felder</w:t>
      </w:r>
      <w:r w:rsidRPr="00627150">
        <w:t xml:space="preserve">: Wo </w:t>
      </w:r>
      <w:proofErr w:type="gramStart"/>
      <w:r w:rsidRPr="00627150">
        <w:t>h(</w:t>
      </w:r>
      <w:proofErr w:type="gramEnd"/>
      <w:r w:rsidRPr="00627150">
        <w:t xml:space="preserve">x, y, z) hoch ist, lohnt sich </w:t>
      </w:r>
      <w:r w:rsidRPr="00627150">
        <w:rPr>
          <w:rStyle w:val="Fett"/>
          <w:b w:val="0"/>
          <w:bCs w:val="0"/>
        </w:rPr>
        <w:t>pädagogische Beobachtung, Resonanz oder Intervention</w:t>
      </w:r>
      <w:r w:rsidRPr="00627150">
        <w:t>.</w:t>
      </w:r>
    </w:p>
    <w:p w14:paraId="1295C650" w14:textId="77777777" w:rsidR="00864B41" w:rsidRPr="003A2499" w:rsidRDefault="00864B41" w:rsidP="00864B41">
      <w:r w:rsidRPr="003A2499">
        <w:t>In der ursprünglichen Notation (2) existiert eine Funktion, die von mehreren Variablen abhängt und eine reelle Zahl liefert. Wenn jedoch der Begriff der semantischen Dichte in den Kontext einbezogen wird, kommt eine dynamische Komponente hinzu:</w:t>
      </w:r>
    </w:p>
    <w:p w14:paraId="16E59D0B" w14:textId="77777777" w:rsidR="00864B41" w:rsidRPr="00701D20" w:rsidRDefault="00864B41" w:rsidP="00864B41">
      <w:pPr>
        <w:pStyle w:val="Aufzhlung"/>
      </w:pPr>
      <w:r w:rsidRPr="00701D20">
        <w:t>∂h</w:t>
      </w:r>
      <w:r>
        <w:t>/</w:t>
      </w:r>
      <w:r w:rsidRPr="00701D20">
        <w:t>∂t– Ver</w:t>
      </w:r>
      <w:r>
        <w:t>ä</w:t>
      </w:r>
      <w:r w:rsidRPr="00701D20">
        <w:t xml:space="preserve">nderung der semantischen Dichte im epistemischen Raum </w:t>
      </w:r>
    </w:p>
    <w:p w14:paraId="01C66865" w14:textId="77777777" w:rsidR="00864B41" w:rsidRPr="00701D20" w:rsidRDefault="00864B41" w:rsidP="00864B41">
      <w:pPr>
        <w:spacing w:before="100" w:beforeAutospacing="1" w:after="100" w:afterAutospacing="1"/>
      </w:pPr>
      <w:r w:rsidRPr="00701D20">
        <w:t>Hier steht t für eine Zeitdimension oder eine Dimension, in der sich das Wissen oder die Bedeutung verändert. Der Ausdruck ∂h</w:t>
      </w:r>
      <w:r>
        <w:t>/</w:t>
      </w:r>
      <w:r w:rsidRPr="00701D20">
        <w:t>∂t ​ beschreibt, wie sich der Wert von h in Bezug auf die Dimension</w:t>
      </w:r>
      <w:r>
        <w:t xml:space="preserve"> </w:t>
      </w:r>
      <w:r w:rsidRPr="00701D20">
        <w:t>über die Zeit t oder in einer bestimmten Epoche verändert. Es geht also darum, wie sich die semantische Dichte einer Bedeutung oder eines Wissensgebiets in einem epistemischen Raum entwickelt.</w:t>
      </w:r>
    </w:p>
    <w:p w14:paraId="339FA36A" w14:textId="77777777" w:rsidR="00864B41" w:rsidRPr="00627150" w:rsidRDefault="00864B41" w:rsidP="00864B41"/>
    <w:p w14:paraId="0E4CE03F" w14:textId="7F1318A1" w:rsidR="00864B41" w:rsidRDefault="00864B41" w:rsidP="00864B41">
      <w:pPr>
        <w:pStyle w:val="StandardWeb"/>
        <w:jc w:val="center"/>
      </w:pPr>
      <w:r w:rsidRPr="00D417EC">
        <w:rPr>
          <w:noProof/>
        </w:rPr>
        <w:drawing>
          <wp:inline distT="0" distB="0" distL="0" distR="0" wp14:anchorId="337E92C8" wp14:editId="0D57DF02">
            <wp:extent cx="3528060" cy="2769235"/>
            <wp:effectExtent l="0" t="0" r="0" b="0"/>
            <wp:docPr id="298"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7">
                      <a:extLst>
                        <a:ext uri="{28A0092B-C50C-407E-A947-70E740481C1C}">
                          <a14:useLocalDpi xmlns:a14="http://schemas.microsoft.com/office/drawing/2010/main" val="0"/>
                        </a:ext>
                      </a:extLst>
                    </a:blip>
                    <a:srcRect t="3894"/>
                    <a:stretch>
                      <a:fillRect/>
                    </a:stretch>
                  </pic:blipFill>
                  <pic:spPr bwMode="auto">
                    <a:xfrm>
                      <a:off x="0" y="0"/>
                      <a:ext cx="3528060" cy="2769235"/>
                    </a:xfrm>
                    <a:prstGeom prst="rect">
                      <a:avLst/>
                    </a:prstGeom>
                    <a:noFill/>
                    <a:ln>
                      <a:noFill/>
                    </a:ln>
                  </pic:spPr>
                </pic:pic>
              </a:graphicData>
            </a:graphic>
          </wp:inline>
        </w:drawing>
      </w:r>
    </w:p>
    <w:p w14:paraId="364386FC" w14:textId="77777777" w:rsidR="00864B41" w:rsidRPr="00627150" w:rsidRDefault="00864B41" w:rsidP="00864B41">
      <w:pPr>
        <w:pStyle w:val="Abbildungsname"/>
      </w:pPr>
      <w:r>
        <w:rPr>
          <w:rStyle w:val="Fett"/>
          <w:b w:val="0"/>
          <w:bCs w:val="0"/>
        </w:rPr>
        <w:t xml:space="preserve">Abb. 2: </w:t>
      </w:r>
      <w:proofErr w:type="spellStart"/>
      <w:r w:rsidRPr="00F66721">
        <w:t>σ</w:t>
      </w:r>
      <w:r>
        <w:t>h</w:t>
      </w:r>
      <w:proofErr w:type="spellEnd"/>
      <w:r>
        <w:t>/</w:t>
      </w:r>
      <w:proofErr w:type="spellStart"/>
      <w:r w:rsidRPr="00F66721">
        <w:t>σ</w:t>
      </w:r>
      <w:r>
        <w:t>t</w:t>
      </w:r>
      <w:proofErr w:type="spellEnd"/>
      <w:r>
        <w:t xml:space="preserve"> – Veränderung der semantischen Dichte im </w:t>
      </w:r>
      <w:proofErr w:type="spellStart"/>
      <w:r>
        <w:t>epimistischen</w:t>
      </w:r>
      <w:proofErr w:type="spellEnd"/>
      <w:r>
        <w:t xml:space="preserve"> Raum</w:t>
      </w:r>
    </w:p>
    <w:p w14:paraId="579E50EE" w14:textId="77777777" w:rsidR="00864B41" w:rsidRPr="00434856" w:rsidRDefault="00864B41" w:rsidP="00864B41">
      <w:r w:rsidRPr="00434856">
        <w:t xml:space="preserve">Diese 3D-Grafik zeigt nicht nur </w:t>
      </w:r>
      <w:r w:rsidRPr="00434856">
        <w:rPr>
          <w:rStyle w:val="Fett"/>
          <w:b w:val="0"/>
          <w:bCs w:val="0"/>
        </w:rPr>
        <w:t>wo</w:t>
      </w:r>
      <w:r w:rsidRPr="00434856">
        <w:t xml:space="preserve"> im Raum semantische Bedeutung liegt (wie in der </w:t>
      </w:r>
      <w:proofErr w:type="spellStart"/>
      <w:r w:rsidRPr="00434856">
        <w:t>Brane</w:t>
      </w:r>
      <w:proofErr w:type="spellEnd"/>
      <w:r w:rsidRPr="00434856">
        <w:t xml:space="preserve">-Funktion </w:t>
      </w:r>
      <w:r w:rsidRPr="00434856">
        <w:rPr>
          <w:rStyle w:val="katex-mathml"/>
          <w:rFonts w:eastAsia="Calibri"/>
        </w:rPr>
        <w:t>h(</w:t>
      </w:r>
      <w:proofErr w:type="spellStart"/>
      <w:proofErr w:type="gramStart"/>
      <w:r w:rsidRPr="00434856">
        <w:rPr>
          <w:rStyle w:val="katex-mathml"/>
          <w:rFonts w:eastAsia="Calibri"/>
        </w:rPr>
        <w:t>x,y</w:t>
      </w:r>
      <w:proofErr w:type="gramEnd"/>
      <w:r w:rsidRPr="00434856">
        <w:rPr>
          <w:rStyle w:val="katex-mathml"/>
          <w:rFonts w:eastAsia="Calibri"/>
        </w:rPr>
        <w:t>,z</w:t>
      </w:r>
      <w:proofErr w:type="spellEnd"/>
      <w:r w:rsidRPr="00434856">
        <w:rPr>
          <w:rStyle w:val="katex-mathml"/>
          <w:rFonts w:eastAsia="Calibri"/>
        </w:rPr>
        <w:t>)</w:t>
      </w:r>
      <w:r w:rsidRPr="00434856">
        <w:t xml:space="preserve">, sondern auch </w:t>
      </w:r>
      <w:r w:rsidRPr="00434856">
        <w:rPr>
          <w:rStyle w:val="Fett"/>
          <w:b w:val="0"/>
          <w:bCs w:val="0"/>
        </w:rPr>
        <w:t>wie sie sich verändert</w:t>
      </w:r>
      <w:r w:rsidRPr="00434856">
        <w:t>:</w:t>
      </w:r>
    </w:p>
    <w:p w14:paraId="6F939D10" w14:textId="77777777" w:rsidR="00864B41" w:rsidRPr="00434856" w:rsidRDefault="00864B41" w:rsidP="00864B41">
      <w:pPr>
        <w:pStyle w:val="Aufzhlung"/>
      </w:pPr>
      <w:r w:rsidRPr="00434856">
        <w:rPr>
          <w:rStyle w:val="Fett"/>
          <w:b w:val="0"/>
          <w:bCs w:val="0"/>
        </w:rPr>
        <w:t>Jeder leuchtende Punkt</w:t>
      </w:r>
      <w:r w:rsidRPr="00434856">
        <w:t xml:space="preserve"> markiert einen Bereich im Raum, wo zwischen zwei Zeitpunkten (t₁ und t₂) eine signifikante Veränderung der </w:t>
      </w:r>
      <w:r w:rsidRPr="00434856">
        <w:rPr>
          <w:rStyle w:val="Fett"/>
          <w:b w:val="0"/>
          <w:bCs w:val="0"/>
        </w:rPr>
        <w:t>epistemischen Dichte</w:t>
      </w:r>
      <w:r w:rsidRPr="00434856">
        <w:t xml:space="preserve"> auftritt.</w:t>
      </w:r>
    </w:p>
    <w:p w14:paraId="0CFD7084" w14:textId="77777777" w:rsidR="00864B41" w:rsidRPr="00434856" w:rsidRDefault="00864B41" w:rsidP="00864B41">
      <w:pPr>
        <w:pStyle w:val="Aufzhlung"/>
      </w:pPr>
      <w:r w:rsidRPr="00434856">
        <w:t xml:space="preserve">Diese Veränderung zeigt an, dass hier im Lernprozess </w:t>
      </w:r>
      <w:r w:rsidRPr="00434856">
        <w:rPr>
          <w:rStyle w:val="Fett"/>
          <w:b w:val="0"/>
          <w:bCs w:val="0"/>
        </w:rPr>
        <w:t>Reflexion</w:t>
      </w:r>
      <w:r w:rsidRPr="00434856">
        <w:t xml:space="preserve">, </w:t>
      </w:r>
      <w:r w:rsidRPr="00434856">
        <w:rPr>
          <w:rStyle w:val="Fett"/>
          <w:b w:val="0"/>
          <w:bCs w:val="0"/>
        </w:rPr>
        <w:t>Kippmomente</w:t>
      </w:r>
      <w:r w:rsidRPr="00434856">
        <w:t xml:space="preserve">, </w:t>
      </w:r>
      <w:r w:rsidRPr="00434856">
        <w:rPr>
          <w:rStyle w:val="Fett"/>
          <w:b w:val="0"/>
          <w:bCs w:val="0"/>
        </w:rPr>
        <w:t>Verständniszuwachs</w:t>
      </w:r>
      <w:r w:rsidRPr="00434856">
        <w:t xml:space="preserve"> oder auch </w:t>
      </w:r>
      <w:r w:rsidRPr="00434856">
        <w:rPr>
          <w:rStyle w:val="Fett"/>
          <w:b w:val="0"/>
          <w:bCs w:val="0"/>
        </w:rPr>
        <w:t>Irritationen</w:t>
      </w:r>
      <w:r w:rsidRPr="00434856">
        <w:t xml:space="preserve"> stattfinden.</w:t>
      </w:r>
    </w:p>
    <w:p w14:paraId="71D23B9C" w14:textId="77777777" w:rsidR="00864B41" w:rsidRPr="00434856" w:rsidRDefault="00864B41" w:rsidP="00864B41">
      <w:pPr>
        <w:pStyle w:val="Aufzhlung"/>
      </w:pPr>
      <w:r w:rsidRPr="00434856">
        <w:rPr>
          <w:rStyle w:val="Fett"/>
          <w:b w:val="0"/>
          <w:bCs w:val="0"/>
        </w:rPr>
        <w:t>Dunkle Regionen</w:t>
      </w:r>
      <w:r w:rsidRPr="00434856">
        <w:t xml:space="preserve"> sind dagegen stabil – dort findet gerade </w:t>
      </w:r>
      <w:r w:rsidRPr="00434856">
        <w:rPr>
          <w:rStyle w:val="Fett"/>
          <w:b w:val="0"/>
          <w:bCs w:val="0"/>
        </w:rPr>
        <w:t>keine bedeutungsrelevante Bewegung</w:t>
      </w:r>
      <w:r w:rsidRPr="00434856">
        <w:t xml:space="preserve"> statt.</w:t>
      </w:r>
    </w:p>
    <w:p w14:paraId="2945D0B3" w14:textId="77777777" w:rsidR="00864B41" w:rsidRPr="009E0EF1" w:rsidRDefault="00864B41" w:rsidP="00864B41">
      <w:r w:rsidRPr="009E0EF1">
        <w:t>Im Kontext des Unterrichts bedeutet dies:</w:t>
      </w:r>
    </w:p>
    <w:p w14:paraId="766434C5" w14:textId="77777777" w:rsidR="00864B41" w:rsidRPr="009E0EF1" w:rsidRDefault="00864B41" w:rsidP="00864B41">
      <w:r w:rsidRPr="009E0EF1">
        <w:t>Lehrkräfte können auf Grundlage solcher Daten analysieren, wo im Raum didaktische Energie liegt.</w:t>
      </w:r>
    </w:p>
    <w:p w14:paraId="7D497049" w14:textId="77777777" w:rsidR="00864B41" w:rsidRPr="009E0EF1" w:rsidRDefault="00864B41" w:rsidP="00864B41">
      <w:pPr>
        <w:pStyle w:val="Aufzhlung"/>
      </w:pPr>
      <w:r w:rsidRPr="009E0EF1">
        <w:t>Ein Abfall von ∂h/∂t kann auf Konsolidierung hinweisen (etwas ist geklärt).</w:t>
      </w:r>
    </w:p>
    <w:p w14:paraId="05659124" w14:textId="77777777" w:rsidR="00864B41" w:rsidRPr="009E0EF1" w:rsidRDefault="00864B41" w:rsidP="00864B41">
      <w:pPr>
        <w:pStyle w:val="Aufzhlung"/>
      </w:pPr>
      <w:r w:rsidRPr="009E0EF1">
        <w:t>Ein Anstieg von ∂h/∂t kann auf Diskontinuität, Reibung oder Neuverknüpfung hindeuten – der ideale Ort für Rückfragen, Impulse oder Reflexion.</w:t>
      </w:r>
    </w:p>
    <w:p w14:paraId="247DC5DB" w14:textId="77777777" w:rsidR="00864B41" w:rsidRPr="009E0EF1" w:rsidRDefault="00864B41" w:rsidP="00864B41">
      <w:r w:rsidRPr="009E0EF1">
        <w:t>So entstehen Zonen hoher kognitiver Aktivierung und reflexiver Dichte – zentrale didaktische Bezugspunkte [6].</w:t>
      </w:r>
    </w:p>
    <w:p w14:paraId="081C29BF" w14:textId="77777777" w:rsidR="00864B41" w:rsidRPr="00DD2D60" w:rsidRDefault="00864B41" w:rsidP="00363928">
      <w:pPr>
        <w:pStyle w:val="Listenabsatz"/>
        <w:numPr>
          <w:ilvl w:val="0"/>
          <w:numId w:val="66"/>
        </w:numPr>
        <w:spacing w:before="100" w:beforeAutospacing="1" w:after="100" w:afterAutospacing="1"/>
      </w:pPr>
      <w:r w:rsidRPr="00DD2D60">
        <w:rPr>
          <w:b/>
          <w:bCs/>
        </w:rPr>
        <w:t>Zeit als Differenzoperator</w:t>
      </w:r>
    </w:p>
    <w:p w14:paraId="3B7A26EE" w14:textId="77777777" w:rsidR="00864B41" w:rsidRDefault="00864B41" w:rsidP="00864B41">
      <w:pPr>
        <w:spacing w:before="100" w:beforeAutospacing="1" w:after="100" w:afterAutospacing="1"/>
      </w:pPr>
      <w:r w:rsidRPr="00F66721">
        <w:t xml:space="preserve">Im </w:t>
      </w:r>
      <w:r>
        <w:t>FRZK</w:t>
      </w:r>
      <w:r w:rsidRPr="00F66721">
        <w:t xml:space="preserve"> entsteht Zeit durch Veränderung der semantischen Koordinaten:</w:t>
      </w:r>
    </w:p>
    <w:p w14:paraId="5834482F" w14:textId="0BCF7E30" w:rsidR="00864B41" w:rsidRPr="00324BC8" w:rsidRDefault="00864B41" w:rsidP="00864B41">
      <w:pPr>
        <w:pStyle w:val="Formel"/>
        <w:rPr>
          <w:rStyle w:val="mord"/>
        </w:rPr>
      </w:pPr>
      <w:bookmarkStart w:id="1" w:name="_Hlk201295820"/>
      <m:oMath>
        <m:r>
          <m:t>∣</m:t>
        </m:r>
        <m:sSub>
          <m:sSubPr>
            <m:ctrlPr/>
          </m:sSubPr>
          <m:e>
            <m:r>
              <m:t>f</m:t>
            </m:r>
          </m:e>
          <m:sub>
            <m:r>
              <m:t>t+1</m:t>
            </m:r>
          </m:sub>
        </m:sSub>
        <m:r>
          <m:t>​(x,y)-</m:t>
        </m:r>
        <m:sSub>
          <m:sSubPr>
            <m:ctrlPr/>
          </m:sSubPr>
          <m:e>
            <m:r>
              <m:t>f</m:t>
            </m:r>
          </m:e>
          <m:sub>
            <m:r>
              <m:t>t</m:t>
            </m:r>
          </m:sub>
        </m:sSub>
        <m:r>
          <m:t>​(x,y)∣&lt;ε</m:t>
        </m:r>
      </m:oMath>
      <w:bookmarkEnd w:id="1"/>
      <w:r>
        <w:rPr>
          <w:rStyle w:val="mord"/>
        </w:rPr>
        <w:tab/>
        <w:t>(3)</w:t>
      </w:r>
    </w:p>
    <w:p w14:paraId="68C2171A" w14:textId="77777777" w:rsidR="00864B41" w:rsidRDefault="00864B41" w:rsidP="00864B41">
      <w:pPr>
        <w:spacing w:before="100" w:beforeAutospacing="1" w:after="100" w:afterAutospacing="1"/>
      </w:pPr>
      <w:r w:rsidRPr="00F66721">
        <w:t>Ein Zustand gilt als stabil (und damit lernwirksam), wenn seine Differenz minimal bleibt – ein Maß für epistemische Konsolidierung [7].</w:t>
      </w:r>
    </w:p>
    <w:p w14:paraId="78FD2D17" w14:textId="1DAFDA1F" w:rsidR="00864B41" w:rsidRDefault="00864B41" w:rsidP="00864B41">
      <w:pPr>
        <w:spacing w:before="100" w:beforeAutospacing="1" w:after="100" w:afterAutospacing="1"/>
        <w:jc w:val="center"/>
      </w:pPr>
      <w:r w:rsidRPr="00D417EC">
        <w:rPr>
          <w:noProof/>
        </w:rPr>
        <w:drawing>
          <wp:inline distT="0" distB="0" distL="0" distR="0" wp14:anchorId="62D920F3" wp14:editId="05F83257">
            <wp:extent cx="3355975" cy="2639695"/>
            <wp:effectExtent l="0" t="0" r="0" b="0"/>
            <wp:docPr id="297"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8">
                      <a:extLst>
                        <a:ext uri="{28A0092B-C50C-407E-A947-70E740481C1C}">
                          <a14:useLocalDpi xmlns:a14="http://schemas.microsoft.com/office/drawing/2010/main" val="0"/>
                        </a:ext>
                      </a:extLst>
                    </a:blip>
                    <a:srcRect t="8388"/>
                    <a:stretch>
                      <a:fillRect/>
                    </a:stretch>
                  </pic:blipFill>
                  <pic:spPr bwMode="auto">
                    <a:xfrm>
                      <a:off x="0" y="0"/>
                      <a:ext cx="3355975" cy="2639695"/>
                    </a:xfrm>
                    <a:prstGeom prst="rect">
                      <a:avLst/>
                    </a:prstGeom>
                    <a:noFill/>
                    <a:ln>
                      <a:noFill/>
                    </a:ln>
                  </pic:spPr>
                </pic:pic>
              </a:graphicData>
            </a:graphic>
          </wp:inline>
        </w:drawing>
      </w:r>
    </w:p>
    <w:p w14:paraId="23B7B3BC" w14:textId="71BA0998" w:rsidR="00864B41" w:rsidRPr="00627150" w:rsidRDefault="00864B41" w:rsidP="00864B41">
      <w:pPr>
        <w:pStyle w:val="Abbildungsname"/>
      </w:pPr>
      <w:r>
        <w:rPr>
          <w:rStyle w:val="Fett"/>
          <w:b w:val="0"/>
          <w:bCs w:val="0"/>
        </w:rPr>
        <w:t xml:space="preserve">Abb. 3: </w:t>
      </w:r>
      <w:r>
        <w:t xml:space="preserve">Zeit als Differenzoperator: </w:t>
      </w:r>
      <m:oMath>
        <m:r>
          <w:rPr>
            <w:rFonts w:ascii="Cambria Math" w:hAnsi="Cambria Math" w:cs="Cambria Math"/>
          </w:rPr>
          <m:t>∣</m:t>
        </m:r>
        <m:sSub>
          <m:sSubPr>
            <m:ctrlPr>
              <w:rPr>
                <w:rFonts w:ascii="Cambria Math" w:hAnsi="Cambria Math"/>
                <w:bCs/>
              </w:rPr>
            </m:ctrlPr>
          </m:sSubPr>
          <m:e>
            <m:r>
              <w:rPr>
                <w:rFonts w:ascii="Cambria Math" w:hAnsi="Cambria Math"/>
              </w:rPr>
              <m:t>f</m:t>
            </m:r>
          </m:e>
          <m:sub>
            <m:r>
              <w:rPr>
                <w:rFonts w:ascii="Cambria Math" w:hAnsi="Cambria Math"/>
              </w:rPr>
              <m:t>t</m:t>
            </m:r>
            <m:r>
              <w:rPr>
                <w:rFonts w:ascii="Cambria Math" w:eastAsia="Calibri" w:hAnsi="Cambria Math"/>
              </w:rPr>
              <m:t>+</m:t>
            </m:r>
            <m:r>
              <w:rPr>
                <w:rFonts w:ascii="Cambria Math" w:hAnsi="Cambria Math"/>
              </w:rPr>
              <m:t>1</m:t>
            </m:r>
          </m:sub>
        </m:sSub>
        <m:r>
          <w:rPr>
            <w:rFonts w:ascii="Cambria Math" w:hAnsi="Cambria Math"/>
          </w:rPr>
          <m:t>​</m:t>
        </m:r>
        <m:r>
          <w:rPr>
            <w:rFonts w:ascii="Cambria Math" w:eastAsia="Calibri" w:hAnsi="Cambria Math"/>
          </w:rPr>
          <m:t>-</m:t>
        </m:r>
        <m:sSub>
          <m:sSubPr>
            <m:ctrlPr>
              <w:rPr>
                <w:rFonts w:ascii="Cambria Math" w:hAnsi="Cambria Math"/>
                <w:bCs/>
              </w:rPr>
            </m:ctrlPr>
          </m:sSubPr>
          <m:e>
            <m:r>
              <w:rPr>
                <w:rFonts w:ascii="Cambria Math" w:hAnsi="Cambria Math"/>
              </w:rPr>
              <m:t>f</m:t>
            </m:r>
          </m:e>
          <m:sub>
            <m:r>
              <w:rPr>
                <w:rFonts w:ascii="Cambria Math" w:hAnsi="Cambria Math"/>
              </w:rPr>
              <m:t>t</m:t>
            </m:r>
          </m:sub>
        </m:sSub>
        <m:r>
          <w:rPr>
            <w:rFonts w:ascii="Cambria Math" w:hAnsi="Cambria Math"/>
          </w:rPr>
          <m:t>​</m:t>
        </m:r>
        <m:r>
          <w:rPr>
            <w:rFonts w:ascii="Cambria Math" w:hAnsi="Cambria Math" w:cs="Cambria Math"/>
          </w:rPr>
          <m:t>∣</m:t>
        </m:r>
      </m:oMath>
      <w:r>
        <w:rPr>
          <w:rStyle w:val="mclose"/>
          <w:bCs/>
        </w:rPr>
        <w:t xml:space="preserve"> im epistemischen Raum</w:t>
      </w:r>
    </w:p>
    <w:p w14:paraId="5976E7D2" w14:textId="77777777" w:rsidR="00864B41" w:rsidRDefault="00864B41" w:rsidP="00864B41">
      <w:r>
        <w:t xml:space="preserve">Diese Grafik zeigt die </w:t>
      </w:r>
      <w:r>
        <w:rPr>
          <w:rStyle w:val="Fett"/>
        </w:rPr>
        <w:t>epistemische Veränderung</w:t>
      </w:r>
      <w:r>
        <w:t xml:space="preserve"> im semantischen Raum zwischen zwei Zeitpunkten </w:t>
      </w:r>
      <w:r>
        <w:rPr>
          <w:rStyle w:val="katex-mathml"/>
          <w:rFonts w:eastAsia="Calibri"/>
        </w:rPr>
        <w:t>t</w:t>
      </w:r>
      <w:r>
        <w:t xml:space="preserve"> und </w:t>
      </w:r>
      <w:r>
        <w:rPr>
          <w:rStyle w:val="katex-mathml"/>
          <w:rFonts w:eastAsia="Calibri"/>
        </w:rPr>
        <w:t>t+1</w:t>
      </w:r>
      <w:r>
        <w:t xml:space="preserve"> anhand der Funktion (3). Dabei sind:</w:t>
      </w:r>
    </w:p>
    <w:p w14:paraId="41A849CB" w14:textId="77777777" w:rsidR="00864B41" w:rsidRPr="00324BC8" w:rsidRDefault="00864B41" w:rsidP="00864B41">
      <w:pPr>
        <w:pStyle w:val="Aufzhlung"/>
      </w:pPr>
      <w:r w:rsidRPr="00324BC8">
        <w:t>Helle Bereiche = große Veränderung → dort ist die epistemische Struktur instabil, offen, in Bewegung.</w:t>
      </w:r>
    </w:p>
    <w:p w14:paraId="7023B6CD" w14:textId="77777777" w:rsidR="00864B41" w:rsidRPr="00324BC8" w:rsidRDefault="00864B41" w:rsidP="00864B41">
      <w:pPr>
        <w:pStyle w:val="Aufzhlung"/>
      </w:pPr>
      <w:r w:rsidRPr="00324BC8">
        <w:t>Dunkle, flache Bereiche = kleine Differenz → dort ist der Lernprozess konsolidiert, stabilisiert, reif für Weiterverarbeitung.</w:t>
      </w:r>
    </w:p>
    <w:p w14:paraId="2528D04F" w14:textId="77777777" w:rsidR="00864B41" w:rsidRPr="00324BC8" w:rsidRDefault="00864B41" w:rsidP="00864B41">
      <w:r w:rsidRPr="00324BC8">
        <w:t>Der didaktische Nutzen solcher Diagramme bestehen darin, dass bei:</w:t>
      </w:r>
    </w:p>
    <w:p w14:paraId="29CC27AA" w14:textId="77777777" w:rsidR="00864B41" w:rsidRPr="00324BC8" w:rsidRDefault="00864B41" w:rsidP="00864B41">
      <w:pPr>
        <w:pStyle w:val="Aufzhlung"/>
      </w:pPr>
      <w:r w:rsidRPr="00324BC8">
        <w:t>Differenz ≈ 0 → Raumzeitstruktur ist stabil, Erkenntnis ist integriert.</w:t>
      </w:r>
    </w:p>
    <w:p w14:paraId="181A6ABE" w14:textId="77777777" w:rsidR="00864B41" w:rsidRPr="00324BC8" w:rsidRDefault="00864B41" w:rsidP="00864B41">
      <w:pPr>
        <w:pStyle w:val="Aufzhlung"/>
      </w:pPr>
      <w:r w:rsidRPr="00324BC8">
        <w:t>Differenz &gt; ε → Raum ist in Bewegung, Reflexion oder Unterstützung sinnvoll.</w:t>
      </w:r>
    </w:p>
    <w:p w14:paraId="487DC786" w14:textId="77777777" w:rsidR="00864B41" w:rsidRPr="00F66721" w:rsidRDefault="00864B41" w:rsidP="00864B41">
      <w:r>
        <w:t xml:space="preserve">Dies macht den „Moment der Geltung“ im Unterricht </w:t>
      </w:r>
      <w:r>
        <w:rPr>
          <w:rStyle w:val="Fett"/>
        </w:rPr>
        <w:t>beobachtbar</w:t>
      </w:r>
      <w:r>
        <w:t xml:space="preserve"> – eine der Kernaussagen des FRZK.</w:t>
      </w:r>
    </w:p>
    <w:p w14:paraId="1C5C4AFB" w14:textId="77777777" w:rsidR="00864B41" w:rsidRDefault="00864B41" w:rsidP="00363928">
      <w:pPr>
        <w:pStyle w:val="Listenabsatz"/>
        <w:numPr>
          <w:ilvl w:val="0"/>
          <w:numId w:val="66"/>
        </w:numPr>
        <w:spacing w:before="100" w:beforeAutospacing="1" w:after="100" w:afterAutospacing="1"/>
      </w:pPr>
      <w:r w:rsidRPr="00DD2D60">
        <w:rPr>
          <w:b/>
          <w:bCs/>
        </w:rPr>
        <w:t>Modellierung im intentionalen Raum</w:t>
      </w:r>
      <w:r w:rsidRPr="00F66721">
        <w:br/>
        <w:t>Lernprozesse werden im intentionalen Vektorraum modelliert:</w:t>
      </w:r>
    </w:p>
    <w:p w14:paraId="1BB536DC" w14:textId="7726A981" w:rsidR="00864B41" w:rsidRPr="00F66721" w:rsidRDefault="00864B41" w:rsidP="00864B41">
      <w:pPr>
        <w:pStyle w:val="Formel"/>
      </w:pPr>
      <m:oMath>
        <m:r>
          <m:t>I(t)=(</m:t>
        </m:r>
        <m:sSub>
          <m:sSubPr>
            <m:ctrlPr>
              <w:rPr>
                <w:sz w:val="22"/>
              </w:rPr>
            </m:ctrlPr>
          </m:sSubPr>
          <m:e>
            <m:r>
              <m:t>σ</m:t>
            </m:r>
          </m:e>
          <m:sub>
            <m:r>
              <m:t>t</m:t>
            </m:r>
          </m:sub>
        </m:sSub>
        <m:r>
          <m:t>,</m:t>
        </m:r>
        <m:sSub>
          <m:sSubPr>
            <m:ctrlPr>
              <w:rPr>
                <w:sz w:val="22"/>
              </w:rPr>
            </m:ctrlPr>
          </m:sSubPr>
          <m:e>
            <m:r>
              <m:t>S</m:t>
            </m:r>
          </m:e>
          <m:sub>
            <m:r>
              <m:t>t</m:t>
            </m:r>
          </m:sub>
        </m:sSub>
        <m:r>
          <m:t>,</m:t>
        </m:r>
        <m:sSub>
          <m:sSubPr>
            <m:ctrlPr>
              <w:rPr>
                <w:sz w:val="22"/>
              </w:rPr>
            </m:ctrlPr>
          </m:sSubPr>
          <m:e>
            <m:r>
              <m:t>D</m:t>
            </m:r>
          </m:e>
          <m:sub>
            <m:r>
              <m:t>t</m:t>
            </m:r>
          </m:sub>
        </m:sSub>
        <m:r>
          <m:t>,</m:t>
        </m:r>
        <m:sSub>
          <m:sSubPr>
            <m:ctrlPr>
              <w:rPr>
                <w:sz w:val="22"/>
              </w:rPr>
            </m:ctrlPr>
          </m:sSubPr>
          <m:e>
            <m:r>
              <m:t>M</m:t>
            </m:r>
          </m:e>
          <m:sub>
            <m:r>
              <m:t>t</m:t>
            </m:r>
          </m:sub>
        </m:sSub>
        <m:r>
          <m:t>,Rt,Et)</m:t>
        </m:r>
      </m:oMath>
      <w:r>
        <w:tab/>
        <w:t>(4)</w:t>
      </w:r>
    </w:p>
    <w:p w14:paraId="120647D4" w14:textId="77777777" w:rsidR="00864B41" w:rsidRDefault="00864B41" w:rsidP="00864B41">
      <w:pPr>
        <w:pStyle w:val="Aufzhlung"/>
      </w:pPr>
      <w:r w:rsidRPr="00F66721">
        <w:t>σ: semantische Dichte</w:t>
      </w:r>
    </w:p>
    <w:p w14:paraId="15FE4272" w14:textId="77777777" w:rsidR="00864B41" w:rsidRDefault="00864B41" w:rsidP="00864B41">
      <w:pPr>
        <w:pStyle w:val="Aufzhlung"/>
      </w:pPr>
      <w:r w:rsidRPr="00F66721">
        <w:t>S: symbolische Struktur</w:t>
      </w:r>
    </w:p>
    <w:p w14:paraId="5647CC41" w14:textId="77777777" w:rsidR="00864B41" w:rsidRDefault="00864B41" w:rsidP="00864B41">
      <w:pPr>
        <w:pStyle w:val="Aufzhlung"/>
      </w:pPr>
      <w:r w:rsidRPr="00F66721">
        <w:t>D: Diskurs</w:t>
      </w:r>
    </w:p>
    <w:p w14:paraId="1B73C656" w14:textId="77777777" w:rsidR="00864B41" w:rsidRDefault="00864B41" w:rsidP="00864B41">
      <w:pPr>
        <w:pStyle w:val="Aufzhlung"/>
      </w:pPr>
      <w:r w:rsidRPr="00F66721">
        <w:t>M: Metareflexion</w:t>
      </w:r>
    </w:p>
    <w:p w14:paraId="438C9A39" w14:textId="77777777" w:rsidR="00864B41" w:rsidRDefault="00864B41" w:rsidP="00864B41">
      <w:pPr>
        <w:pStyle w:val="Aufzhlung"/>
      </w:pPr>
      <w:r w:rsidRPr="00F66721">
        <w:t>R: Rekursion</w:t>
      </w:r>
    </w:p>
    <w:p w14:paraId="04055367" w14:textId="77777777" w:rsidR="00864B41" w:rsidRPr="00F66721" w:rsidRDefault="00864B41" w:rsidP="00864B41">
      <w:pPr>
        <w:pStyle w:val="Aufzhlung"/>
      </w:pPr>
      <w:r w:rsidRPr="00F66721">
        <w:t>E: emergente Ordnung</w:t>
      </w:r>
    </w:p>
    <w:p w14:paraId="5B5D4FF6" w14:textId="77777777" w:rsidR="00864B41" w:rsidRDefault="00864B41" w:rsidP="00864B41">
      <w:pPr>
        <w:spacing w:before="100" w:beforeAutospacing="1" w:after="100" w:afterAutospacing="1"/>
      </w:pPr>
      <w:r w:rsidRPr="00F66721">
        <w:t>Diese Struktur erlaubt differenzierte Diagnose und didaktische Begleitung [8].</w:t>
      </w:r>
    </w:p>
    <w:p w14:paraId="25D17D64" w14:textId="3354391A" w:rsidR="00864B41" w:rsidRDefault="00864B41" w:rsidP="00864B41">
      <w:pPr>
        <w:spacing w:before="100" w:beforeAutospacing="1" w:after="100" w:afterAutospacing="1"/>
        <w:jc w:val="center"/>
      </w:pPr>
      <w:r w:rsidRPr="00D417EC">
        <w:rPr>
          <w:noProof/>
        </w:rPr>
        <w:drawing>
          <wp:inline distT="0" distB="0" distL="0" distR="0" wp14:anchorId="29B8A08D" wp14:editId="3CE18912">
            <wp:extent cx="5123815" cy="2769235"/>
            <wp:effectExtent l="0" t="0" r="0" b="0"/>
            <wp:docPr id="29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9">
                      <a:extLst>
                        <a:ext uri="{28A0092B-C50C-407E-A947-70E740481C1C}">
                          <a14:useLocalDpi xmlns:a14="http://schemas.microsoft.com/office/drawing/2010/main" val="0"/>
                        </a:ext>
                      </a:extLst>
                    </a:blip>
                    <a:srcRect t="4034"/>
                    <a:stretch>
                      <a:fillRect/>
                    </a:stretch>
                  </pic:blipFill>
                  <pic:spPr bwMode="auto">
                    <a:xfrm>
                      <a:off x="0" y="0"/>
                      <a:ext cx="5123815" cy="2769235"/>
                    </a:xfrm>
                    <a:prstGeom prst="rect">
                      <a:avLst/>
                    </a:prstGeom>
                    <a:noFill/>
                    <a:ln>
                      <a:noFill/>
                    </a:ln>
                  </pic:spPr>
                </pic:pic>
              </a:graphicData>
            </a:graphic>
          </wp:inline>
        </w:drawing>
      </w:r>
    </w:p>
    <w:p w14:paraId="70C423D1" w14:textId="77777777" w:rsidR="00864B41" w:rsidRPr="00F27CCE" w:rsidRDefault="00864B41" w:rsidP="00864B41">
      <w:pPr>
        <w:pStyle w:val="Abbildungsname"/>
      </w:pPr>
      <w:r>
        <w:rPr>
          <w:rStyle w:val="Fett"/>
          <w:b w:val="0"/>
          <w:bCs w:val="0"/>
        </w:rPr>
        <w:t xml:space="preserve">Abb. 4: </w:t>
      </w:r>
      <w:proofErr w:type="spellStart"/>
      <w:r w:rsidRPr="00F27CCE">
        <w:t>Operatorenverlauf</w:t>
      </w:r>
      <w:proofErr w:type="spellEnd"/>
      <w:r w:rsidRPr="00F27CCE">
        <w:t xml:space="preserve"> im intentionalen Raum</w:t>
      </w:r>
    </w:p>
    <w:p w14:paraId="2F9EF580" w14:textId="77777777" w:rsidR="00864B41" w:rsidRDefault="00864B41" w:rsidP="00864B41">
      <w:r w:rsidRPr="00B04EB3">
        <w:t xml:space="preserve">Diese Zeitreihe zeigt, wie sich die Operatoren des intentionalen Raums </w:t>
      </w:r>
      <w:r w:rsidRPr="00B04EB3">
        <w:rPr>
          <w:rFonts w:eastAsia="Calibri"/>
        </w:rPr>
        <w:t>I(t)</w:t>
      </w:r>
      <w:r w:rsidRPr="00B04EB3">
        <w:t xml:space="preserve"> dynamisch im Lernprozess entwickeln:</w:t>
      </w:r>
    </w:p>
    <w:p w14:paraId="003CEA9F" w14:textId="77777777" w:rsidR="00864B41" w:rsidRDefault="00864B41" w:rsidP="00363928">
      <w:pPr>
        <w:pStyle w:val="Listenabsatz"/>
        <w:numPr>
          <w:ilvl w:val="0"/>
          <w:numId w:val="65"/>
        </w:numPr>
      </w:pPr>
      <w:r w:rsidRPr="00B04EB3">
        <w:t>σ</w:t>
      </w:r>
      <w:r>
        <w:t xml:space="preserve"> (</w:t>
      </w:r>
      <w:r w:rsidRPr="00B04EB3">
        <w:t>Semantische Dichte – Spannung, Aufladung</w:t>
      </w:r>
      <w:r>
        <w:t xml:space="preserve">): </w:t>
      </w:r>
      <w:r w:rsidRPr="00B04EB3">
        <w:t>Wellenförmig, erkenntniskritische Phasen</w:t>
      </w:r>
    </w:p>
    <w:p w14:paraId="3C01954D" w14:textId="77777777" w:rsidR="00864B41" w:rsidRDefault="00864B41" w:rsidP="00363928">
      <w:pPr>
        <w:pStyle w:val="Listenabsatz"/>
        <w:numPr>
          <w:ilvl w:val="0"/>
          <w:numId w:val="65"/>
        </w:numPr>
      </w:pPr>
      <w:r w:rsidRPr="003A2499">
        <w:t>S</w:t>
      </w:r>
      <w:r>
        <w:t xml:space="preserve"> (</w:t>
      </w:r>
      <w:r w:rsidRPr="003A2499">
        <w:t>Symbolische Repräsentation</w:t>
      </w:r>
      <w:r w:rsidRPr="00B04EB3">
        <w:t xml:space="preserve"> – </w:t>
      </w:r>
      <w:r w:rsidRPr="003A2499">
        <w:t>Skizzen, Sprache</w:t>
      </w:r>
      <w:r>
        <w:t xml:space="preserve">): </w:t>
      </w:r>
      <w:r w:rsidRPr="003A2499">
        <w:t>Zyklisch stabil</w:t>
      </w:r>
    </w:p>
    <w:p w14:paraId="23C98604" w14:textId="77777777" w:rsidR="00864B41" w:rsidRDefault="00864B41" w:rsidP="00363928">
      <w:pPr>
        <w:pStyle w:val="Listenabsatz"/>
        <w:numPr>
          <w:ilvl w:val="0"/>
          <w:numId w:val="65"/>
        </w:numPr>
      </w:pPr>
      <w:r w:rsidRPr="003A2499">
        <w:t>D</w:t>
      </w:r>
      <w:r>
        <w:t xml:space="preserve"> (</w:t>
      </w:r>
      <w:r w:rsidRPr="003A2499">
        <w:t>Diskursivität – Austausch, Argumentation</w:t>
      </w:r>
      <w:r>
        <w:t xml:space="preserve">): </w:t>
      </w:r>
      <w:r w:rsidRPr="003A2499">
        <w:t>Anfangs ruhig, dann aktiv</w:t>
      </w:r>
    </w:p>
    <w:p w14:paraId="0526FD8E" w14:textId="77777777" w:rsidR="00864B41" w:rsidRDefault="00864B41" w:rsidP="00363928">
      <w:pPr>
        <w:pStyle w:val="Listenabsatz"/>
        <w:numPr>
          <w:ilvl w:val="0"/>
          <w:numId w:val="65"/>
        </w:numPr>
      </w:pPr>
      <w:r w:rsidRPr="003A2499">
        <w:t>M</w:t>
      </w:r>
      <w:r>
        <w:t xml:space="preserve"> (</w:t>
      </w:r>
      <w:r w:rsidRPr="003A2499">
        <w:t>Metareflexion – Reflexion über eigenes Denken</w:t>
      </w:r>
      <w:r>
        <w:t xml:space="preserve">): </w:t>
      </w:r>
      <w:r w:rsidRPr="003A2499">
        <w:t>Zentrumsglocke: Maximal in Phase 5</w:t>
      </w:r>
    </w:p>
    <w:p w14:paraId="43D9E99B" w14:textId="77777777" w:rsidR="00864B41" w:rsidRDefault="00864B41" w:rsidP="00363928">
      <w:pPr>
        <w:pStyle w:val="Listenabsatz"/>
        <w:numPr>
          <w:ilvl w:val="0"/>
          <w:numId w:val="65"/>
        </w:numPr>
      </w:pPr>
      <w:r w:rsidRPr="003A2499">
        <w:t>R</w:t>
      </w:r>
      <w:r>
        <w:t xml:space="preserve"> (</w:t>
      </w:r>
      <w:r w:rsidRPr="003A2499">
        <w:t>Rekursion – Wiederaufnahme, Rückbindung</w:t>
      </w:r>
      <w:r>
        <w:t xml:space="preserve">): </w:t>
      </w:r>
      <w:r w:rsidRPr="003A2499">
        <w:t>Fluktuierend, unstet</w:t>
      </w:r>
    </w:p>
    <w:p w14:paraId="19E3C1EB" w14:textId="77777777" w:rsidR="00864B41" w:rsidRPr="00B04EB3" w:rsidRDefault="00864B41" w:rsidP="00363928">
      <w:pPr>
        <w:pStyle w:val="Listenabsatz"/>
        <w:numPr>
          <w:ilvl w:val="0"/>
          <w:numId w:val="65"/>
        </w:numPr>
      </w:pPr>
      <w:r w:rsidRPr="003A2499">
        <w:t>E</w:t>
      </w:r>
      <w:r>
        <w:t xml:space="preserve"> (</w:t>
      </w:r>
      <w:r w:rsidRPr="003A2499">
        <w:t>Emergenz – neue Struktur entsteht</w:t>
      </w:r>
      <w:r>
        <w:t xml:space="preserve">): </w:t>
      </w:r>
      <w:r w:rsidRPr="003A2499">
        <w:t>Träges Anwachsen mit Sättigung nach t ≈ 6</w:t>
      </w:r>
    </w:p>
    <w:p w14:paraId="51930958" w14:textId="77777777" w:rsidR="00864B41" w:rsidRPr="00B04EB3" w:rsidRDefault="00864B41" w:rsidP="00864B41">
      <w:r w:rsidRPr="00B04EB3">
        <w:t>Diese Modellierung macht sichtbar, wann welche kognitiven Prozesse dominant sind.</w:t>
      </w:r>
      <w:r>
        <w:t xml:space="preserve"> L</w:t>
      </w:r>
      <w:r w:rsidRPr="00B04EB3">
        <w:t>ehrkräfte können gezielt eingreifen, z. B. Reflexionsfragen stellen, wenn M niedrig ist, oder nicht weitergehen, solange σ zu hoch oder E zu niedrig ist.</w:t>
      </w:r>
      <w:r>
        <w:t xml:space="preserve"> </w:t>
      </w:r>
      <w:r w:rsidRPr="00B04EB3">
        <w:t>So wird Unterricht als Prozess intentionaler Koordination beobachtbar – ganz im Sinne des FRZK.</w:t>
      </w:r>
    </w:p>
    <w:p w14:paraId="10DA5EEC" w14:textId="77777777" w:rsidR="00864B41" w:rsidRPr="00B04EB3" w:rsidRDefault="00864B41" w:rsidP="00864B41">
      <w:pPr>
        <w:spacing w:before="100" w:beforeAutospacing="1" w:after="100" w:afterAutospacing="1"/>
      </w:pPr>
      <w:r w:rsidRPr="00F66721">
        <w:rPr>
          <w:b/>
          <w:bCs/>
        </w:rPr>
        <w:t>5. Reflexion als Operator</w:t>
      </w:r>
      <w:r w:rsidRPr="00F66721">
        <w:br/>
      </w:r>
      <w:r w:rsidRPr="00B04EB3">
        <w:t>Reflexion ist kein Begleitphänomen, sondern Bestandteil der Systemstruktur. Die Operatoren M und R erzeugen epistemische Rückkopplung – sie ermöglichen Selbstbeobachtung und Mustererkennung als didaktische Ressourcen [9].</w:t>
      </w:r>
    </w:p>
    <w:p w14:paraId="24783111" w14:textId="77777777" w:rsidR="00864B41" w:rsidRPr="00C82A70" w:rsidRDefault="00864B41" w:rsidP="00864B41">
      <w:pPr>
        <w:spacing w:before="100" w:beforeAutospacing="1" w:after="100" w:afterAutospacing="1"/>
      </w:pPr>
      <w:r>
        <w:rPr>
          <w:b/>
          <w:bCs/>
        </w:rPr>
        <w:t>7.</w:t>
      </w:r>
      <w:r w:rsidRPr="00F66721">
        <w:rPr>
          <w:b/>
          <w:bCs/>
        </w:rPr>
        <w:t xml:space="preserve"> Didaktik als Raumzeitbeobachtung</w:t>
      </w:r>
      <w:r w:rsidRPr="00F66721">
        <w:br/>
      </w:r>
      <w:r w:rsidRPr="00C82A70">
        <w:t xml:space="preserve">Lehrpersonen beobachten nicht Inhalte, sondern Bewegungsmuster im semantischen Raum. Rückmeldungen beziehen sich auf </w:t>
      </w:r>
      <w:proofErr w:type="spellStart"/>
      <w:r w:rsidRPr="00C82A70">
        <w:t>Operatorenverläufe</w:t>
      </w:r>
      <w:proofErr w:type="spellEnd"/>
      <w:r w:rsidRPr="00C82A70">
        <w:t>, nicht auf Zielerreichung. Didaktik wird zur dynamischen Feldsteuerung epistemischer Emergenz [10].</w:t>
      </w:r>
    </w:p>
    <w:p w14:paraId="3B8A5BAA" w14:textId="77777777" w:rsidR="00714198" w:rsidRDefault="004A1EA3" w:rsidP="00714198">
      <w:r>
        <w:pict w14:anchorId="6956A1CE">
          <v:rect id="_x0000_i1028" style="width:0;height:1.5pt" o:hralign="center" o:hrstd="t" o:hr="t" fillcolor="#a0a0a0" stroked="f"/>
        </w:pict>
      </w:r>
    </w:p>
    <w:p w14:paraId="31FF2EE5" w14:textId="77777777" w:rsidR="00864B41" w:rsidRPr="00B04EB3" w:rsidRDefault="00864B41" w:rsidP="00864B41">
      <w:pPr>
        <w:pStyle w:val="berschrift3"/>
      </w:pPr>
      <w:r w:rsidRPr="00B04EB3">
        <w:t>7.1.4 Beispielhafte Umsetzung</w:t>
      </w:r>
    </w:p>
    <w:p w14:paraId="25B6D93D" w14:textId="77777777" w:rsidR="00864B41" w:rsidRPr="00F66721" w:rsidRDefault="00864B41" w:rsidP="00864B41">
      <w:r w:rsidRPr="00F66721">
        <w:t xml:space="preserve">Eine ausführliche Unterrichtseinheit auf dieser Grundlage findet sich in Anlage </w:t>
      </w:r>
      <w:r>
        <w:t>7.</w:t>
      </w:r>
      <w:r w:rsidRPr="00F66721">
        <w:t xml:space="preserve">1B. Dort wird ein Projekt zur ethischen Bewertung autonomer Systeme entlang der </w:t>
      </w:r>
      <w:r>
        <w:t>FRZK</w:t>
      </w:r>
      <w:r w:rsidRPr="00F66721">
        <w:t xml:space="preserve">-Operatoren durchgeführt – inklusive Raumkartierung, </w:t>
      </w:r>
      <w:proofErr w:type="spellStart"/>
      <w:r w:rsidRPr="00F66721">
        <w:t>Operatorenmatrix</w:t>
      </w:r>
      <w:proofErr w:type="spellEnd"/>
      <w:r w:rsidRPr="00F66721">
        <w:t xml:space="preserve"> und reflexiver Vektoranalyse [11].</w:t>
      </w:r>
    </w:p>
    <w:p w14:paraId="71802145" w14:textId="77777777" w:rsidR="00714198" w:rsidRDefault="004A1EA3" w:rsidP="00714198">
      <w:r>
        <w:pict w14:anchorId="45EB5DF4">
          <v:rect id="_x0000_i1029" style="width:0;height:1.5pt" o:hralign="center" o:hrstd="t" o:hr="t" fillcolor="#a0a0a0" stroked="f"/>
        </w:pict>
      </w:r>
    </w:p>
    <w:p w14:paraId="72B8CF06" w14:textId="77777777" w:rsidR="00864B41" w:rsidRPr="00F66721" w:rsidRDefault="00864B41" w:rsidP="00864B41">
      <w:pPr>
        <w:pStyle w:val="berschrift3"/>
      </w:pPr>
      <w:r>
        <w:t>7.</w:t>
      </w:r>
      <w:r w:rsidRPr="00F66721">
        <w:t>1.5 Fazit</w:t>
      </w:r>
    </w:p>
    <w:p w14:paraId="36EB1F87" w14:textId="77777777" w:rsidR="00864B41" w:rsidRPr="00F66721" w:rsidRDefault="00864B41" w:rsidP="00864B41">
      <w:r w:rsidRPr="00F66721">
        <w:t xml:space="preserve">Lernen wird im </w:t>
      </w:r>
      <w:r>
        <w:t>FRZK</w:t>
      </w:r>
      <w:r w:rsidRPr="00F66721">
        <w:t xml:space="preserve"> nicht vermittelt, sondern konstituiert. Das bedeutet: Didaktik ist nicht Steuerung, sondern Raumzeitarchitektur epistemischer Bewegungen. Der Einsatz des </w:t>
      </w:r>
      <w:r>
        <w:t>FRZK</w:t>
      </w:r>
      <w:r w:rsidRPr="00F66721">
        <w:t xml:space="preserve"> macht Lernprozesse modellierbar, reflexiv beobachtbar und didaktisch </w:t>
      </w:r>
      <w:proofErr w:type="spellStart"/>
      <w:r w:rsidRPr="00F66721">
        <w:t>strukturierbar</w:t>
      </w:r>
      <w:proofErr w:type="spellEnd"/>
      <w:r w:rsidRPr="00F66721">
        <w:t xml:space="preserve"> – ohne sie zu normieren [12].</w:t>
      </w:r>
    </w:p>
    <w:p w14:paraId="3C6D4418" w14:textId="77777777" w:rsidR="00714198" w:rsidRDefault="004A1EA3" w:rsidP="00714198">
      <w:r>
        <w:pict w14:anchorId="5B8946C8">
          <v:rect id="_x0000_i1030" style="width:0;height:1.5pt" o:hralign="center" o:hrstd="t" o:hr="t" fillcolor="#a0a0a0" stroked="f"/>
        </w:pict>
      </w:r>
    </w:p>
    <w:p w14:paraId="75254BBE" w14:textId="77777777" w:rsidR="00864B41" w:rsidRDefault="00864B41" w:rsidP="00864B41">
      <w:pPr>
        <w:pStyle w:val="berschrift2"/>
      </w:pPr>
      <w:r>
        <w:t>7.2 Reflexive Unterrichtsarchitektur mit dem FRZK</w:t>
      </w:r>
    </w:p>
    <w:p w14:paraId="32D79FBA" w14:textId="77777777" w:rsidR="00864B41" w:rsidRPr="00B04EB3" w:rsidRDefault="00864B41" w:rsidP="00864B41">
      <w:pPr>
        <w:pStyle w:val="berschrift3"/>
      </w:pPr>
      <w:r w:rsidRPr="00B04EB3">
        <w:t>7.2.1 Ausgangslage: Strukturverlust durch Plan</w:t>
      </w:r>
    </w:p>
    <w:p w14:paraId="15176509" w14:textId="77777777" w:rsidR="00864B41" w:rsidRDefault="00864B41" w:rsidP="00864B41">
      <w:r w:rsidRPr="00B04EB3">
        <w:t>Das klassische Unterrichtsverständnis beruht auf Planung. Doch Planung setzt Zielklarheit voraus, Strukturstabilität, definierte Übergänge – kurz: einen Raum, in dem das Zukünftige vorweggenommen werden kann. Genau das aber steht im Widerspruch zu offenen</w:t>
      </w:r>
      <w:r>
        <w:t xml:space="preserve"> Lernprozessen: Sie erzeugen ihre eigene Struktur, ihre eigene Zeitlichkeit, ihre eigene Bedeutung [13]. Wo ein Plan wirkt, entsteht Fremdordnung; wo Lernen operativ emergiert, zersetzt der Plan die Struktur. Es entsteht ein semantischer Kurzschluss: Steuerung ohne Bezug.</w:t>
      </w:r>
    </w:p>
    <w:p w14:paraId="3D8BC22B" w14:textId="77777777" w:rsidR="00864B41" w:rsidRDefault="00864B41" w:rsidP="00864B41">
      <w:r>
        <w:t>Das Funktionales Raum-Zeit-Kohärenzsystem (FRZK) macht einen anderen Vorschlag: Didaktik ist nicht Organisation von Inhalten, sondern Erzeugung epistemischer Raumzeit – funktional, selbstbezüglich, differenzbasiert [14]. Sie wirkt nicht durch Vorgaben, sondern durch Operatoren, nicht durch Inhalte, sondern durch Koordinatentransformationen, nicht durch Kontrolle, sondern durch Resonanz auf Differenz [15].</w:t>
      </w:r>
    </w:p>
    <w:p w14:paraId="372ECE57" w14:textId="77777777" w:rsidR="00714198" w:rsidRDefault="004A1EA3" w:rsidP="00714198">
      <w:r>
        <w:pict w14:anchorId="46DA139A">
          <v:rect id="_x0000_i1031" style="width:0;height:1.5pt" o:hralign="center" o:hrstd="t" o:hr="t" fillcolor="#a0a0a0" stroked="f"/>
        </w:pict>
      </w:r>
    </w:p>
    <w:p w14:paraId="35A4B26E" w14:textId="77777777" w:rsidR="00864B41" w:rsidRDefault="00864B41" w:rsidP="00864B41">
      <w:pPr>
        <w:pStyle w:val="berschrift3"/>
      </w:pPr>
      <w:r>
        <w:t xml:space="preserve">7.2.2 Die zyklische </w:t>
      </w:r>
      <w:proofErr w:type="spellStart"/>
      <w:r>
        <w:t>Operatorenkaskade</w:t>
      </w:r>
      <w:proofErr w:type="spellEnd"/>
      <w:r>
        <w:t xml:space="preserve"> A–M–R–E</w:t>
      </w:r>
    </w:p>
    <w:p w14:paraId="0A5DF264" w14:textId="77777777" w:rsidR="00864B41" w:rsidRDefault="00864B41" w:rsidP="00864B41">
      <w:r>
        <w:t>Der zentrale Mechanismus, der dies ermöglicht, ist die zyklische Kopplung der Operatoren A (Akteur), M (</w:t>
      </w:r>
      <w:proofErr w:type="spellStart"/>
      <w:r>
        <w:t>Meta</w:t>
      </w:r>
      <w:proofErr w:type="spellEnd"/>
      <w:r>
        <w:t>), R (Rekursion) und E (Emergenz). Dieser Zyklus ersetzt jedes lineare Phasenmodell und tritt an die Stelle traditioneller didaktischer Formen (Einstieg – Erarbeitung – Sicherung):</w:t>
      </w:r>
    </w:p>
    <w:p w14:paraId="5128A44B" w14:textId="114AB906" w:rsidR="00864B41" w:rsidRPr="00B04EB3" w:rsidRDefault="00864B41" w:rsidP="00864B41">
      <w:pPr>
        <w:pStyle w:val="Formel"/>
      </w:pPr>
      <m:oMath>
        <m:r>
          <m:t>A→M→R→E→A</m:t>
        </m:r>
      </m:oMath>
      <w:r w:rsidRPr="00B04EB3">
        <w:rPr>
          <w:rStyle w:val="katex-mathml"/>
        </w:rPr>
        <w:tab/>
        <w:t>(5)</w:t>
      </w:r>
      <w:r w:rsidRPr="00B04EB3">
        <w:rPr>
          <w:rStyle w:val="katex-mathml"/>
        </w:rPr>
        <w:tab/>
      </w:r>
      <w:r w:rsidRPr="00B04EB3">
        <w:rPr>
          <w:rStyle w:val="katex-mathml"/>
        </w:rPr>
        <w:tab/>
      </w:r>
    </w:p>
    <w:p w14:paraId="1F33B368" w14:textId="77777777" w:rsidR="00864B41" w:rsidRPr="00B04EB3" w:rsidRDefault="00864B41" w:rsidP="00864B41">
      <w:pPr>
        <w:pStyle w:val="Aufzhlung"/>
      </w:pPr>
      <w:r w:rsidRPr="00B04EB3">
        <w:t>A (Akteur): Jede Handlung im Raum ist performativ – sie erzeugt Struktur.</w:t>
      </w:r>
    </w:p>
    <w:p w14:paraId="1D764E50" w14:textId="77777777" w:rsidR="00864B41" w:rsidRPr="00B04EB3" w:rsidRDefault="00864B41" w:rsidP="00864B41">
      <w:pPr>
        <w:pStyle w:val="Aufzhlung"/>
      </w:pPr>
      <w:r w:rsidRPr="00B04EB3">
        <w:t>M (</w:t>
      </w:r>
      <w:proofErr w:type="spellStart"/>
      <w:r w:rsidRPr="00B04EB3">
        <w:t>Meta</w:t>
      </w:r>
      <w:proofErr w:type="spellEnd"/>
      <w:r w:rsidRPr="00B04EB3">
        <w:t>): Jede Handlung erzeugt Beobachtbarkeit – sie macht Differenz sichtbar.</w:t>
      </w:r>
    </w:p>
    <w:p w14:paraId="5EA70902" w14:textId="77777777" w:rsidR="00864B41" w:rsidRPr="00B04EB3" w:rsidRDefault="00864B41" w:rsidP="00864B41">
      <w:pPr>
        <w:pStyle w:val="Aufzhlung"/>
      </w:pPr>
      <w:r w:rsidRPr="00B04EB3">
        <w:t>R (Rekursion): Beobachtbarkeit ermöglicht Wiederaufnahme – Differenz wird Struktur.</w:t>
      </w:r>
    </w:p>
    <w:p w14:paraId="49118989" w14:textId="77777777" w:rsidR="00864B41" w:rsidRPr="00B04EB3" w:rsidRDefault="00864B41" w:rsidP="00864B41">
      <w:pPr>
        <w:pStyle w:val="Aufzhlung"/>
      </w:pPr>
      <w:r w:rsidRPr="00B04EB3">
        <w:t>E (Emergenz): Wiederaufnahme stabilisiert – Struktur wird Ordnung.</w:t>
      </w:r>
    </w:p>
    <w:p w14:paraId="40D6379E" w14:textId="77777777" w:rsidR="00864B41" w:rsidRDefault="00864B41" w:rsidP="00864B41">
      <w:r>
        <w:t>Dieser Zyklus ist nicht normativ, sondern notwendig: Ohne A kein Vollzug. Ohne M keine Sichtbarkeit. Ohne R keine Wiederholung. Ohne E keine Geltung. Der Zyklus ist nicht Ablauf, sondern Raumzeitgenerator [16].</w:t>
      </w:r>
    </w:p>
    <w:p w14:paraId="60017117" w14:textId="77777777" w:rsidR="00714198" w:rsidRDefault="004A1EA3" w:rsidP="00714198">
      <w:r>
        <w:pict w14:anchorId="19AEBFD1">
          <v:rect id="_x0000_i1032" style="width:0;height:1.5pt" o:hralign="center" o:hrstd="t" o:hr="t" fillcolor="#a0a0a0" stroked="f"/>
        </w:pict>
      </w:r>
    </w:p>
    <w:p w14:paraId="752082FC" w14:textId="77777777" w:rsidR="00864B41" w:rsidRDefault="00864B41" w:rsidP="00864B41">
      <w:pPr>
        <w:pStyle w:val="berschrift3"/>
      </w:pPr>
      <w:r>
        <w:t xml:space="preserve">7.2.3 Didaktische Strukturierung als </w:t>
      </w:r>
      <w:proofErr w:type="spellStart"/>
      <w:r>
        <w:t>Operatorenfeld</w:t>
      </w:r>
      <w:proofErr w:type="spellEnd"/>
    </w:p>
    <w:p w14:paraId="7B4DEE89" w14:textId="77777777" w:rsidR="00864B41" w:rsidRPr="00B04EB3" w:rsidRDefault="00864B41" w:rsidP="00864B41">
      <w:r w:rsidRPr="00B04EB3">
        <w:t>Aus diesem Zyklus ergibt sich eine Architektur: Unterricht wird nicht mehr durch Inhalte definiert, sondern durch die Felder, in denen Operatoren wirken. Lehrende gestalten keine Themen, sondern Dichteverhältnisse. Sie schaffen Zonen, in denen bestimmte Operationen wahrscheinlicher werden [17].</w:t>
      </w:r>
    </w:p>
    <w:p w14:paraId="77C4FAAC" w14:textId="77777777" w:rsidR="00864B41" w:rsidRPr="00B04EB3" w:rsidRDefault="00864B41" w:rsidP="00864B41">
      <w:r w:rsidRPr="00B04EB3">
        <w:t>Drei solcher Felder lassen sich funktional bestimmen:</w:t>
      </w:r>
    </w:p>
    <w:p w14:paraId="5AD190E5" w14:textId="77777777" w:rsidR="00864B41" w:rsidRPr="00B04EB3" w:rsidRDefault="00864B41" w:rsidP="00864B41">
      <w:pPr>
        <w:pStyle w:val="Aufzhlung"/>
      </w:pPr>
      <w:r w:rsidRPr="00B04EB3">
        <w:t>σ-Zonen: Zonen semantischer Spannung – hier wirkt der Operator A, hier beginnt Differenz.</w:t>
      </w:r>
    </w:p>
    <w:p w14:paraId="34B07723" w14:textId="77777777" w:rsidR="00864B41" w:rsidRPr="00B04EB3" w:rsidRDefault="00864B41" w:rsidP="00864B41">
      <w:pPr>
        <w:pStyle w:val="Aufzhlung"/>
      </w:pPr>
      <w:r w:rsidRPr="00B04EB3">
        <w:t>M-Zonen: Zonen reflexiver Stabilisierung – hier wirken M und R.</w:t>
      </w:r>
    </w:p>
    <w:p w14:paraId="70D73A4D" w14:textId="77777777" w:rsidR="00864B41" w:rsidRPr="00B04EB3" w:rsidRDefault="00864B41" w:rsidP="00864B41">
      <w:pPr>
        <w:pStyle w:val="Aufzhlung"/>
      </w:pPr>
      <w:r w:rsidRPr="00B04EB3">
        <w:t>E-Zonen: Zonen emergenter Ordnung – hier wird Bedeutung tragfähig.</w:t>
      </w:r>
    </w:p>
    <w:p w14:paraId="0BE48BD8" w14:textId="77777777" w:rsidR="00864B41" w:rsidRPr="00B04EB3" w:rsidRDefault="00864B41" w:rsidP="00864B41">
      <w:r w:rsidRPr="00B04EB3">
        <w:t>Diese Zonen sind keine didaktischen Phasen, sondern Topologien im semantischen Raum. Sie sind verschiebbar, instabil, durchlässig. Unterricht ist die Sequenzierung dieser Zonen, nicht die Reihenfolge von Themen [18].</w:t>
      </w:r>
    </w:p>
    <w:p w14:paraId="20C48C10" w14:textId="77777777" w:rsidR="00714198" w:rsidRDefault="004A1EA3" w:rsidP="00714198">
      <w:r>
        <w:pict w14:anchorId="325C7A17">
          <v:rect id="_x0000_i1033" style="width:0;height:1.5pt" o:hralign="center" o:hrstd="t" o:hr="t" fillcolor="#a0a0a0" stroked="f"/>
        </w:pict>
      </w:r>
    </w:p>
    <w:p w14:paraId="59D59849" w14:textId="77777777" w:rsidR="00864B41" w:rsidRDefault="00864B41" w:rsidP="00864B41">
      <w:pPr>
        <w:pStyle w:val="berschrift3"/>
      </w:pPr>
      <w:r>
        <w:t>7.2.4 Unterricht als Raumzeit-Loop</w:t>
      </w:r>
    </w:p>
    <w:p w14:paraId="724018E9" w14:textId="77777777" w:rsidR="00864B41" w:rsidRDefault="00864B41" w:rsidP="00864B41">
      <w:r>
        <w:t xml:space="preserve">Ein FRZK-basierter Unterricht plant nicht, sondern faltet Raum. Er erzeugt Schleifen, Brüche, Verdichtungen – epistemische Ereignisse. Jeder </w:t>
      </w:r>
      <w:proofErr w:type="spellStart"/>
      <w:r>
        <w:t>Lernakt</w:t>
      </w:r>
      <w:proofErr w:type="spellEnd"/>
      <w:r>
        <w:t xml:space="preserve"> ist eine Bewegung im Raum intentionaler Koordination:</w:t>
      </w:r>
    </w:p>
    <w:p w14:paraId="20088E2B" w14:textId="0D1C6FC2" w:rsidR="00864B41" w:rsidRPr="001159B1" w:rsidRDefault="00864B41" w:rsidP="00864B41">
      <w:pPr>
        <w:pStyle w:val="Formel"/>
      </w:pPr>
      <m:oMath>
        <m:r>
          <m:t>I(t)=(σ,S,D,M,R,E)</m:t>
        </m:r>
      </m:oMath>
      <w:r>
        <w:rPr>
          <w:rStyle w:val="katex-mathml"/>
        </w:rPr>
        <w:tab/>
      </w:r>
      <w:r w:rsidRPr="001159B1">
        <w:rPr>
          <w:rStyle w:val="katex-mathml"/>
        </w:rPr>
        <w:t>(6)</w:t>
      </w:r>
    </w:p>
    <w:p w14:paraId="0342D447" w14:textId="77777777" w:rsidR="00864B41" w:rsidRPr="001159B1" w:rsidRDefault="00864B41" w:rsidP="00864B41">
      <w:pPr>
        <w:pStyle w:val="Aufzhlung"/>
      </w:pPr>
      <w:r w:rsidRPr="001159B1">
        <w:t>σ (Semantische Dichte / Bedeutung): σ ist die semantische Dichte des Wissens oder der Bedeutung zu einem bestimmten Zeitpunkt t.</w:t>
      </w:r>
    </w:p>
    <w:p w14:paraId="35D6544D" w14:textId="77777777" w:rsidR="00864B41" w:rsidRPr="001159B1" w:rsidRDefault="00864B41" w:rsidP="00864B41">
      <w:pPr>
        <w:pStyle w:val="Aufzhlung"/>
      </w:pPr>
      <w:r w:rsidRPr="001159B1">
        <w:t>S (Verständnis / Struktur des Wissens): S steht für das Verständnis oder die Struktur des Wissens. Es beschreibt, wie gut der Lernende in der Lage ist, Konzepte und Zusammenhänge zu erkennen und zu verstehen.</w:t>
      </w:r>
    </w:p>
    <w:p w14:paraId="7A6CE3C4" w14:textId="77777777" w:rsidR="00864B41" w:rsidRPr="001159B1" w:rsidRDefault="00864B41" w:rsidP="00864B41">
      <w:pPr>
        <w:pStyle w:val="Aufzhlung"/>
      </w:pPr>
      <w:r w:rsidRPr="001159B1">
        <w:t xml:space="preserve">D (Differenzierung / Detaillierung des Wissens): D stellt die Differenzierung oder Detaillierung des Wissens dar, also wie spezifisch und differenziert der Lernende Informationen und Konzepte begreifen kann. </w:t>
      </w:r>
    </w:p>
    <w:p w14:paraId="3E6AC639" w14:textId="77777777" w:rsidR="00864B41" w:rsidRPr="001159B1" w:rsidRDefault="00864B41" w:rsidP="00864B41">
      <w:pPr>
        <w:pStyle w:val="Aufzhlung"/>
      </w:pPr>
      <w:r w:rsidRPr="001159B1">
        <w:t xml:space="preserve">MMM – Motivation / Engagement: M steht für die Motivation oder das Engagement des Lernenden im Lernprozess. </w:t>
      </w:r>
    </w:p>
    <w:p w14:paraId="21434177" w14:textId="77777777" w:rsidR="00864B41" w:rsidRPr="001159B1" w:rsidRDefault="00864B41" w:rsidP="00864B41">
      <w:pPr>
        <w:pStyle w:val="Aufzhlung"/>
      </w:pPr>
      <w:r w:rsidRPr="001159B1">
        <w:t xml:space="preserve">R (Reflexion / Rückmeldung): R ist dann die Reflexion des Lernenden über den Lernprozess oder das Erhalten von Rückmeldungen. </w:t>
      </w:r>
    </w:p>
    <w:p w14:paraId="2C333405" w14:textId="77777777" w:rsidR="00864B41" w:rsidRPr="001159B1" w:rsidRDefault="00864B41" w:rsidP="00864B41">
      <w:pPr>
        <w:pStyle w:val="Aufzhlung"/>
      </w:pPr>
      <w:r w:rsidRPr="001159B1">
        <w:t xml:space="preserve">E (Externe Einflüsse / Erfahrung): </w:t>
      </w:r>
      <w:proofErr w:type="spellStart"/>
      <w:r w:rsidRPr="001159B1">
        <w:t>E</w:t>
      </w:r>
      <w:proofErr w:type="spellEnd"/>
      <w:r w:rsidRPr="001159B1">
        <w:t xml:space="preserve"> steht für die externen Einflüsse oder Erfahrungen, die den Lernprozess beeinflussen.</w:t>
      </w:r>
    </w:p>
    <w:p w14:paraId="435F69BA" w14:textId="77777777" w:rsidR="00864B41" w:rsidRPr="001159B1" w:rsidRDefault="00864B41" w:rsidP="00864B41">
      <w:pPr>
        <w:pStyle w:val="Aufzhlung"/>
      </w:pPr>
      <w:r w:rsidRPr="001159B1">
        <w:t>Diese externen Faktoren sind in der Didaktik relevant, da sie das Lernen des Individuums wesentlich mitbestimmen können. Die Gestaltung des Im didaktisch-methodischen Kontext lässt sich diese Gleichung als eine Abbildung von Zeit t auf eine Sammlung von Parametern verstehen, die in einem Lern- oder Entwicklungsprozess als Schlüsselgrößen betrachtet werden können. Diese Funktion wäre dann ein Modell der Darstellung für den Lernfortschritt oder die Wissensentwicklung, bei dem die einzelnen Parameter die verschiedenen Aspekte des Lernprozesses beschreiben.</w:t>
      </w:r>
    </w:p>
    <w:p w14:paraId="3E67CA1B" w14:textId="77777777" w:rsidR="00864B41" w:rsidRDefault="00864B41" w:rsidP="00864B41">
      <w:r w:rsidRPr="001159B1">
        <w:t xml:space="preserve">Die einzelnen Parameter </w:t>
      </w:r>
      <w:proofErr w:type="spellStart"/>
      <w:proofErr w:type="gramStart"/>
      <w:r w:rsidRPr="001159B1">
        <w:t>σ,S</w:t>
      </w:r>
      <w:proofErr w:type="gramEnd"/>
      <w:r w:rsidRPr="001159B1">
        <w:t>,D,M,R,E</w:t>
      </w:r>
      <w:proofErr w:type="spellEnd"/>
      <w:r>
        <w:t xml:space="preserve"> sind</w:t>
      </w:r>
      <w:r w:rsidRPr="001159B1">
        <w:t xml:space="preserve"> dabei für bestimmte Dimensionen im Lernprozess oder im Wissensaufbau </w:t>
      </w:r>
      <w:r>
        <w:t>verantwortlich</w:t>
      </w:r>
      <w:r w:rsidRPr="001159B1">
        <w:t>.</w:t>
      </w:r>
    </w:p>
    <w:p w14:paraId="2EC136DD" w14:textId="77777777" w:rsidR="00864B41" w:rsidRPr="001159B1" w:rsidRDefault="00864B41" w:rsidP="00864B41">
      <w:r w:rsidRPr="001159B1">
        <w:t xml:space="preserve">Diese Funktion stellt die verschiedenen Aspekte eines Lernprozesses dar, die sich im Laufe der Zeit entwickeln. Zu jedem Zeitpunkt t beschreibt sie die </w:t>
      </w:r>
      <w:r w:rsidRPr="001159B1">
        <w:rPr>
          <w:rFonts w:eastAsia="Calibri"/>
        </w:rPr>
        <w:t>semantische Dichte</w:t>
      </w:r>
      <w:r w:rsidRPr="001159B1">
        <w:t xml:space="preserve">, das </w:t>
      </w:r>
      <w:r w:rsidRPr="001159B1">
        <w:rPr>
          <w:rFonts w:eastAsia="Calibri"/>
        </w:rPr>
        <w:t>Verständnis</w:t>
      </w:r>
      <w:r w:rsidRPr="001159B1">
        <w:t xml:space="preserve">, die </w:t>
      </w:r>
      <w:r w:rsidRPr="001159B1">
        <w:rPr>
          <w:rFonts w:eastAsia="Calibri"/>
        </w:rPr>
        <w:t>Differenzierung</w:t>
      </w:r>
      <w:r w:rsidRPr="001159B1">
        <w:t xml:space="preserve"> des Wissens, die </w:t>
      </w:r>
      <w:r w:rsidRPr="001159B1">
        <w:rPr>
          <w:rFonts w:eastAsia="Calibri"/>
        </w:rPr>
        <w:t>Motivation</w:t>
      </w:r>
      <w:r w:rsidRPr="001159B1">
        <w:t xml:space="preserve">, die </w:t>
      </w:r>
      <w:r w:rsidRPr="001159B1">
        <w:rPr>
          <w:rFonts w:eastAsia="Calibri"/>
        </w:rPr>
        <w:t>Reflexion</w:t>
      </w:r>
      <w:r w:rsidRPr="001159B1">
        <w:t xml:space="preserve"> des Lernenden und die </w:t>
      </w:r>
      <w:r w:rsidRPr="001159B1">
        <w:rPr>
          <w:rFonts w:eastAsia="Calibri"/>
        </w:rPr>
        <w:t>externen Einflüsse</w:t>
      </w:r>
      <w:r w:rsidRPr="001159B1">
        <w:t>.</w:t>
      </w:r>
      <w:r w:rsidRPr="00DD2D60">
        <w:t xml:space="preserve"> </w:t>
      </w:r>
      <w:r w:rsidRPr="001159B1">
        <w:t xml:space="preserve">Diese Parameter geben einen umfassenden Überblick über den Lernfortschritt und helfen, den </w:t>
      </w:r>
      <w:r w:rsidRPr="001159B1">
        <w:rPr>
          <w:rFonts w:eastAsia="Calibri"/>
        </w:rPr>
        <w:t>dynamischen Lernprozess</w:t>
      </w:r>
      <w:r w:rsidRPr="001159B1">
        <w:t xml:space="preserve"> zu verstehen und zu fördern. Sie verdeutlichen, dass Lernen nicht nur eine kognitive Aktivität ist, sondern auch emotionale und soziale Dimensionen hat.</w:t>
      </w:r>
      <w:r w:rsidRPr="00DD2D60">
        <w:t xml:space="preserve"> </w:t>
      </w:r>
      <w:r w:rsidRPr="001159B1">
        <w:t xml:space="preserve">Im Unterricht </w:t>
      </w:r>
      <w:r w:rsidRPr="00DD2D60">
        <w:t>können</w:t>
      </w:r>
      <w:r w:rsidRPr="001159B1">
        <w:t xml:space="preserve"> Lehr</w:t>
      </w:r>
      <w:r w:rsidRPr="00DD2D60">
        <w:t>kräfte</w:t>
      </w:r>
      <w:r w:rsidRPr="001159B1">
        <w:t xml:space="preserve"> mithilfe dieser Parameter den Lernfortschritt überwachen, gezielte </w:t>
      </w:r>
      <w:r w:rsidRPr="001159B1">
        <w:rPr>
          <w:rFonts w:eastAsia="Calibri"/>
        </w:rPr>
        <w:t>Lernstrategien</w:t>
      </w:r>
      <w:r w:rsidRPr="001159B1">
        <w:t xml:space="preserve"> entwickeln und anpassen, um den Lernenden zu unterstützen und </w:t>
      </w:r>
      <w:proofErr w:type="spellStart"/>
      <w:r w:rsidRPr="001159B1">
        <w:rPr>
          <w:rFonts w:eastAsia="Calibri"/>
        </w:rPr>
        <w:t>barrierenfreies</w:t>
      </w:r>
      <w:proofErr w:type="spellEnd"/>
      <w:r w:rsidRPr="001159B1">
        <w:rPr>
          <w:rFonts w:eastAsia="Calibri"/>
        </w:rPr>
        <w:t xml:space="preserve"> Lernen</w:t>
      </w:r>
      <w:r w:rsidRPr="001159B1">
        <w:t xml:space="preserve"> zu ermöglichen.</w:t>
      </w:r>
    </w:p>
    <w:p w14:paraId="456299F2" w14:textId="77777777" w:rsidR="00864B41" w:rsidRPr="001159B1" w:rsidRDefault="00864B41" w:rsidP="00864B41">
      <w:r w:rsidRPr="001159B1">
        <w:t xml:space="preserve">Die Funktion I(t) ist somit ein didaktisches Modell, das es ermöglicht, den Lernprozess aus verschiedenen Perspektiven zu betrachten und in einer </w:t>
      </w:r>
      <w:r w:rsidRPr="001159B1">
        <w:rPr>
          <w:rFonts w:eastAsia="Calibri"/>
        </w:rPr>
        <w:t>ganzheitlichen Weise</w:t>
      </w:r>
      <w:r w:rsidRPr="001159B1">
        <w:t xml:space="preserve"> zu fördern.</w:t>
      </w:r>
    </w:p>
    <w:p w14:paraId="72B8B4B3" w14:textId="77777777" w:rsidR="00864B41" w:rsidRDefault="00864B41" w:rsidP="00864B41">
      <w:r>
        <w:t>Der Unterricht wird zum Resonanzfeld dieser Bewegungen. Lehrpersonen arbeiten nicht mit Inhalten, sondern mit Impulsmodulation:</w:t>
      </w:r>
    </w:p>
    <w:p w14:paraId="32F9246C" w14:textId="77777777" w:rsidR="00864B41" w:rsidRDefault="00864B41" w:rsidP="00864B41">
      <w:pPr>
        <w:pStyle w:val="Aufzhlung"/>
      </w:pPr>
      <w:r>
        <w:t>Sie aktivieren A durch semantische Reibung.</w:t>
      </w:r>
    </w:p>
    <w:p w14:paraId="1AF72492" w14:textId="77777777" w:rsidR="00864B41" w:rsidRDefault="00864B41" w:rsidP="00864B41">
      <w:pPr>
        <w:pStyle w:val="Aufzhlung"/>
      </w:pPr>
      <w:r>
        <w:t>Sie rufen M durch strukturelle Irritation hervor.</w:t>
      </w:r>
    </w:p>
    <w:p w14:paraId="1642A6A5" w14:textId="77777777" w:rsidR="00864B41" w:rsidRDefault="00864B41" w:rsidP="00864B41">
      <w:pPr>
        <w:pStyle w:val="Aufzhlung"/>
      </w:pPr>
      <w:r>
        <w:t xml:space="preserve">Sie stützen R durch Rückbindung und </w:t>
      </w:r>
      <w:proofErr w:type="spellStart"/>
      <w:r>
        <w:t>Redifferenzierung</w:t>
      </w:r>
      <w:proofErr w:type="spellEnd"/>
      <w:r>
        <w:t>.</w:t>
      </w:r>
    </w:p>
    <w:p w14:paraId="15FFC4DC" w14:textId="77777777" w:rsidR="00864B41" w:rsidRDefault="00864B41" w:rsidP="00864B41">
      <w:pPr>
        <w:pStyle w:val="Aufzhlung"/>
      </w:pPr>
      <w:r>
        <w:t xml:space="preserve">Sie erkennen E, wenn nichts mehr </w:t>
      </w:r>
      <w:proofErr w:type="gramStart"/>
      <w:r>
        <w:t>weiter gesagt</w:t>
      </w:r>
      <w:proofErr w:type="gramEnd"/>
      <w:r>
        <w:t xml:space="preserve"> werden muss [19].</w:t>
      </w:r>
    </w:p>
    <w:p w14:paraId="102FF940" w14:textId="5E5652FB" w:rsidR="00864B41" w:rsidRDefault="00864B41" w:rsidP="00864B41">
      <w:pPr>
        <w:pStyle w:val="StandardWeb"/>
        <w:jc w:val="center"/>
      </w:pPr>
      <w:r w:rsidRPr="00D417EC">
        <w:rPr>
          <w:noProof/>
        </w:rPr>
        <w:drawing>
          <wp:inline distT="0" distB="0" distL="0" distR="0" wp14:anchorId="10961344" wp14:editId="5939FCFB">
            <wp:extent cx="5138418" cy="2767068"/>
            <wp:effectExtent l="0" t="0" r="5715" b="0"/>
            <wp:docPr id="295"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
                      <a:extLst>
                        <a:ext uri="{28A0092B-C50C-407E-A947-70E740481C1C}">
                          <a14:useLocalDpi xmlns:a14="http://schemas.microsoft.com/office/drawing/2010/main" val="0"/>
                        </a:ext>
                      </a:extLst>
                    </a:blip>
                    <a:srcRect t="3876"/>
                    <a:stretch/>
                  </pic:blipFill>
                  <pic:spPr bwMode="auto">
                    <a:xfrm>
                      <a:off x="0" y="0"/>
                      <a:ext cx="5140800" cy="2768351"/>
                    </a:xfrm>
                    <a:prstGeom prst="rect">
                      <a:avLst/>
                    </a:prstGeom>
                    <a:noFill/>
                    <a:ln>
                      <a:noFill/>
                    </a:ln>
                    <a:extLst>
                      <a:ext uri="{53640926-AAD7-44D8-BBD7-CCE9431645EC}">
                        <a14:shadowObscured xmlns:a14="http://schemas.microsoft.com/office/drawing/2010/main"/>
                      </a:ext>
                    </a:extLst>
                  </pic:spPr>
                </pic:pic>
              </a:graphicData>
            </a:graphic>
          </wp:inline>
        </w:drawing>
      </w:r>
    </w:p>
    <w:p w14:paraId="1B79D11D" w14:textId="77777777" w:rsidR="00864B41" w:rsidRDefault="00864B41" w:rsidP="00864B41">
      <w:pPr>
        <w:pStyle w:val="Abbildungsname"/>
      </w:pPr>
      <w:r>
        <w:rPr>
          <w:rStyle w:val="Fett"/>
          <w:b w:val="0"/>
          <w:bCs w:val="0"/>
        </w:rPr>
        <w:t xml:space="preserve">Abb. 5: </w:t>
      </w:r>
      <w:r>
        <w:t xml:space="preserve">Unterricht als Raum-Zeit-Loop – </w:t>
      </w:r>
      <w:proofErr w:type="spellStart"/>
      <w:r>
        <w:t>Operatorendynamik</w:t>
      </w:r>
      <w:proofErr w:type="spellEnd"/>
      <w:r>
        <w:t xml:space="preserve"> I(t)</w:t>
      </w:r>
    </w:p>
    <w:p w14:paraId="2B57F63D" w14:textId="77777777" w:rsidR="00864B41" w:rsidRDefault="00864B41" w:rsidP="00864B41">
      <w:r>
        <w:t xml:space="preserve">Diese Grafik zeigt, wie ein Unterrichtsprozess im FRZK als </w:t>
      </w:r>
      <w:r>
        <w:rPr>
          <w:rStyle w:val="Fett"/>
        </w:rPr>
        <w:t>Loop aus semantischer Reibung, Irritation, Rückbindung und Emergenz</w:t>
      </w:r>
      <w:r>
        <w:t xml:space="preserve"> modelliert werden kann: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77"/>
        <w:gridCol w:w="5195"/>
        <w:gridCol w:w="2500"/>
      </w:tblGrid>
      <w:tr w:rsidR="00864B41" w:rsidRPr="00284E6C" w14:paraId="5CF7AE7E" w14:textId="77777777" w:rsidTr="00F7098D">
        <w:trPr>
          <w:tblHeader/>
          <w:tblCellSpacing w:w="15" w:type="dxa"/>
        </w:trPr>
        <w:tc>
          <w:tcPr>
            <w:tcW w:w="731" w:type="pct"/>
            <w:vAlign w:val="center"/>
            <w:hideMark/>
          </w:tcPr>
          <w:p w14:paraId="688E5E8B" w14:textId="77777777" w:rsidR="00864B41" w:rsidRPr="00284E6C" w:rsidRDefault="00864B41" w:rsidP="00F7098D">
            <w:pPr>
              <w:pStyle w:val="Tabellenberschrift"/>
            </w:pPr>
            <w:r w:rsidRPr="00284E6C">
              <w:t>Operator</w:t>
            </w:r>
          </w:p>
        </w:tc>
        <w:tc>
          <w:tcPr>
            <w:tcW w:w="2834" w:type="pct"/>
            <w:vAlign w:val="center"/>
            <w:hideMark/>
          </w:tcPr>
          <w:p w14:paraId="38CDF947" w14:textId="77777777" w:rsidR="00864B41" w:rsidRPr="00284E6C" w:rsidRDefault="00864B41" w:rsidP="00F7098D">
            <w:pPr>
              <w:pStyle w:val="Tabellenberschrift"/>
            </w:pPr>
            <w:r w:rsidRPr="00284E6C">
              <w:t xml:space="preserve">Bedeutung </w:t>
            </w:r>
            <w:proofErr w:type="gramStart"/>
            <w:r w:rsidRPr="00284E6C">
              <w:t>im Loop</w:t>
            </w:r>
            <w:proofErr w:type="gramEnd"/>
          </w:p>
        </w:tc>
        <w:tc>
          <w:tcPr>
            <w:tcW w:w="1347" w:type="pct"/>
            <w:vAlign w:val="center"/>
            <w:hideMark/>
          </w:tcPr>
          <w:p w14:paraId="50E0D928" w14:textId="77777777" w:rsidR="00864B41" w:rsidRPr="00284E6C" w:rsidRDefault="00864B41" w:rsidP="00F7098D">
            <w:pPr>
              <w:pStyle w:val="Tabellenberschrift"/>
            </w:pPr>
            <w:r w:rsidRPr="00284E6C">
              <w:t>Verlauf</w:t>
            </w:r>
          </w:p>
        </w:tc>
      </w:tr>
      <w:tr w:rsidR="00864B41" w:rsidRPr="00284E6C" w14:paraId="5416B0CA" w14:textId="77777777" w:rsidTr="00F7098D">
        <w:trPr>
          <w:tblCellSpacing w:w="15" w:type="dxa"/>
        </w:trPr>
        <w:tc>
          <w:tcPr>
            <w:tcW w:w="731" w:type="pct"/>
            <w:vAlign w:val="center"/>
            <w:hideMark/>
          </w:tcPr>
          <w:p w14:paraId="24EE053F" w14:textId="77777777" w:rsidR="00864B41" w:rsidRPr="00284E6C" w:rsidRDefault="00864B41" w:rsidP="00F7098D">
            <w:pPr>
              <w:pStyle w:val="Tabelleninhalt"/>
            </w:pPr>
            <w:r w:rsidRPr="00284E6C">
              <w:t>σ</w:t>
            </w:r>
          </w:p>
        </w:tc>
        <w:tc>
          <w:tcPr>
            <w:tcW w:w="2834" w:type="pct"/>
            <w:vAlign w:val="center"/>
            <w:hideMark/>
          </w:tcPr>
          <w:p w14:paraId="5A4C03D3" w14:textId="77777777" w:rsidR="00864B41" w:rsidRPr="00284E6C" w:rsidRDefault="00864B41" w:rsidP="00F7098D">
            <w:pPr>
              <w:pStyle w:val="Tabelleninhalt"/>
            </w:pPr>
            <w:r w:rsidRPr="00284E6C">
              <w:t>Reibung (Akteur wird aktiviert)</w:t>
            </w:r>
          </w:p>
        </w:tc>
        <w:tc>
          <w:tcPr>
            <w:tcW w:w="1347" w:type="pct"/>
            <w:vAlign w:val="center"/>
            <w:hideMark/>
          </w:tcPr>
          <w:p w14:paraId="313B8980" w14:textId="77777777" w:rsidR="00864B41" w:rsidRPr="00284E6C" w:rsidRDefault="00864B41" w:rsidP="00F7098D">
            <w:pPr>
              <w:pStyle w:val="Tabelleninhalt"/>
            </w:pPr>
            <w:r w:rsidRPr="00284E6C">
              <w:t>zyklisch</w:t>
            </w:r>
          </w:p>
        </w:tc>
      </w:tr>
      <w:tr w:rsidR="00864B41" w:rsidRPr="00284E6C" w14:paraId="148F6C37" w14:textId="77777777" w:rsidTr="00F7098D">
        <w:trPr>
          <w:tblCellSpacing w:w="15" w:type="dxa"/>
        </w:trPr>
        <w:tc>
          <w:tcPr>
            <w:tcW w:w="731" w:type="pct"/>
            <w:vAlign w:val="center"/>
            <w:hideMark/>
          </w:tcPr>
          <w:p w14:paraId="0589258E" w14:textId="77777777" w:rsidR="00864B41" w:rsidRPr="00284E6C" w:rsidRDefault="00864B41" w:rsidP="00F7098D">
            <w:pPr>
              <w:pStyle w:val="Tabelleninhalt"/>
            </w:pPr>
            <w:r w:rsidRPr="00284E6C">
              <w:t>M</w:t>
            </w:r>
          </w:p>
        </w:tc>
        <w:tc>
          <w:tcPr>
            <w:tcW w:w="2834" w:type="pct"/>
            <w:vAlign w:val="center"/>
            <w:hideMark/>
          </w:tcPr>
          <w:p w14:paraId="797268D6" w14:textId="77777777" w:rsidR="00864B41" w:rsidRPr="00284E6C" w:rsidRDefault="00864B41" w:rsidP="00F7098D">
            <w:pPr>
              <w:pStyle w:val="Tabelleninhalt"/>
            </w:pPr>
            <w:r w:rsidRPr="00284E6C">
              <w:t>Irritation (Struktur wird gespiegelt)</w:t>
            </w:r>
          </w:p>
        </w:tc>
        <w:tc>
          <w:tcPr>
            <w:tcW w:w="1347" w:type="pct"/>
            <w:vAlign w:val="center"/>
            <w:hideMark/>
          </w:tcPr>
          <w:p w14:paraId="352CD90C" w14:textId="77777777" w:rsidR="00864B41" w:rsidRPr="00284E6C" w:rsidRDefault="00864B41" w:rsidP="00F7098D">
            <w:pPr>
              <w:pStyle w:val="Tabelleninhalt"/>
            </w:pPr>
            <w:r w:rsidRPr="00284E6C">
              <w:t>Spitze in der Mitte</w:t>
            </w:r>
          </w:p>
        </w:tc>
      </w:tr>
      <w:tr w:rsidR="00864B41" w:rsidRPr="00284E6C" w14:paraId="3E412689" w14:textId="77777777" w:rsidTr="00F7098D">
        <w:trPr>
          <w:tblCellSpacing w:w="15" w:type="dxa"/>
        </w:trPr>
        <w:tc>
          <w:tcPr>
            <w:tcW w:w="731" w:type="pct"/>
            <w:vAlign w:val="center"/>
            <w:hideMark/>
          </w:tcPr>
          <w:p w14:paraId="5D373F10" w14:textId="77777777" w:rsidR="00864B41" w:rsidRPr="00284E6C" w:rsidRDefault="00864B41" w:rsidP="00F7098D">
            <w:pPr>
              <w:pStyle w:val="Tabelleninhalt"/>
            </w:pPr>
            <w:r w:rsidRPr="00284E6C">
              <w:t>R</w:t>
            </w:r>
          </w:p>
        </w:tc>
        <w:tc>
          <w:tcPr>
            <w:tcW w:w="2834" w:type="pct"/>
            <w:vAlign w:val="center"/>
            <w:hideMark/>
          </w:tcPr>
          <w:p w14:paraId="2B7B34C9" w14:textId="77777777" w:rsidR="00864B41" w:rsidRPr="00284E6C" w:rsidRDefault="00864B41" w:rsidP="00F7098D">
            <w:pPr>
              <w:pStyle w:val="Tabelleninhalt"/>
            </w:pPr>
            <w:r w:rsidRPr="00284E6C">
              <w:t>Rückbindung (Vorwissen kehrt zurück)</w:t>
            </w:r>
          </w:p>
        </w:tc>
        <w:tc>
          <w:tcPr>
            <w:tcW w:w="1347" w:type="pct"/>
            <w:vAlign w:val="center"/>
            <w:hideMark/>
          </w:tcPr>
          <w:p w14:paraId="30A4D30B" w14:textId="77777777" w:rsidR="00864B41" w:rsidRPr="00284E6C" w:rsidRDefault="00864B41" w:rsidP="00F7098D">
            <w:pPr>
              <w:pStyle w:val="Tabelleninhalt"/>
            </w:pPr>
            <w:r w:rsidRPr="00284E6C">
              <w:t>fluktuierend</w:t>
            </w:r>
          </w:p>
        </w:tc>
      </w:tr>
      <w:tr w:rsidR="00864B41" w:rsidRPr="00284E6C" w14:paraId="6561BFEE" w14:textId="77777777" w:rsidTr="00F7098D">
        <w:trPr>
          <w:tblCellSpacing w:w="15" w:type="dxa"/>
        </w:trPr>
        <w:tc>
          <w:tcPr>
            <w:tcW w:w="731" w:type="pct"/>
            <w:vAlign w:val="center"/>
            <w:hideMark/>
          </w:tcPr>
          <w:p w14:paraId="647031EE" w14:textId="77777777" w:rsidR="00864B41" w:rsidRPr="00284E6C" w:rsidRDefault="00864B41" w:rsidP="00F7098D">
            <w:pPr>
              <w:pStyle w:val="Tabelleninhalt"/>
            </w:pPr>
            <w:r w:rsidRPr="00284E6C">
              <w:t>E</w:t>
            </w:r>
          </w:p>
        </w:tc>
        <w:tc>
          <w:tcPr>
            <w:tcW w:w="2834" w:type="pct"/>
            <w:vAlign w:val="center"/>
            <w:hideMark/>
          </w:tcPr>
          <w:p w14:paraId="3F386156" w14:textId="77777777" w:rsidR="00864B41" w:rsidRPr="00284E6C" w:rsidRDefault="00864B41" w:rsidP="00F7098D">
            <w:pPr>
              <w:pStyle w:val="Tabelleninhalt"/>
            </w:pPr>
            <w:r w:rsidRPr="00284E6C">
              <w:t>Emergenz (Struktur stabilisiert)</w:t>
            </w:r>
          </w:p>
        </w:tc>
        <w:tc>
          <w:tcPr>
            <w:tcW w:w="1347" w:type="pct"/>
            <w:vAlign w:val="center"/>
            <w:hideMark/>
          </w:tcPr>
          <w:p w14:paraId="70FAECF7" w14:textId="77777777" w:rsidR="00864B41" w:rsidRPr="00284E6C" w:rsidRDefault="00864B41" w:rsidP="00F7098D">
            <w:pPr>
              <w:pStyle w:val="Tabelleninhalt"/>
            </w:pPr>
            <w:r w:rsidRPr="00284E6C">
              <w:t xml:space="preserve">wächst </w:t>
            </w:r>
            <w:proofErr w:type="spellStart"/>
            <w:r w:rsidRPr="00284E6C">
              <w:t>sigmoid</w:t>
            </w:r>
            <w:proofErr w:type="spellEnd"/>
          </w:p>
        </w:tc>
      </w:tr>
    </w:tbl>
    <w:p w14:paraId="720D0591" w14:textId="77777777" w:rsidR="00864B41" w:rsidRPr="00284E6C" w:rsidRDefault="00864B41" w:rsidP="00864B41">
      <w:r w:rsidRPr="00284E6C">
        <w:t xml:space="preserve">In Bezug auf die Didaktik und Methodik zeigt dies, dass Unterricht keine Inhalte, sondern </w:t>
      </w:r>
      <w:proofErr w:type="spellStart"/>
      <w:r w:rsidRPr="00284E6C">
        <w:t>Impulsfeldererzeugt</w:t>
      </w:r>
      <w:proofErr w:type="spellEnd"/>
      <w:r w:rsidRPr="00284E6C">
        <w:t>, in denen bestimmte Operatoren dominant werden. Je nach Phase wird:</w:t>
      </w:r>
    </w:p>
    <w:p w14:paraId="789B9265" w14:textId="77777777" w:rsidR="00864B41" w:rsidRPr="00284E6C" w:rsidRDefault="00864B41" w:rsidP="00864B41">
      <w:r w:rsidRPr="00284E6C">
        <w:t xml:space="preserve">σ aktiviert → </w:t>
      </w:r>
      <w:proofErr w:type="spellStart"/>
      <w:proofErr w:type="gramStart"/>
      <w:r w:rsidRPr="00284E6C">
        <w:t>Schüler:innen</w:t>
      </w:r>
      <w:proofErr w:type="spellEnd"/>
      <w:proofErr w:type="gramEnd"/>
      <w:r w:rsidRPr="00284E6C">
        <w:t xml:space="preserve"> handeln.</w:t>
      </w:r>
    </w:p>
    <w:p w14:paraId="034C1D50" w14:textId="77777777" w:rsidR="00864B41" w:rsidRPr="00284E6C" w:rsidRDefault="00864B41" w:rsidP="00864B41">
      <w:r w:rsidRPr="00284E6C">
        <w:t>M erhöht → Reflexionsprozesse beginnen.</w:t>
      </w:r>
    </w:p>
    <w:p w14:paraId="1A0D39D7" w14:textId="77777777" w:rsidR="00864B41" w:rsidRPr="00284E6C" w:rsidRDefault="00864B41" w:rsidP="00864B41">
      <w:r w:rsidRPr="00284E6C">
        <w:t>R gestützt → Vorwissen wird integriert.</w:t>
      </w:r>
    </w:p>
    <w:p w14:paraId="0870B44B" w14:textId="77777777" w:rsidR="00864B41" w:rsidRPr="00284E6C" w:rsidRDefault="00864B41" w:rsidP="00864B41">
      <w:r w:rsidRPr="00284E6C">
        <w:t>E sichtbar → Strukturelle Ruhe: Der Prozess ist abgeschlossen.</w:t>
      </w:r>
    </w:p>
    <w:p w14:paraId="66C15ACA" w14:textId="77777777" w:rsidR="00864B41" w:rsidRPr="00284E6C" w:rsidRDefault="00864B41" w:rsidP="00864B41">
      <w:r w:rsidRPr="00284E6C">
        <w:t>Dies macht Unterricht nicht planbar, aber beobachtbar – als Raumzeitloop epistemischer Bewegungen.</w:t>
      </w:r>
    </w:p>
    <w:p w14:paraId="7BBD9296" w14:textId="77777777" w:rsidR="00714198" w:rsidRDefault="004A1EA3" w:rsidP="00714198">
      <w:r>
        <w:pict w14:anchorId="2F3E1522">
          <v:rect id="_x0000_i1034" style="width:0;height:1.5pt" o:hralign="center" o:hrstd="t" o:hr="t" fillcolor="#a0a0a0" stroked="f"/>
        </w:pict>
      </w:r>
    </w:p>
    <w:p w14:paraId="767B2845" w14:textId="77777777" w:rsidR="00864B41" w:rsidRPr="004F5379" w:rsidRDefault="00864B41" w:rsidP="00864B41">
      <w:pPr>
        <w:pStyle w:val="berschrift3"/>
      </w:pPr>
      <w:r w:rsidRPr="004F5379">
        <w:t>7.2.5 Didaktische Rolle: Resonanz auf Bewegung</w:t>
      </w:r>
    </w:p>
    <w:p w14:paraId="6DC4CBA3" w14:textId="77777777" w:rsidR="00864B41" w:rsidRDefault="00864B41" w:rsidP="00864B41">
      <w:r>
        <w:t>Lehrkräfte in dieser Architektur verwalten keine Inhalte, sie kalibrieren Dichteverhältnisse. Sie operieren nicht kausal, sondern kopplungsbasiert: Sie erzeugen Übergänge zwischen Zuständen. Diese Übergänge sind nicht vorhersagbar, sondern beobachtbar [20].</w:t>
      </w:r>
    </w:p>
    <w:p w14:paraId="31C50DB3" w14:textId="77777777" w:rsidR="00864B41" w:rsidRPr="004F5379" w:rsidRDefault="00864B41" w:rsidP="00864B41">
      <w:r>
        <w:t xml:space="preserve">Beispiel: Ein Lernender beginnt ein Projekt (A). Es entsteht ein Widerspruch (M). Eine Reflexionsfrage öffnet ein neues Bezugssystem (R). Eine neue Form entsteht – eine Skizze, </w:t>
      </w:r>
      <w:r w:rsidRPr="004F5379">
        <w:t>eine Hypothese, eine These (E). Aufgabe der Lehrkraft: Nicht korrigieren, nicht „weiterführen“ – sondern die Operatoren sichtbar machen und rekursiv rückbinden [21].</w:t>
      </w:r>
    </w:p>
    <w:p w14:paraId="47B3FC5F" w14:textId="77777777" w:rsidR="00714198" w:rsidRDefault="004A1EA3" w:rsidP="00714198">
      <w:r>
        <w:pict w14:anchorId="32AD9182">
          <v:rect id="_x0000_i1035" style="width:0;height:1.5pt" o:hralign="center" o:hrstd="t" o:hr="t" fillcolor="#a0a0a0" stroked="f"/>
        </w:pict>
      </w:r>
    </w:p>
    <w:p w14:paraId="6FAB4BA4" w14:textId="77777777" w:rsidR="00864B41" w:rsidRPr="00714198" w:rsidRDefault="00864B41" w:rsidP="00714198">
      <w:pPr>
        <w:pStyle w:val="berschrift3"/>
      </w:pPr>
      <w:r w:rsidRPr="00714198">
        <w:t>7.2.6 Beispiel: Architektur einer Einheit</w:t>
      </w:r>
    </w:p>
    <w:p w14:paraId="1981B496" w14:textId="77777777" w:rsidR="00864B41" w:rsidRDefault="00864B41" w:rsidP="00714198">
      <w:r>
        <w:rPr>
          <w:rStyle w:val="Fett"/>
        </w:rPr>
        <w:t>Thema:</w:t>
      </w:r>
      <w:r>
        <w:t xml:space="preserve"> „Kann Verantwortung delegiert werden?“</w:t>
      </w:r>
    </w:p>
    <w:p w14:paraId="1FF9A873" w14:textId="77777777" w:rsidR="00864B41" w:rsidRDefault="00864B41" w:rsidP="00714198">
      <w:r>
        <w:rPr>
          <w:rStyle w:val="Fett"/>
        </w:rPr>
        <w:t>Struktur:</w:t>
      </w:r>
    </w:p>
    <w:p w14:paraId="47C001F8" w14:textId="77777777" w:rsidR="00864B41" w:rsidRDefault="00864B41" w:rsidP="00714198">
      <w:pPr>
        <w:pStyle w:val="Aufzhlung"/>
      </w:pPr>
      <w:r>
        <w:rPr>
          <w:rStyle w:val="Fett"/>
        </w:rPr>
        <w:t>σ-Zone:</w:t>
      </w:r>
      <w:r>
        <w:t xml:space="preserve"> Ein Fallbeispiel wird dargestellt, widersprüchlich, offen.</w:t>
      </w:r>
    </w:p>
    <w:p w14:paraId="2C1857CB" w14:textId="77777777" w:rsidR="00864B41" w:rsidRDefault="00864B41" w:rsidP="00714198">
      <w:pPr>
        <w:pStyle w:val="Aufzhlung"/>
      </w:pPr>
      <w:r>
        <w:rPr>
          <w:rStyle w:val="Fett"/>
        </w:rPr>
        <w:t>A:</w:t>
      </w:r>
      <w:r>
        <w:t xml:space="preserve"> Die Lernenden formulieren erste Einschätzungen.</w:t>
      </w:r>
    </w:p>
    <w:p w14:paraId="3CECD246" w14:textId="77777777" w:rsidR="00864B41" w:rsidRDefault="00864B41" w:rsidP="00714198">
      <w:pPr>
        <w:pStyle w:val="Aufzhlung"/>
      </w:pPr>
      <w:r>
        <w:rPr>
          <w:rStyle w:val="Fett"/>
        </w:rPr>
        <w:t>M:</w:t>
      </w:r>
      <w:r>
        <w:t xml:space="preserve"> Ihre Urteile werden problematisiert (z. B. durch Perspektivwechsel).</w:t>
      </w:r>
    </w:p>
    <w:p w14:paraId="644BA4DD" w14:textId="77777777" w:rsidR="00864B41" w:rsidRDefault="00864B41" w:rsidP="00714198">
      <w:pPr>
        <w:pStyle w:val="Aufzhlung"/>
      </w:pPr>
      <w:r>
        <w:rPr>
          <w:rStyle w:val="Fett"/>
        </w:rPr>
        <w:t>R:</w:t>
      </w:r>
      <w:r>
        <w:t xml:space="preserve"> Frühere Argumente werden auf neue Kontexte übertragen.</w:t>
      </w:r>
    </w:p>
    <w:p w14:paraId="45009F88" w14:textId="77777777" w:rsidR="00864B41" w:rsidRDefault="00864B41" w:rsidP="00714198">
      <w:pPr>
        <w:pStyle w:val="Aufzhlung"/>
      </w:pPr>
      <w:r>
        <w:rPr>
          <w:rStyle w:val="Fett"/>
        </w:rPr>
        <w:t>E:</w:t>
      </w:r>
      <w:r>
        <w:t xml:space="preserve"> Es entsteht eine eigene Struktur: ein Kriterienkatalog, ein Prinzip, eine Differenzlinie.</w:t>
      </w:r>
    </w:p>
    <w:p w14:paraId="43F4F7CD" w14:textId="77777777" w:rsidR="00864B41" w:rsidRDefault="00864B41" w:rsidP="00714198">
      <w:r>
        <w:rPr>
          <w:rStyle w:val="Fett"/>
        </w:rPr>
        <w:t xml:space="preserve">Lehrkraft = </w:t>
      </w:r>
      <w:proofErr w:type="spellStart"/>
      <w:r>
        <w:rPr>
          <w:rStyle w:val="Fett"/>
        </w:rPr>
        <w:t>Strukturbeobachter:in</w:t>
      </w:r>
      <w:proofErr w:type="spellEnd"/>
      <w:r>
        <w:t xml:space="preserve"> [22].</w:t>
      </w:r>
    </w:p>
    <w:p w14:paraId="2A784988" w14:textId="77777777" w:rsidR="00714198" w:rsidRDefault="004A1EA3" w:rsidP="00714198">
      <w:r>
        <w:pict w14:anchorId="5EE5A1AD">
          <v:rect id="_x0000_i1036" style="width:0;height:1.5pt" o:hralign="center" o:hrstd="t" o:hr="t" fillcolor="#a0a0a0" stroked="f"/>
        </w:pict>
      </w:r>
    </w:p>
    <w:p w14:paraId="27D353AF" w14:textId="77777777" w:rsidR="00864B41" w:rsidRPr="004F5379" w:rsidRDefault="00864B41" w:rsidP="00864B41">
      <w:pPr>
        <w:pStyle w:val="berschrift3"/>
      </w:pPr>
      <w:r w:rsidRPr="004F5379">
        <w:t>7.2.7 Fazit</w:t>
      </w:r>
    </w:p>
    <w:p w14:paraId="713E1CBD" w14:textId="77777777" w:rsidR="00864B41" w:rsidRDefault="00864B41" w:rsidP="00714198">
      <w:r>
        <w:t xml:space="preserve">Die Unterrichtsarchitektur des FRZK ist keine neue Methode, sondern eine andere Form epistemischer Ordnung. Sie ersetzt Planung durch Raumzeitprozess, Kontrolle durch </w:t>
      </w:r>
      <w:proofErr w:type="spellStart"/>
      <w:r>
        <w:t>Operatorenresonanz</w:t>
      </w:r>
      <w:proofErr w:type="spellEnd"/>
      <w:r>
        <w:t xml:space="preserve">, Bewertung durch Reflexionsintensität. Sie macht das, was Lernen ist, </w:t>
      </w:r>
      <w:proofErr w:type="spellStart"/>
      <w:r>
        <w:t>strukturierbar</w:t>
      </w:r>
      <w:proofErr w:type="spellEnd"/>
      <w:r>
        <w:t xml:space="preserve"> ohne zu fixieren, sichtbar ohne zu normieren, erfahrbar ohne zu reduzieren. Didaktik wird so nicht zum Programm, sondern zum Verfahren der Weltfaltung im Denkraum des Lernens [23].</w:t>
      </w:r>
    </w:p>
    <w:p w14:paraId="76E17964" w14:textId="471204B4" w:rsidR="00864B41" w:rsidRPr="00F66721" w:rsidRDefault="00864B41" w:rsidP="00714198">
      <w:pPr>
        <w:pStyle w:val="berschrift2"/>
      </w:pPr>
      <w:r>
        <w:t>7.</w:t>
      </w:r>
      <w:r w:rsidRPr="00F66721">
        <w:t>3 – Kognitive Dichtekartierung im Physikunterricht</w:t>
      </w:r>
    </w:p>
    <w:p w14:paraId="42FADF8C" w14:textId="77777777" w:rsidR="00864B41" w:rsidRPr="00F66721" w:rsidRDefault="00864B41" w:rsidP="00714198">
      <w:pPr>
        <w:pStyle w:val="berschrift3"/>
      </w:pPr>
      <w:r>
        <w:t>7.</w:t>
      </w:r>
      <w:r w:rsidRPr="00F66721">
        <w:t>3.1 Ausgangspunkt: Komplexität sichtbar machen</w:t>
      </w:r>
    </w:p>
    <w:p w14:paraId="2D5EDF31" w14:textId="67846CEF" w:rsidR="00864B41" w:rsidRDefault="00864B41" w:rsidP="00864B41">
      <w:pPr>
        <w:spacing w:before="100" w:beforeAutospacing="1" w:after="100" w:afterAutospacing="1"/>
      </w:pPr>
      <w:r w:rsidRPr="00F66721">
        <w:t>Physikunterricht operiert oft im Modus formaler Reduktion: Phänomene werden durch Gleichungen beschrieben, Strukturen durch Modelle symbolisiert. Doch die eigentliche Schwier</w:t>
      </w:r>
      <w:r w:rsidR="0058380E">
        <w:t>ig</w:t>
      </w:r>
      <w:r w:rsidRPr="00F66721">
        <w:t>keit liegt selten in der Formel – sondern in der Kohärenzbildung zwischen Beschreibungsebenen. Begriffe, Bilder, Mathematik, Sprache, Erfahrung – sie liegen oft unverbunden nebeneinander. Für Lernende bedeutet das: epistemische Fragmentierung. Wo ist Bedeutung? Wo ist Zentrum? Wo ist Bruch? [24]</w:t>
      </w:r>
    </w:p>
    <w:p w14:paraId="2BA532C5" w14:textId="77777777" w:rsidR="00864B41" w:rsidRPr="00F66721" w:rsidRDefault="00864B41" w:rsidP="00864B41">
      <w:pPr>
        <w:spacing w:before="100" w:beforeAutospacing="1" w:after="100" w:afterAutospacing="1"/>
      </w:pPr>
      <w:r w:rsidRPr="00F66721">
        <w:t xml:space="preserve">Das </w:t>
      </w:r>
      <w:r>
        <w:t>Funktionales Raum-Zeit-Kohärenzsystem</w:t>
      </w:r>
      <w:r w:rsidRPr="00F66721">
        <w:t xml:space="preserve"> (</w:t>
      </w:r>
      <w:r>
        <w:t>FRZK</w:t>
      </w:r>
      <w:r w:rsidRPr="00F66721">
        <w:t>) bietet ein Verfahren, solche Spannungen nicht nur zu erfassen, sondern topologisch zu modellieren: über die semantische Dichtefunktion im Raum intentionaler Ordnung [25].</w:t>
      </w:r>
    </w:p>
    <w:p w14:paraId="636D9D2E" w14:textId="77777777" w:rsidR="00714198" w:rsidRDefault="004A1EA3" w:rsidP="00714198">
      <w:r>
        <w:pict w14:anchorId="10CB544C">
          <v:rect id="_x0000_i1037" style="width:0;height:1.5pt" o:hralign="center" o:hrstd="t" o:hr="t" fillcolor="#a0a0a0" stroked="f"/>
        </w:pict>
      </w:r>
    </w:p>
    <w:p w14:paraId="7B996C7B" w14:textId="010B2A16" w:rsidR="00864B41" w:rsidRPr="00F66721" w:rsidRDefault="00864B41" w:rsidP="00714198">
      <w:pPr>
        <w:pStyle w:val="berschrift3"/>
      </w:pPr>
      <w:r>
        <w:t>7.</w:t>
      </w:r>
      <w:r w:rsidRPr="00F66721">
        <w:t>3.2 Modell: Semantische Dichte im Raum h(</w:t>
      </w:r>
      <w:proofErr w:type="spellStart"/>
      <w:proofErr w:type="gramStart"/>
      <w:r w:rsidRPr="00F66721">
        <w:t>x,y</w:t>
      </w:r>
      <w:proofErr w:type="gramEnd"/>
      <w:r w:rsidRPr="00F66721">
        <w:t>,z</w:t>
      </w:r>
      <w:proofErr w:type="spellEnd"/>
      <w:r w:rsidRPr="00F66721">
        <w:t>)</w:t>
      </w:r>
    </w:p>
    <w:p w14:paraId="47E39E5F" w14:textId="09FEBF51" w:rsidR="00864B41" w:rsidRPr="00F66721" w:rsidRDefault="00864B41" w:rsidP="00864B41">
      <w:pPr>
        <w:spacing w:before="100" w:beforeAutospacing="1" w:after="100" w:afterAutospacing="1"/>
      </w:pPr>
      <w:r w:rsidRPr="00F66721">
        <w:t xml:space="preserve">Im </w:t>
      </w:r>
      <w:r>
        <w:t>FRZK</w:t>
      </w:r>
      <w:r w:rsidRPr="00F66721">
        <w:t xml:space="preserve"> ist Lernen Bewegung durch einen Bedeutungsraum. Dieser Raum ist nicht gegeben, sondern erzeugt – durch die Koordinatenfunktionen </w:t>
      </w:r>
      <w:proofErr w:type="spellStart"/>
      <w:proofErr w:type="gramStart"/>
      <w:r w:rsidRPr="00F66721">
        <w:t>x,y</w:t>
      </w:r>
      <w:proofErr w:type="gramEnd"/>
      <w:r w:rsidRPr="00F66721">
        <w:t>,</w:t>
      </w:r>
      <w:r w:rsidR="00714198">
        <w:t>z</w:t>
      </w:r>
      <w:proofErr w:type="spellEnd"/>
      <w:r w:rsidR="00714198">
        <w:t>,</w:t>
      </w:r>
      <w:r w:rsidRPr="00F66721">
        <w:t xml:space="preserve"> die kognitive, soziale und affektive Komponenten verorten:</w:t>
      </w:r>
    </w:p>
    <w:p w14:paraId="0142C3F5" w14:textId="3A9A66B7" w:rsidR="00822104" w:rsidRDefault="00822104" w:rsidP="00822104">
      <w:pPr>
        <w:pStyle w:val="Formel"/>
        <w:rPr>
          <w:rStyle w:val="mord"/>
        </w:rPr>
      </w:pPr>
      <m:oMath>
        <m:r>
          <w:rPr>
            <w:rStyle w:val="mord"/>
          </w:rPr>
          <m:t>U</m:t>
        </m:r>
        <m:r>
          <w:rPr>
            <w:rStyle w:val="mrel"/>
            <w:rFonts w:cs="Cambria Math"/>
          </w:rPr>
          <m:t>∈</m:t>
        </m:r>
        <m:r>
          <w:rPr>
            <w:rStyle w:val="mord"/>
          </w:rPr>
          <m:t>M</m:t>
        </m:r>
        <m:r>
          <w:rPr>
            <w:rStyle w:val="mpunct"/>
          </w:rPr>
          <m:t>,</m:t>
        </m:r>
        <m:r>
          <w:rPr>
            <w:rStyle w:val="mord"/>
          </w:rPr>
          <m:t>x</m:t>
        </m:r>
        <m:r>
          <w:rPr>
            <w:rStyle w:val="mopen"/>
          </w:rPr>
          <m:t>(</m:t>
        </m:r>
        <m:r>
          <w:rPr>
            <w:rStyle w:val="mord"/>
          </w:rPr>
          <m:t>U</m:t>
        </m:r>
        <m:r>
          <w:rPr>
            <w:rStyle w:val="mclose"/>
          </w:rPr>
          <m:t>)</m:t>
        </m:r>
        <m:r>
          <w:rPr>
            <w:rStyle w:val="mpunct"/>
          </w:rPr>
          <m:t>,</m:t>
        </m:r>
        <m:r>
          <w:rPr>
            <w:rStyle w:val="mord"/>
          </w:rPr>
          <m:t>y</m:t>
        </m:r>
        <m:r>
          <w:rPr>
            <w:rStyle w:val="mopen"/>
          </w:rPr>
          <m:t>(</m:t>
        </m:r>
        <m:r>
          <w:rPr>
            <w:rStyle w:val="mord"/>
          </w:rPr>
          <m:t>U</m:t>
        </m:r>
        <m:r>
          <w:rPr>
            <w:rStyle w:val="mclose"/>
          </w:rPr>
          <m:t>)</m:t>
        </m:r>
        <m:r>
          <w:rPr>
            <w:rStyle w:val="mpunct"/>
          </w:rPr>
          <m:t>,</m:t>
        </m:r>
        <m:r>
          <w:rPr>
            <w:rStyle w:val="mord"/>
          </w:rPr>
          <m:t>z</m:t>
        </m:r>
        <m:r>
          <w:rPr>
            <w:rStyle w:val="mopen"/>
          </w:rPr>
          <m:t>(</m:t>
        </m:r>
        <m:r>
          <w:rPr>
            <w:rStyle w:val="mord"/>
          </w:rPr>
          <m:t>U</m:t>
        </m:r>
        <m:r>
          <w:rPr>
            <w:rStyle w:val="mclose"/>
          </w:rPr>
          <m:t>)</m:t>
        </m:r>
        <m:r>
          <w:rPr>
            <w:rStyle w:val="mrel"/>
          </w:rPr>
          <m:t>:</m:t>
        </m:r>
        <m:r>
          <w:rPr>
            <w:rStyle w:val="mord"/>
          </w:rPr>
          <m:t>M</m:t>
        </m:r>
        <m:r>
          <w:rPr>
            <w:rStyle w:val="mrel"/>
          </w:rPr>
          <m:t>→</m:t>
        </m:r>
        <m:r>
          <m:rPr>
            <m:scr m:val="double-struck"/>
          </m:rPr>
          <w:rPr>
            <w:rFonts w:cs="Cambria Math"/>
            <w:color w:val="000000"/>
          </w:rPr>
          <m:t xml:space="preserve"> R</m:t>
        </m:r>
      </m:oMath>
      <w:r>
        <w:rPr>
          <w:rStyle w:val="mord"/>
        </w:rPr>
        <w:tab/>
        <w:t>(7)</w:t>
      </w:r>
    </w:p>
    <w:p w14:paraId="7393C550" w14:textId="45615C66" w:rsidR="00822104" w:rsidRDefault="00966445" w:rsidP="00822104">
      <w:r>
        <w:t>Im methodischen, didaktischen Kontext</w:t>
      </w:r>
      <w:r w:rsidR="00822104">
        <w:t xml:space="preserve"> sind die Notationen so zu verstehen:</w:t>
      </w:r>
    </w:p>
    <w:p w14:paraId="306315EF" w14:textId="3A5E548F" w:rsidR="00822104" w:rsidRPr="00966445" w:rsidRDefault="00822104" w:rsidP="00966445">
      <w:pPr>
        <w:pStyle w:val="Aufzhlung"/>
      </w:pPr>
      <w:r w:rsidRPr="00966445">
        <w:rPr>
          <w:rStyle w:val="katex-mathml"/>
        </w:rPr>
        <w:t>U</w:t>
      </w:r>
      <w:r w:rsidRPr="00966445">
        <w:rPr>
          <w:rStyle w:val="katex-mathml"/>
          <w:rFonts w:ascii="Cambria Math" w:hAnsi="Cambria Math" w:cs="Cambria Math"/>
        </w:rPr>
        <w:t>∈</w:t>
      </w:r>
      <w:r w:rsidRPr="00966445">
        <w:rPr>
          <w:rStyle w:val="katex-mathml"/>
        </w:rPr>
        <w:t xml:space="preserve">M: </w:t>
      </w:r>
      <w:r w:rsidRPr="00966445">
        <w:t xml:space="preserve">Ein Punkt </w:t>
      </w:r>
      <w:r w:rsidRPr="00966445">
        <w:rPr>
          <w:rStyle w:val="katex-mathml"/>
        </w:rPr>
        <w:t>U</w:t>
      </w:r>
      <w:r w:rsidRPr="00966445">
        <w:t xml:space="preserve"> auf der Mannigfaltigkeit </w:t>
      </w:r>
      <w:r w:rsidRPr="00966445">
        <w:rPr>
          <w:rStyle w:val="katex-mathml"/>
        </w:rPr>
        <w:t>M</w:t>
      </w:r>
      <w:r w:rsidRPr="00966445">
        <w:t xml:space="preserve">. </w:t>
      </w:r>
      <w:r w:rsidRPr="00966445">
        <w:rPr>
          <w:rStyle w:val="katex-mathml"/>
        </w:rPr>
        <w:t>U</w:t>
      </w:r>
      <w:r w:rsidRPr="00966445">
        <w:t xml:space="preserve"> ist also ein spezifischer Punkt, der untersucht und analysiert werden soll. Das Ziel besteht darin, den Lernenden klar machen, dass jeder Punkt in </w:t>
      </w:r>
      <w:r w:rsidRPr="00966445">
        <w:rPr>
          <w:rStyle w:val="katex-mathml"/>
        </w:rPr>
        <w:t>M</w:t>
      </w:r>
      <w:r w:rsidRPr="00966445">
        <w:t xml:space="preserve"> eine eindeutige Position hat, die durch die Funktionen </w:t>
      </w:r>
      <w:r w:rsidRPr="00966445">
        <w:rPr>
          <w:rStyle w:val="katex-mathml"/>
        </w:rPr>
        <w:t>x(U</w:t>
      </w:r>
      <w:proofErr w:type="gramStart"/>
      <w:r w:rsidRPr="00966445">
        <w:rPr>
          <w:rStyle w:val="katex-mathml"/>
        </w:rPr>
        <w:t>),y</w:t>
      </w:r>
      <w:proofErr w:type="gramEnd"/>
      <w:r w:rsidRPr="00966445">
        <w:rPr>
          <w:rStyle w:val="katex-mathml"/>
        </w:rPr>
        <w:t>(U),z(U)</w:t>
      </w:r>
      <w:r w:rsidRPr="00966445">
        <w:t xml:space="preserve"> beschrieben wird.</w:t>
      </w:r>
    </w:p>
    <w:p w14:paraId="49F8B158" w14:textId="7758CC1F" w:rsidR="00822104" w:rsidRPr="00966445" w:rsidRDefault="00822104" w:rsidP="00966445">
      <w:pPr>
        <w:pStyle w:val="Aufzhlung"/>
      </w:pPr>
      <w:r w:rsidRPr="00966445">
        <w:rPr>
          <w:rStyle w:val="mord"/>
        </w:rPr>
        <w:t xml:space="preserve">M: </w:t>
      </w:r>
      <w:r w:rsidR="00B825D6">
        <w:t>D</w:t>
      </w:r>
      <w:r w:rsidRPr="00966445">
        <w:t>ie Mannigfaltigkeit</w:t>
      </w:r>
      <w:r w:rsidRPr="00966445">
        <w:rPr>
          <w:rStyle w:val="katex-mathml"/>
        </w:rPr>
        <w:t xml:space="preserve">. </w:t>
      </w:r>
      <w:r w:rsidRPr="00966445">
        <w:t xml:space="preserve">Ein Raum, der lokal wie der euklidische Raum aussieht, aber eine komplexere Struktur aufweisen kann. Hier soll klar werden, </w:t>
      </w:r>
      <w:proofErr w:type="gramStart"/>
      <w:r w:rsidRPr="00966445">
        <w:t xml:space="preserve">dass  </w:t>
      </w:r>
      <w:r w:rsidRPr="00966445">
        <w:rPr>
          <w:rStyle w:val="katex-mathml"/>
        </w:rPr>
        <w:t>M</w:t>
      </w:r>
      <w:proofErr w:type="gramEnd"/>
      <w:r w:rsidRPr="00966445">
        <w:t xml:space="preserve"> eine abstrakte mathematische Struktur ist, die aber durch Koordinaten beschrieben werden kann.</w:t>
      </w:r>
    </w:p>
    <w:p w14:paraId="7B74F11D" w14:textId="2A72B0DE" w:rsidR="00822104" w:rsidRPr="00966445" w:rsidRDefault="00822104" w:rsidP="00966445">
      <w:pPr>
        <w:pStyle w:val="Aufzhlung"/>
      </w:pPr>
      <w:r w:rsidRPr="00966445">
        <w:rPr>
          <w:rStyle w:val="katex-mathml"/>
        </w:rPr>
        <w:t>x(U</w:t>
      </w:r>
      <w:proofErr w:type="gramStart"/>
      <w:r w:rsidRPr="00966445">
        <w:rPr>
          <w:rStyle w:val="katex-mathml"/>
        </w:rPr>
        <w:t>),y</w:t>
      </w:r>
      <w:proofErr w:type="gramEnd"/>
      <w:r w:rsidRPr="00966445">
        <w:rPr>
          <w:rStyle w:val="katex-mathml"/>
        </w:rPr>
        <w:t xml:space="preserve">(U),z(U): </w:t>
      </w:r>
      <w:r w:rsidR="00B825D6">
        <w:t>B</w:t>
      </w:r>
      <w:r w:rsidRPr="00966445">
        <w:t xml:space="preserve">eschreiben die Koordinaten eines Punktes </w:t>
      </w:r>
      <w:r w:rsidRPr="00966445">
        <w:rPr>
          <w:rStyle w:val="katex-mathml"/>
        </w:rPr>
        <w:t>U</w:t>
      </w:r>
      <w:r w:rsidRPr="00966445">
        <w:rPr>
          <w:rStyle w:val="katex-mathml"/>
          <w:rFonts w:ascii="Cambria Math" w:hAnsi="Cambria Math" w:cs="Cambria Math"/>
        </w:rPr>
        <w:t>∈</w:t>
      </w:r>
      <w:r w:rsidRPr="00966445">
        <w:rPr>
          <w:rStyle w:val="katex-mathml"/>
        </w:rPr>
        <w:t>M</w:t>
      </w:r>
      <w:r w:rsidRPr="00966445">
        <w:t xml:space="preserve"> im Raum</w:t>
      </w:r>
      <w:r w:rsidR="00966445" w:rsidRPr="00966445">
        <w:t xml:space="preserve"> </w:t>
      </w:r>
      <m:oMath>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3</m:t>
            </m:r>
          </m:sup>
        </m:sSup>
      </m:oMath>
      <w:r w:rsidRPr="00966445">
        <w:t>.</w:t>
      </w:r>
      <w:r w:rsidR="00966445" w:rsidRPr="00966445">
        <w:t xml:space="preserve"> Das Ziel ist, d</w:t>
      </w:r>
      <w:r w:rsidRPr="00966445">
        <w:t>en Lernenden</w:t>
      </w:r>
      <w:r w:rsidR="00966445" w:rsidRPr="00966445">
        <w:t xml:space="preserve"> zu</w:t>
      </w:r>
      <w:r w:rsidRPr="00966445">
        <w:t xml:space="preserve"> zeigen, dass diese Funktionen die Position des Punktes </w:t>
      </w:r>
      <w:r w:rsidRPr="00966445">
        <w:rPr>
          <w:rStyle w:val="katex-mathml"/>
        </w:rPr>
        <w:t>U</w:t>
      </w:r>
      <w:r w:rsidRPr="00966445">
        <w:t xml:space="preserve"> in einem Koordinatensystem festlegen. Dies ist entscheidend für das Verständnis der Geometrie von </w:t>
      </w:r>
      <w:r w:rsidR="00B825D6">
        <w:rPr>
          <w:rStyle w:val="katex-mathml"/>
        </w:rPr>
        <w:t>M</w:t>
      </w:r>
      <w:r w:rsidRPr="00966445">
        <w:t>.</w:t>
      </w:r>
    </w:p>
    <w:p w14:paraId="11A71781" w14:textId="77777777" w:rsidR="00966445" w:rsidRPr="00F66721" w:rsidRDefault="00966445" w:rsidP="00966445">
      <w:pPr>
        <w:spacing w:before="100" w:beforeAutospacing="1" w:after="100" w:afterAutospacing="1"/>
      </w:pPr>
      <w:r w:rsidRPr="00F66721">
        <w:t xml:space="preserve">Die semantische Dichte eines Punktes im Raum ergibt sich durch die </w:t>
      </w:r>
      <w:proofErr w:type="spellStart"/>
      <w:r w:rsidRPr="00F66721">
        <w:t>Brane</w:t>
      </w:r>
      <w:proofErr w:type="spellEnd"/>
      <w:r w:rsidRPr="00F66721">
        <w:t>-Funktion:</w:t>
      </w:r>
    </w:p>
    <w:p w14:paraId="00251AA1" w14:textId="7EE4C12E" w:rsidR="00623D0E" w:rsidRDefault="00623D0E" w:rsidP="00623D0E">
      <w:pPr>
        <w:pStyle w:val="Formel"/>
      </w:pPr>
      <m:oMath>
        <m:r>
          <w:rPr>
            <w:rStyle w:val="mord"/>
          </w:rPr>
          <m:t>h</m:t>
        </m:r>
        <m:r>
          <m:rPr>
            <m:sty m:val="bi"/>
          </m:rPr>
          <w:rPr>
            <w:rStyle w:val="mopen"/>
          </w:rPr>
          <m:t>(</m:t>
        </m:r>
        <m:r>
          <w:rPr>
            <w:rStyle w:val="mord"/>
          </w:rPr>
          <m:t>x</m:t>
        </m:r>
        <m:r>
          <m:rPr>
            <m:sty m:val="bi"/>
          </m:rPr>
          <w:rPr>
            <w:rStyle w:val="mpunct"/>
          </w:rPr>
          <m:t>,</m:t>
        </m:r>
        <m:r>
          <w:rPr>
            <w:rStyle w:val="mord"/>
          </w:rPr>
          <m:t>y</m:t>
        </m:r>
        <m:r>
          <m:rPr>
            <m:sty m:val="bi"/>
          </m:rPr>
          <w:rPr>
            <w:rStyle w:val="mpunct"/>
          </w:rPr>
          <m:t>,</m:t>
        </m:r>
        <m:r>
          <w:rPr>
            <w:rStyle w:val="mord"/>
          </w:rPr>
          <m:t>z</m:t>
        </m:r>
        <m:r>
          <w:rPr>
            <w:rStyle w:val="mclose"/>
          </w:rPr>
          <m:t>)</m:t>
        </m:r>
        <m:r>
          <w:rPr>
            <w:rStyle w:val="mrel"/>
          </w:rPr>
          <m:t>:</m:t>
        </m:r>
        <m:sSup>
          <m:sSupPr>
            <m:ctrlPr>
              <w:rPr>
                <w:rStyle w:val="mrel"/>
                <w:i w:val="0"/>
                <w:iCs w:val="0"/>
              </w:rPr>
            </m:ctrlPr>
          </m:sSupPr>
          <m:e>
            <m:r>
              <m:rPr>
                <m:scr m:val="double-struck"/>
              </m:rPr>
              <w:rPr>
                <w:rFonts w:cs="Cambria Math"/>
                <w:color w:val="000000"/>
              </w:rPr>
              <m:t>R</m:t>
            </m:r>
          </m:e>
          <m:sup>
            <m:r>
              <w:rPr>
                <w:rStyle w:val="mrel"/>
              </w:rPr>
              <m:t>3</m:t>
            </m:r>
          </m:sup>
        </m:sSup>
        <m:r>
          <w:rPr>
            <w:rStyle w:val="mrel"/>
          </w:rPr>
          <m:t>→</m:t>
        </m:r>
        <m:r>
          <m:rPr>
            <m:scr m:val="double-struck"/>
          </m:rPr>
          <w:rPr>
            <w:rFonts w:cs="Cambria Math"/>
            <w:color w:val="000000"/>
          </w:rPr>
          <m:t>R</m:t>
        </m:r>
      </m:oMath>
      <w:r>
        <w:rPr>
          <w:color w:val="000000"/>
        </w:rPr>
        <w:tab/>
        <w:t>(8)</w:t>
      </w:r>
    </w:p>
    <w:p w14:paraId="1669A5AE" w14:textId="19227657" w:rsidR="00966445" w:rsidRPr="0058380E" w:rsidRDefault="00623D0E" w:rsidP="00623D0E">
      <w:r w:rsidRPr="0058380E">
        <w:t xml:space="preserve">Die Funktion h ist eine </w:t>
      </w:r>
      <w:r w:rsidRPr="0058380E">
        <w:rPr>
          <w:rFonts w:eastAsia="Calibri"/>
        </w:rPr>
        <w:t>Abbildung</w:t>
      </w:r>
      <w:r w:rsidRPr="0058380E">
        <w:t xml:space="preserve"> ist, die ein Element aus dem dreidimensionalen Raum </w:t>
      </w:r>
      <w:r w:rsidRPr="0058380E">
        <w:rPr>
          <w:rFonts w:ascii="Cambria Math" w:hAnsi="Cambria Math" w:cs="Cambria Math"/>
        </w:rPr>
        <w:t>ℝ</w:t>
      </w:r>
      <w:r w:rsidRPr="0058380E">
        <w:t xml:space="preserve">3 auf einen Wert im reellen Raum </w:t>
      </w:r>
      <w:r w:rsidRPr="0058380E">
        <w:rPr>
          <w:rFonts w:ascii="Cambria Math" w:hAnsi="Cambria Math" w:cs="Cambria Math"/>
        </w:rPr>
        <w:t>ℝ</w:t>
      </w:r>
      <w:r w:rsidRPr="0058380E">
        <w:t xml:space="preserve"> abbildet. </w:t>
      </w:r>
      <w:r w:rsidR="00966445" w:rsidRPr="0058380E">
        <w:t>Sie misst: Wie stark ist ein Ort epistemisch aufgeladen?</w:t>
      </w:r>
      <w:r w:rsidRPr="0058380E">
        <w:t xml:space="preserve"> Sie beschreibt also eine </w:t>
      </w:r>
      <w:proofErr w:type="spellStart"/>
      <w:r w:rsidRPr="0058380E">
        <w:t>Skalarwertfunktion</w:t>
      </w:r>
      <w:proofErr w:type="spellEnd"/>
      <w:r w:rsidRPr="0058380E">
        <w:t xml:space="preserve"> in drei Variablen. Sie ordnet jedem Punkt (</w:t>
      </w:r>
      <w:proofErr w:type="spellStart"/>
      <w:proofErr w:type="gramStart"/>
      <w:r w:rsidRPr="0058380E">
        <w:t>x,y</w:t>
      </w:r>
      <w:proofErr w:type="gramEnd"/>
      <w:r w:rsidRPr="0058380E">
        <w:t>,z</w:t>
      </w:r>
      <w:proofErr w:type="spellEnd"/>
      <w:r w:rsidRPr="0058380E">
        <w:t>)</w:t>
      </w:r>
      <w:r w:rsidRPr="0058380E">
        <w:rPr>
          <w:rFonts w:ascii="Cambria Math" w:hAnsi="Cambria Math" w:cs="Cambria Math"/>
        </w:rPr>
        <w:t>∈ℝ</w:t>
      </w:r>
      <w:r w:rsidR="0058380E">
        <w:rPr>
          <w:rFonts w:ascii="Cambria Math" w:hAnsi="Cambria Math" w:cs="Cambria Math"/>
          <w:vertAlign w:val="superscript"/>
        </w:rPr>
        <w:t>3</w:t>
      </w:r>
      <w:r w:rsidR="0058380E">
        <w:rPr>
          <w:rFonts w:ascii="Cambria Math" w:hAnsi="Cambria Math" w:cs="Cambria Math"/>
        </w:rPr>
        <w:t xml:space="preserve"> </w:t>
      </w:r>
      <w:r w:rsidRPr="0058380E">
        <w:t>einen einzelnen reellen Wert h(</w:t>
      </w:r>
      <w:proofErr w:type="spellStart"/>
      <w:r w:rsidRPr="0058380E">
        <w:t>x,y,z</w:t>
      </w:r>
      <w:proofErr w:type="spellEnd"/>
      <w:r w:rsidRPr="0058380E">
        <w:t>) zu.</w:t>
      </w:r>
    </w:p>
    <w:p w14:paraId="63CA763B" w14:textId="521B865E" w:rsidR="00623D0E" w:rsidRDefault="00623D0E" w:rsidP="00623D0E">
      <w:pPr>
        <w:pStyle w:val="Aufzhlung"/>
      </w:pPr>
      <w:r>
        <w:rPr>
          <w:rStyle w:val="katex-mathml"/>
          <w:b/>
          <w:bCs/>
        </w:rPr>
        <w:t>h(</w:t>
      </w:r>
      <w:proofErr w:type="spellStart"/>
      <w:proofErr w:type="gramStart"/>
      <w:r>
        <w:rPr>
          <w:rStyle w:val="katex-mathml"/>
          <w:b/>
          <w:bCs/>
        </w:rPr>
        <w:t>x,y</w:t>
      </w:r>
      <w:proofErr w:type="gramEnd"/>
      <w:r>
        <w:rPr>
          <w:rStyle w:val="katex-mathml"/>
          <w:b/>
          <w:bCs/>
        </w:rPr>
        <w:t>,z</w:t>
      </w:r>
      <w:proofErr w:type="spellEnd"/>
      <w:r>
        <w:rPr>
          <w:rStyle w:val="katex-mathml"/>
          <w:b/>
          <w:bCs/>
        </w:rPr>
        <w:t>)</w:t>
      </w:r>
      <w:r>
        <w:t xml:space="preserve">: Dies stellt eine Funktion dar, die drei Variablen </w:t>
      </w:r>
      <w:r>
        <w:rPr>
          <w:rStyle w:val="katex-mathml"/>
        </w:rPr>
        <w:t>x</w:t>
      </w:r>
      <w:r>
        <w:t xml:space="preserve">, </w:t>
      </w:r>
      <w:r>
        <w:rPr>
          <w:rStyle w:val="katex-mathml"/>
        </w:rPr>
        <w:t>y</w:t>
      </w:r>
      <w:r>
        <w:t xml:space="preserve"> und </w:t>
      </w:r>
      <w:r>
        <w:rPr>
          <w:rStyle w:val="katex-mathml"/>
        </w:rPr>
        <w:t>z</w:t>
      </w:r>
      <w:r>
        <w:t xml:space="preserve"> als Eingabewerte benötigt. Die Funktionswerte </w:t>
      </w:r>
      <w:r>
        <w:rPr>
          <w:rStyle w:val="katex-mathml"/>
        </w:rPr>
        <w:t>h(</w:t>
      </w:r>
      <w:proofErr w:type="spellStart"/>
      <w:proofErr w:type="gramStart"/>
      <w:r>
        <w:rPr>
          <w:rStyle w:val="katex-mathml"/>
        </w:rPr>
        <w:t>x,y</w:t>
      </w:r>
      <w:proofErr w:type="gramEnd"/>
      <w:r>
        <w:rPr>
          <w:rStyle w:val="katex-mathml"/>
        </w:rPr>
        <w:t>,z</w:t>
      </w:r>
      <w:proofErr w:type="spellEnd"/>
      <w:r>
        <w:rPr>
          <w:rStyle w:val="katex-mathml"/>
        </w:rPr>
        <w:t>)</w:t>
      </w:r>
      <w:r>
        <w:t xml:space="preserve"> liegen in den reellen Zahlen </w:t>
      </w:r>
      <w:r>
        <w:rPr>
          <w:rFonts w:ascii="Cambria Math" w:hAnsi="Cambria Math" w:cs="Cambria Math"/>
          <w:color w:val="000000"/>
        </w:rPr>
        <w:t>ℝ</w:t>
      </w:r>
      <w:r>
        <w:t>.</w:t>
      </w:r>
    </w:p>
    <w:p w14:paraId="0C04CC0C" w14:textId="2EB1A9AD" w:rsidR="00623D0E" w:rsidRDefault="00623D0E" w:rsidP="00623D0E">
      <w:pPr>
        <w:pStyle w:val="Aufzhlung"/>
      </w:pPr>
      <w:r>
        <w:rPr>
          <w:rFonts w:ascii="Cambria Math" w:hAnsi="Cambria Math" w:cs="Cambria Math"/>
          <w:color w:val="000000"/>
        </w:rPr>
        <w:t>ℝ</w:t>
      </w:r>
      <w:r>
        <w:rPr>
          <w:rFonts w:ascii="Cambria Math" w:hAnsi="Cambria Math" w:cs="Cambria Math"/>
          <w:color w:val="000000"/>
          <w:vertAlign w:val="superscript"/>
        </w:rPr>
        <w:t>3</w:t>
      </w:r>
      <w:r>
        <w:t xml:space="preserve">: Dies bezeichnet den dreidimensionalen euklidischen Raum. Jeder Punkt in </w:t>
      </w:r>
      <w:r>
        <w:rPr>
          <w:rFonts w:ascii="Cambria Math" w:hAnsi="Cambria Math" w:cs="Cambria Math"/>
          <w:color w:val="000000"/>
        </w:rPr>
        <w:t>ℝ</w:t>
      </w:r>
      <w:r>
        <w:rPr>
          <w:rFonts w:ascii="Cambria Math" w:hAnsi="Cambria Math" w:cs="Cambria Math"/>
          <w:color w:val="000000"/>
          <w:vertAlign w:val="superscript"/>
        </w:rPr>
        <w:t>3</w:t>
      </w:r>
      <w:r>
        <w:t xml:space="preserve"> kann durch ein Tripel von reellen Zahlen </w:t>
      </w:r>
      <w:r>
        <w:rPr>
          <w:rStyle w:val="katex-mathml"/>
        </w:rPr>
        <w:t>(</w:t>
      </w:r>
      <w:proofErr w:type="spellStart"/>
      <w:proofErr w:type="gramStart"/>
      <w:r>
        <w:rPr>
          <w:rStyle w:val="katex-mathml"/>
        </w:rPr>
        <w:t>x,y</w:t>
      </w:r>
      <w:proofErr w:type="gramEnd"/>
      <w:r>
        <w:rPr>
          <w:rStyle w:val="katex-mathml"/>
        </w:rPr>
        <w:t>,z</w:t>
      </w:r>
      <w:proofErr w:type="spellEnd"/>
      <w:r>
        <w:rPr>
          <w:rStyle w:val="katex-mathml"/>
        </w:rPr>
        <w:t>)</w:t>
      </w:r>
      <w:r>
        <w:t xml:space="preserve"> beschrieben werden.</w:t>
      </w:r>
    </w:p>
    <w:p w14:paraId="4529ACB9" w14:textId="58E215DB" w:rsidR="00623D0E" w:rsidRDefault="00623D0E" w:rsidP="00623D0E">
      <w:pPr>
        <w:pStyle w:val="Aufzhlung"/>
      </w:pPr>
      <w:r>
        <w:rPr>
          <w:rFonts w:ascii="Cambria Math" w:hAnsi="Cambria Math" w:cs="Cambria Math"/>
          <w:color w:val="000000"/>
        </w:rPr>
        <w:t>ℝ</w:t>
      </w:r>
      <w:r>
        <w:rPr>
          <w:rFonts w:ascii="Cambria Math" w:hAnsi="Cambria Math" w:cs="Cambria Math"/>
          <w:color w:val="000000"/>
          <w:vertAlign w:val="superscript"/>
        </w:rPr>
        <w:t>3</w:t>
      </w:r>
      <w:r>
        <w:rPr>
          <w:rStyle w:val="katex-mathml"/>
          <w:b/>
          <w:bCs/>
        </w:rPr>
        <w:t>→</w:t>
      </w:r>
      <w:r w:rsidRPr="00623D0E">
        <w:rPr>
          <w:rFonts w:ascii="Cambria Math" w:hAnsi="Cambria Math" w:cs="Cambria Math"/>
          <w:color w:val="000000"/>
        </w:rPr>
        <w:t xml:space="preserve"> </w:t>
      </w:r>
      <w:r>
        <w:rPr>
          <w:rFonts w:ascii="Cambria Math" w:hAnsi="Cambria Math" w:cs="Cambria Math"/>
          <w:color w:val="000000"/>
        </w:rPr>
        <w:t>ℝ</w:t>
      </w:r>
      <w:r>
        <w:t xml:space="preserve">: Diese Notation bedeutet, dass die Funktion </w:t>
      </w:r>
      <w:r>
        <w:rPr>
          <w:rStyle w:val="katex-mathml"/>
        </w:rPr>
        <w:t>h</w:t>
      </w:r>
      <w:r>
        <w:t xml:space="preserve"> die Eingabewerte </w:t>
      </w:r>
      <w:r>
        <w:rPr>
          <w:rStyle w:val="katex-mathml"/>
        </w:rPr>
        <w:t>(</w:t>
      </w:r>
      <w:proofErr w:type="spellStart"/>
      <w:proofErr w:type="gramStart"/>
      <w:r>
        <w:rPr>
          <w:rStyle w:val="katex-mathml"/>
        </w:rPr>
        <w:t>x,y</w:t>
      </w:r>
      <w:proofErr w:type="gramEnd"/>
      <w:r>
        <w:rPr>
          <w:rStyle w:val="katex-mathml"/>
        </w:rPr>
        <w:t>,z</w:t>
      </w:r>
      <w:proofErr w:type="spellEnd"/>
      <w:r>
        <w:rPr>
          <w:rStyle w:val="katex-mathml"/>
        </w:rPr>
        <w:t>)(</w:t>
      </w:r>
      <w:r>
        <w:t xml:space="preserve"> aus dem Raum </w:t>
      </w:r>
      <w:r>
        <w:rPr>
          <w:rFonts w:ascii="Cambria Math" w:hAnsi="Cambria Math" w:cs="Cambria Math"/>
          <w:color w:val="000000"/>
        </w:rPr>
        <w:t>ℝ</w:t>
      </w:r>
      <w:r>
        <w:rPr>
          <w:rFonts w:ascii="Cambria Math" w:hAnsi="Cambria Math" w:cs="Cambria Math"/>
          <w:color w:val="000000"/>
          <w:vertAlign w:val="superscript"/>
        </w:rPr>
        <w:t>3</w:t>
      </w:r>
      <w:r>
        <w:t xml:space="preserve"> nimmt und einen reellen Wert als Ergebnis liefert.</w:t>
      </w:r>
    </w:p>
    <w:p w14:paraId="6E05BB95" w14:textId="77777777" w:rsidR="00966445" w:rsidRDefault="00966445" w:rsidP="0058380E">
      <w:r w:rsidRPr="00F66721">
        <w:t>Zonen hoher Dichte zeigen kognitive Belastung, Diskursenergie, konzeptionellen Wandel – sie sind die Brennpunkte des Lernens [26].</w:t>
      </w:r>
    </w:p>
    <w:p w14:paraId="7171982C" w14:textId="2306F4F9" w:rsidR="00864B41" w:rsidRDefault="00864B41" w:rsidP="0045768B">
      <w:pPr>
        <w:pStyle w:val="Abbildungsname"/>
      </w:pPr>
      <w:r w:rsidRPr="00D417EC">
        <w:rPr>
          <w:noProof/>
        </w:rPr>
        <w:drawing>
          <wp:inline distT="0" distB="0" distL="0" distR="0" wp14:anchorId="3A7B21AA" wp14:editId="42E85AB2">
            <wp:extent cx="3480868" cy="2760455"/>
            <wp:effectExtent l="0" t="0" r="5715" b="1905"/>
            <wp:docPr id="294"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142"/>
                    <a:stretch/>
                  </pic:blipFill>
                  <pic:spPr bwMode="auto">
                    <a:xfrm>
                      <a:off x="0" y="0"/>
                      <a:ext cx="3481200" cy="2760719"/>
                    </a:xfrm>
                    <a:prstGeom prst="rect">
                      <a:avLst/>
                    </a:prstGeom>
                    <a:noFill/>
                    <a:ln>
                      <a:noFill/>
                    </a:ln>
                    <a:extLst>
                      <a:ext uri="{53640926-AAD7-44D8-BBD7-CCE9431645EC}">
                        <a14:shadowObscured xmlns:a14="http://schemas.microsoft.com/office/drawing/2010/main"/>
                      </a:ext>
                    </a:extLst>
                  </pic:spPr>
                </pic:pic>
              </a:graphicData>
            </a:graphic>
          </wp:inline>
        </w:drawing>
      </w:r>
    </w:p>
    <w:p w14:paraId="5CF0CC7F" w14:textId="723C148B" w:rsidR="00623D0E" w:rsidRDefault="00623D0E" w:rsidP="0045768B">
      <w:pPr>
        <w:pStyle w:val="Abbildungsname"/>
      </w:pPr>
      <w:r>
        <w:t>Abb. 6: Semantische Dichte h(</w:t>
      </w:r>
      <w:proofErr w:type="spellStart"/>
      <w:proofErr w:type="gramStart"/>
      <w:r>
        <w:t>x,y</w:t>
      </w:r>
      <w:proofErr w:type="gramEnd"/>
      <w:r>
        <w:t>,</w:t>
      </w:r>
      <w:r w:rsidR="0045768B">
        <w:t>z</w:t>
      </w:r>
      <w:proofErr w:type="spellEnd"/>
      <w:r w:rsidR="0045768B">
        <w:t>) – epistemischer Raum</w:t>
      </w:r>
    </w:p>
    <w:p w14:paraId="05ED0D77" w14:textId="722A302C" w:rsidR="004B4536" w:rsidRDefault="004B4536" w:rsidP="0045768B">
      <w:pPr>
        <w:pStyle w:val="Abbildungsname"/>
      </w:pPr>
    </w:p>
    <w:p w14:paraId="5786ECB0" w14:textId="2A4D7673" w:rsidR="004B4536" w:rsidRDefault="004B4536" w:rsidP="0045768B">
      <w:pPr>
        <w:pStyle w:val="Abbildungsname"/>
      </w:pPr>
      <w:r w:rsidRPr="004B4536">
        <w:rPr>
          <w:noProof/>
        </w:rPr>
        <w:drawing>
          <wp:inline distT="0" distB="0" distL="0" distR="0" wp14:anchorId="54093218" wp14:editId="47C9F875">
            <wp:extent cx="5760720" cy="430657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4306570"/>
                    </a:xfrm>
                    <a:prstGeom prst="rect">
                      <a:avLst/>
                    </a:prstGeom>
                    <a:noFill/>
                    <a:ln>
                      <a:noFill/>
                    </a:ln>
                  </pic:spPr>
                </pic:pic>
              </a:graphicData>
            </a:graphic>
          </wp:inline>
        </w:drawing>
      </w:r>
    </w:p>
    <w:p w14:paraId="1312C50C" w14:textId="77777777" w:rsidR="004B4536" w:rsidRDefault="004B4536" w:rsidP="004B4536">
      <w:pPr>
        <w:pStyle w:val="StandardWeb"/>
      </w:pPr>
      <w:r>
        <w:t xml:space="preserve">Diese 3D-Grafik visualisiert die </w:t>
      </w:r>
      <w:r>
        <w:rPr>
          <w:rStyle w:val="Fett"/>
        </w:rPr>
        <w:t>semantische Dichtefunktion</w:t>
      </w:r>
      <w:r>
        <w:t xml:space="preserve"> </w:t>
      </w:r>
      <w:r>
        <w:rPr>
          <w:rStyle w:val="katex-mathml"/>
        </w:rPr>
        <w:t>h(</w:t>
      </w:r>
      <w:proofErr w:type="spellStart"/>
      <w:proofErr w:type="gramStart"/>
      <w:r>
        <w:rPr>
          <w:rStyle w:val="katex-mathml"/>
        </w:rPr>
        <w:t>x,y</w:t>
      </w:r>
      <w:proofErr w:type="gramEnd"/>
      <w:r>
        <w:rPr>
          <w:rStyle w:val="katex-mathml"/>
        </w:rPr>
        <w:t>,z</w:t>
      </w:r>
      <w:proofErr w:type="spellEnd"/>
      <w:r>
        <w:rPr>
          <w:rStyle w:val="katex-mathml"/>
        </w:rPr>
        <w:t>)h(x, y, z)</w:t>
      </w:r>
      <w:r>
        <w:rPr>
          <w:rStyle w:val="mord"/>
          <w:rFonts w:eastAsia="Calibri"/>
        </w:rPr>
        <w:t>h</w:t>
      </w:r>
      <w:r>
        <w:rPr>
          <w:rStyle w:val="mopen"/>
        </w:rPr>
        <w:t>(</w:t>
      </w:r>
      <w:proofErr w:type="spellStart"/>
      <w:r>
        <w:rPr>
          <w:rStyle w:val="mord"/>
          <w:rFonts w:eastAsia="Calibri"/>
        </w:rPr>
        <w:t>x</w:t>
      </w:r>
      <w:r>
        <w:rPr>
          <w:rStyle w:val="mpunct"/>
        </w:rPr>
        <w:t>,</w:t>
      </w:r>
      <w:r>
        <w:rPr>
          <w:rStyle w:val="mord"/>
          <w:rFonts w:eastAsia="Calibri"/>
        </w:rPr>
        <w:t>y</w:t>
      </w:r>
      <w:r>
        <w:rPr>
          <w:rStyle w:val="mpunct"/>
        </w:rPr>
        <w:t>,</w:t>
      </w:r>
      <w:r>
        <w:rPr>
          <w:rStyle w:val="mord"/>
          <w:rFonts w:eastAsia="Calibri"/>
        </w:rPr>
        <w:t>z</w:t>
      </w:r>
      <w:proofErr w:type="spellEnd"/>
      <w:r>
        <w:rPr>
          <w:rStyle w:val="mclose"/>
        </w:rPr>
        <w:t>)</w:t>
      </w:r>
      <w:r>
        <w:t xml:space="preserve"> im intentionalen Raum des FZRK gemäß Kapitel </w:t>
      </w:r>
      <w:r>
        <w:rPr>
          <w:rStyle w:val="Fett"/>
        </w:rPr>
        <w:t>6.3.2</w:t>
      </w:r>
      <w:r>
        <w:t>:</w:t>
      </w:r>
    </w:p>
    <w:p w14:paraId="521E0645" w14:textId="77777777" w:rsidR="004B4536" w:rsidRDefault="004A1EA3" w:rsidP="004B4536">
      <w:r>
        <w:pict w14:anchorId="21729D0E">
          <v:rect id="_x0000_i1038" style="width:0;height:1.5pt" o:hralign="center" o:hrstd="t" o:hr="t" fillcolor="#a0a0a0" stroked="f"/>
        </w:pict>
      </w:r>
    </w:p>
    <w:p w14:paraId="64E365A6" w14:textId="77777777" w:rsidR="004B4536" w:rsidRDefault="004B4536" w:rsidP="004B4536">
      <w:pPr>
        <w:pStyle w:val="berschrift3"/>
      </w:pPr>
      <w:r>
        <w:rPr>
          <w:rFonts w:ascii="Segoe UI Emoji" w:hAnsi="Segoe UI Emoji" w:cs="Segoe UI Emoji"/>
        </w:rPr>
        <w:t>🧭</w:t>
      </w:r>
      <w:r>
        <w:t xml:space="preserve"> Achsen:</w:t>
      </w:r>
    </w:p>
    <w:p w14:paraId="02BF7051" w14:textId="77777777" w:rsidR="004B4536" w:rsidRDefault="004B4536" w:rsidP="004B4536">
      <w:pPr>
        <w:pStyle w:val="StandardWeb"/>
        <w:numPr>
          <w:ilvl w:val="0"/>
          <w:numId w:val="74"/>
        </w:numPr>
      </w:pPr>
      <w:r>
        <w:rPr>
          <w:rStyle w:val="Fett"/>
        </w:rPr>
        <w:t>x:</w:t>
      </w:r>
      <w:r>
        <w:t xml:space="preserve"> Kognitive Verortung (z. B. Begriffsverarbeitung, Problemlösen)</w:t>
      </w:r>
    </w:p>
    <w:p w14:paraId="05449332" w14:textId="77777777" w:rsidR="004B4536" w:rsidRDefault="004B4536" w:rsidP="004B4536">
      <w:pPr>
        <w:pStyle w:val="StandardWeb"/>
        <w:numPr>
          <w:ilvl w:val="0"/>
          <w:numId w:val="74"/>
        </w:numPr>
      </w:pPr>
      <w:r>
        <w:rPr>
          <w:rStyle w:val="Fett"/>
        </w:rPr>
        <w:t>y:</w:t>
      </w:r>
      <w:r>
        <w:t xml:space="preserve"> Soziale Verortung (z. B. Kommunikation, Gruppenstruktur)</w:t>
      </w:r>
    </w:p>
    <w:p w14:paraId="32CF8862" w14:textId="77777777" w:rsidR="004B4536" w:rsidRDefault="004B4536" w:rsidP="004B4536">
      <w:pPr>
        <w:pStyle w:val="StandardWeb"/>
        <w:numPr>
          <w:ilvl w:val="0"/>
          <w:numId w:val="74"/>
        </w:numPr>
      </w:pPr>
      <w:r>
        <w:rPr>
          <w:rStyle w:val="Fett"/>
        </w:rPr>
        <w:t>z:</w:t>
      </w:r>
      <w:r>
        <w:t xml:space="preserve"> Affektive Verortung (z. B. Motivation, Spannung, Interesse)</w:t>
      </w:r>
    </w:p>
    <w:p w14:paraId="5EAFF04E" w14:textId="77777777" w:rsidR="004B4536" w:rsidRDefault="004A1EA3" w:rsidP="004B4536">
      <w:r>
        <w:pict w14:anchorId="44FFECCA">
          <v:rect id="_x0000_i1039" style="width:0;height:1.5pt" o:hralign="center" o:hrstd="t" o:hr="t" fillcolor="#a0a0a0" stroked="f"/>
        </w:pict>
      </w:r>
    </w:p>
    <w:p w14:paraId="1EA2D3B1" w14:textId="77777777" w:rsidR="004B4536" w:rsidRDefault="004B4536" w:rsidP="004B4536">
      <w:pPr>
        <w:pStyle w:val="berschrift3"/>
      </w:pPr>
      <w:r>
        <w:rPr>
          <w:rFonts w:ascii="Segoe UI Emoji" w:hAnsi="Segoe UI Emoji" w:cs="Segoe UI Emoji"/>
        </w:rPr>
        <w:t>🔥</w:t>
      </w:r>
      <w:r>
        <w:t xml:space="preserve"> Interpretation:</w:t>
      </w:r>
    </w:p>
    <w:p w14:paraId="679FE5F2" w14:textId="77777777" w:rsidR="004B4536" w:rsidRDefault="004B4536" w:rsidP="004B4536">
      <w:pPr>
        <w:pStyle w:val="StandardWeb"/>
        <w:numPr>
          <w:ilvl w:val="0"/>
          <w:numId w:val="75"/>
        </w:numPr>
      </w:pPr>
      <w:r>
        <w:t xml:space="preserve">Die </w:t>
      </w:r>
      <w:r>
        <w:rPr>
          <w:rStyle w:val="Fett"/>
        </w:rPr>
        <w:t>farbigen Punkte</w:t>
      </w:r>
      <w:r>
        <w:t xml:space="preserve"> zeigen Orte mit hoher </w:t>
      </w:r>
      <w:r>
        <w:rPr>
          <w:rStyle w:val="Fett"/>
        </w:rPr>
        <w:t>epistemischer Dichte</w:t>
      </w:r>
    </w:p>
    <w:p w14:paraId="7C455B0A" w14:textId="77777777" w:rsidR="004B4536" w:rsidRDefault="004B4536" w:rsidP="004B4536">
      <w:pPr>
        <w:pStyle w:val="StandardWeb"/>
        <w:numPr>
          <w:ilvl w:val="0"/>
          <w:numId w:val="75"/>
        </w:numPr>
      </w:pPr>
      <w:r>
        <w:t xml:space="preserve">Diese Regionen sind </w:t>
      </w:r>
      <w:r>
        <w:rPr>
          <w:rStyle w:val="Fett"/>
        </w:rPr>
        <w:t>didaktisch hochaktiv</w:t>
      </w:r>
      <w:r>
        <w:t>:</w:t>
      </w:r>
      <w:r>
        <w:br/>
        <w:t>→ Dort entstehen Diskurse, Konzepte, Irritationen und Stabilisierungsmöglichkeiten</w:t>
      </w:r>
    </w:p>
    <w:p w14:paraId="0BC27E94" w14:textId="77777777" w:rsidR="004B4536" w:rsidRDefault="004A1EA3" w:rsidP="004B4536">
      <w:r>
        <w:pict w14:anchorId="292BDEE5">
          <v:rect id="_x0000_i1040" style="width:0;height:1.5pt" o:hralign="center" o:hrstd="t" o:hr="t" fillcolor="#a0a0a0" stroked="f"/>
        </w:pict>
      </w:r>
    </w:p>
    <w:p w14:paraId="3F7EB5A1" w14:textId="77777777" w:rsidR="004B4536" w:rsidRDefault="004B4536" w:rsidP="004B4536">
      <w:pPr>
        <w:pStyle w:val="StandardWeb"/>
      </w:pPr>
      <w:r>
        <w:t xml:space="preserve">Diese Darstellung macht sichtbar, dass Lernen im FZRK </w:t>
      </w:r>
      <w:r>
        <w:rPr>
          <w:rStyle w:val="Fett"/>
        </w:rPr>
        <w:t>nicht punktuell</w:t>
      </w:r>
      <w:r>
        <w:t xml:space="preserve">, sondern </w:t>
      </w:r>
      <w:r>
        <w:rPr>
          <w:rStyle w:val="Fett"/>
        </w:rPr>
        <w:t>räumlich verortet und differenzierbar</w:t>
      </w:r>
      <w:r>
        <w:t xml:space="preserve"> ist – eine wesentliche Voraussetzung für adaptive Steuerung durch Lehrkräfte. </w:t>
      </w:r>
    </w:p>
    <w:p w14:paraId="78C5DA5D" w14:textId="77777777" w:rsidR="004B4536" w:rsidRDefault="004B4536" w:rsidP="0045768B">
      <w:pPr>
        <w:pStyle w:val="Abbildungsname"/>
      </w:pPr>
    </w:p>
    <w:p w14:paraId="2EA6B028" w14:textId="555F22BF" w:rsidR="00864B41" w:rsidRDefault="00864B41" w:rsidP="0045768B">
      <w:r>
        <w:t xml:space="preserve">Diese Grafik stellt </w:t>
      </w:r>
      <w:r w:rsidR="0058380E">
        <w:t>einen</w:t>
      </w:r>
      <w:r>
        <w:t xml:space="preserve"> </w:t>
      </w:r>
      <w:r>
        <w:rPr>
          <w:rStyle w:val="Fett"/>
        </w:rPr>
        <w:t>epistemischen Raum</w:t>
      </w:r>
      <w:r>
        <w:t xml:space="preserve"> dar, in dem Lernen nach dem FRZK stattfindet:</w:t>
      </w:r>
    </w:p>
    <w:p w14:paraId="4BC0AAEC" w14:textId="77777777" w:rsidR="00864B41" w:rsidRPr="0045768B" w:rsidRDefault="00864B41" w:rsidP="0045768B">
      <w:pPr>
        <w:pStyle w:val="Aufzhlung"/>
        <w:rPr>
          <w:rStyle w:val="Fett"/>
          <w:b w:val="0"/>
          <w:bCs w:val="0"/>
        </w:rPr>
      </w:pPr>
      <w:r w:rsidRPr="0045768B">
        <w:rPr>
          <w:rStyle w:val="Fett"/>
          <w:b w:val="0"/>
          <w:bCs w:val="0"/>
        </w:rPr>
        <w:t>Jeder Punkt im Raum (x, y, z) steht für einen Lernzustand – definiert durch:</w:t>
      </w:r>
    </w:p>
    <w:p w14:paraId="396A0902" w14:textId="77777777" w:rsidR="00864B41" w:rsidRPr="0045768B" w:rsidRDefault="00864B41" w:rsidP="0045768B">
      <w:pPr>
        <w:pStyle w:val="Aufzhlung"/>
        <w:numPr>
          <w:ilvl w:val="1"/>
          <w:numId w:val="1"/>
        </w:numPr>
        <w:rPr>
          <w:rStyle w:val="Fett"/>
          <w:b w:val="0"/>
          <w:bCs w:val="0"/>
        </w:rPr>
      </w:pPr>
      <w:r w:rsidRPr="0045768B">
        <w:rPr>
          <w:rStyle w:val="Fett"/>
          <w:b w:val="0"/>
          <w:bCs w:val="0"/>
        </w:rPr>
        <w:t>x = Kognitiver Zugriff</w:t>
      </w:r>
    </w:p>
    <w:p w14:paraId="33E8736F" w14:textId="77777777" w:rsidR="00864B41" w:rsidRPr="0045768B" w:rsidRDefault="00864B41" w:rsidP="0045768B">
      <w:pPr>
        <w:pStyle w:val="Aufzhlung"/>
        <w:numPr>
          <w:ilvl w:val="1"/>
          <w:numId w:val="1"/>
        </w:numPr>
        <w:rPr>
          <w:rStyle w:val="Fett"/>
          <w:b w:val="0"/>
          <w:bCs w:val="0"/>
        </w:rPr>
      </w:pPr>
      <w:r w:rsidRPr="0045768B">
        <w:rPr>
          <w:rStyle w:val="Fett"/>
          <w:b w:val="0"/>
          <w:bCs w:val="0"/>
        </w:rPr>
        <w:t>y = Soziales Eingebundensein</w:t>
      </w:r>
    </w:p>
    <w:p w14:paraId="77A13DC4" w14:textId="77777777" w:rsidR="00864B41" w:rsidRPr="0045768B" w:rsidRDefault="00864B41" w:rsidP="0045768B">
      <w:pPr>
        <w:pStyle w:val="Aufzhlung"/>
        <w:numPr>
          <w:ilvl w:val="1"/>
          <w:numId w:val="1"/>
        </w:numPr>
        <w:rPr>
          <w:rStyle w:val="Fett"/>
          <w:b w:val="0"/>
          <w:bCs w:val="0"/>
        </w:rPr>
      </w:pPr>
      <w:r w:rsidRPr="0045768B">
        <w:rPr>
          <w:rStyle w:val="Fett"/>
          <w:b w:val="0"/>
          <w:bCs w:val="0"/>
        </w:rPr>
        <w:t>z = Affektive Beteiligung</w:t>
      </w:r>
    </w:p>
    <w:p w14:paraId="7FCB7D3D" w14:textId="6E9F7D8C" w:rsidR="00864B41" w:rsidRPr="0045768B" w:rsidRDefault="00864B41" w:rsidP="0045768B">
      <w:pPr>
        <w:pStyle w:val="Aufzhlung"/>
        <w:rPr>
          <w:rStyle w:val="Fett"/>
          <w:b w:val="0"/>
          <w:bCs w:val="0"/>
        </w:rPr>
      </w:pPr>
      <w:r w:rsidRPr="0045768B">
        <w:rPr>
          <w:rStyle w:val="Fett"/>
          <w:b w:val="0"/>
          <w:bCs w:val="0"/>
        </w:rPr>
        <w:t>Die Funktion h(</w:t>
      </w:r>
      <w:proofErr w:type="spellStart"/>
      <w:proofErr w:type="gramStart"/>
      <w:r w:rsidRPr="0045768B">
        <w:rPr>
          <w:rStyle w:val="Fett"/>
          <w:b w:val="0"/>
          <w:bCs w:val="0"/>
        </w:rPr>
        <w:t>x,y</w:t>
      </w:r>
      <w:proofErr w:type="gramEnd"/>
      <w:r w:rsidRPr="0045768B">
        <w:rPr>
          <w:rStyle w:val="Fett"/>
          <w:b w:val="0"/>
          <w:bCs w:val="0"/>
        </w:rPr>
        <w:t>,z</w:t>
      </w:r>
      <w:proofErr w:type="spellEnd"/>
      <w:r w:rsidRPr="0045768B">
        <w:rPr>
          <w:rStyle w:val="Fett"/>
          <w:b w:val="0"/>
          <w:bCs w:val="0"/>
        </w:rPr>
        <w:t>)</w:t>
      </w:r>
      <w:r w:rsidR="0045768B" w:rsidRPr="0045768B">
        <w:rPr>
          <w:rStyle w:val="Fett"/>
          <w:b w:val="0"/>
          <w:bCs w:val="0"/>
        </w:rPr>
        <w:t xml:space="preserve"> </w:t>
      </w:r>
      <w:r w:rsidRPr="0045768B">
        <w:rPr>
          <w:rStyle w:val="Fett"/>
          <w:b w:val="0"/>
          <w:bCs w:val="0"/>
        </w:rPr>
        <w:t>gibt an, wie bedeutungsvoll dieser Zustand epistemisch ist.</w:t>
      </w:r>
    </w:p>
    <w:p w14:paraId="3C9082DF" w14:textId="77777777" w:rsidR="00864B41" w:rsidRPr="0045768B" w:rsidRDefault="00864B41" w:rsidP="0045768B">
      <w:pPr>
        <w:pStyle w:val="Aufzhlung"/>
        <w:rPr>
          <w:rStyle w:val="Fett"/>
          <w:b w:val="0"/>
          <w:bCs w:val="0"/>
        </w:rPr>
      </w:pPr>
      <w:r w:rsidRPr="0045768B">
        <w:rPr>
          <w:rStyle w:val="Fett"/>
          <w:b w:val="0"/>
          <w:bCs w:val="0"/>
        </w:rPr>
        <w:t>Die farbintensiven Punkte zeigen:</w:t>
      </w:r>
    </w:p>
    <w:p w14:paraId="0EF98CA4" w14:textId="77777777" w:rsidR="00864B41" w:rsidRPr="0045768B" w:rsidRDefault="00864B41" w:rsidP="0045768B">
      <w:pPr>
        <w:pStyle w:val="Aufzhlung"/>
        <w:numPr>
          <w:ilvl w:val="1"/>
          <w:numId w:val="1"/>
        </w:numPr>
        <w:rPr>
          <w:rStyle w:val="Fett"/>
          <w:b w:val="0"/>
          <w:bCs w:val="0"/>
        </w:rPr>
      </w:pPr>
      <w:r w:rsidRPr="0045768B">
        <w:rPr>
          <w:rStyle w:val="Fett"/>
          <w:b w:val="0"/>
          <w:bCs w:val="0"/>
        </w:rPr>
        <w:t>Zonen hoher semantischer Aktivität</w:t>
      </w:r>
    </w:p>
    <w:p w14:paraId="16952B13" w14:textId="77777777" w:rsidR="00864B41" w:rsidRPr="0045768B" w:rsidRDefault="00864B41" w:rsidP="0045768B">
      <w:pPr>
        <w:pStyle w:val="Aufzhlung"/>
        <w:numPr>
          <w:ilvl w:val="1"/>
          <w:numId w:val="1"/>
        </w:numPr>
        <w:rPr>
          <w:rStyle w:val="Fett"/>
          <w:b w:val="0"/>
          <w:bCs w:val="0"/>
        </w:rPr>
      </w:pPr>
      <w:r w:rsidRPr="0045768B">
        <w:rPr>
          <w:rStyle w:val="Fett"/>
          <w:b w:val="0"/>
          <w:bCs w:val="0"/>
        </w:rPr>
        <w:t>Lernkonflikte, Diskurszentren oder Übergänge im Verstehen</w:t>
      </w:r>
    </w:p>
    <w:p w14:paraId="73A233EB" w14:textId="77777777" w:rsidR="00864B41" w:rsidRPr="0045768B" w:rsidRDefault="00864B41" w:rsidP="0045768B">
      <w:pPr>
        <w:pStyle w:val="Aufzhlung"/>
        <w:numPr>
          <w:ilvl w:val="1"/>
          <w:numId w:val="1"/>
        </w:numPr>
        <w:rPr>
          <w:rStyle w:val="Fett"/>
          <w:b w:val="0"/>
          <w:bCs w:val="0"/>
        </w:rPr>
      </w:pPr>
      <w:r w:rsidRPr="0045768B">
        <w:rPr>
          <w:rStyle w:val="Fett"/>
          <w:b w:val="0"/>
          <w:bCs w:val="0"/>
        </w:rPr>
        <w:t>Didaktische Brennpunkte</w:t>
      </w:r>
    </w:p>
    <w:p w14:paraId="0F2A939D" w14:textId="508AD203" w:rsidR="00864B41" w:rsidRDefault="0045768B" w:rsidP="0058380E">
      <w:r>
        <w:t>Eine</w:t>
      </w:r>
      <w:r w:rsidR="00864B41">
        <w:t xml:space="preserve"> Lehrkraft kann mit einem solchen Modell erkennen:</w:t>
      </w:r>
    </w:p>
    <w:p w14:paraId="6F6DA7F4" w14:textId="77777777" w:rsidR="00864B41" w:rsidRPr="0045768B" w:rsidRDefault="00864B41" w:rsidP="0045768B">
      <w:pPr>
        <w:pStyle w:val="Aufzhlung"/>
        <w:rPr>
          <w:b/>
          <w:bCs/>
        </w:rPr>
      </w:pPr>
      <w:r w:rsidRPr="0045768B">
        <w:rPr>
          <w:rStyle w:val="Fett"/>
          <w:b w:val="0"/>
          <w:bCs w:val="0"/>
        </w:rPr>
        <w:t>Wo im Raum lernen passiert</w:t>
      </w:r>
    </w:p>
    <w:p w14:paraId="5CD12523" w14:textId="77777777" w:rsidR="00864B41" w:rsidRPr="0045768B" w:rsidRDefault="00864B41" w:rsidP="0045768B">
      <w:pPr>
        <w:pStyle w:val="Aufzhlung"/>
        <w:rPr>
          <w:b/>
          <w:bCs/>
        </w:rPr>
      </w:pPr>
      <w:r w:rsidRPr="0045768B">
        <w:rPr>
          <w:rStyle w:val="Fett"/>
          <w:b w:val="0"/>
          <w:bCs w:val="0"/>
        </w:rPr>
        <w:t>Welche Lernenden in verdichteten Bedeutungsfeldern operieren</w:t>
      </w:r>
    </w:p>
    <w:p w14:paraId="5E8AA653" w14:textId="77777777" w:rsidR="00864B41" w:rsidRDefault="00864B41" w:rsidP="0045768B">
      <w:pPr>
        <w:pStyle w:val="Aufzhlung"/>
      </w:pPr>
      <w:r w:rsidRPr="0045768B">
        <w:rPr>
          <w:rStyle w:val="Fett"/>
          <w:b w:val="0"/>
          <w:bCs w:val="0"/>
        </w:rPr>
        <w:t>Wo Überforderung, Konsolidierung oder Resonanz</w:t>
      </w:r>
      <w:r w:rsidRPr="0045768B">
        <w:rPr>
          <w:b/>
          <w:bCs/>
        </w:rPr>
        <w:t xml:space="preserve"> stattfinden</w:t>
      </w:r>
    </w:p>
    <w:p w14:paraId="3504126D" w14:textId="699BC01D" w:rsidR="00864B41" w:rsidRPr="0058380E" w:rsidRDefault="00864B41" w:rsidP="00EB19D7">
      <w:r w:rsidRPr="0058380E">
        <w:t>Das Modell ersetzt Kategorien (z. B. „stark“, „schwach“) durch funktionale Koordinaten, ganz im Sinne des FRZK.</w:t>
      </w:r>
    </w:p>
    <w:p w14:paraId="5E5642BA" w14:textId="17260329" w:rsidR="00EB19D7" w:rsidRPr="0058380E" w:rsidRDefault="00EB19D7" w:rsidP="00EB19D7">
      <w:r w:rsidRPr="0058380E">
        <w:t xml:space="preserve">Die </w:t>
      </w:r>
      <w:proofErr w:type="spellStart"/>
      <w:r w:rsidRPr="0058380E">
        <w:t>Brane</w:t>
      </w:r>
      <w:proofErr w:type="spellEnd"/>
      <w:r w:rsidRPr="0058380E">
        <w:t xml:space="preserve"> Funktion (8) kann ebenfalls benutzt werden, um die epistemische Dichte im Raum zu beschreiben. Im didaktischen Kontext ist die epistemische Dichte der Funktion von zentraler Bedeutung, da sie den Lernenden zeigt, wie komplexe Phänomene in der Mathematik und Physik mit Hilfe von Funktionen in vereinfachte, handhabbare Modelle überführt werden. Dies ist ein zentraler Lernprozess: die Fähigkeit, ein komplexes System in einer einfachen mathematischen Form darzustellen.</w:t>
      </w:r>
    </w:p>
    <w:p w14:paraId="2E4AC58B" w14:textId="6A5830FA" w:rsidR="00EB19D7" w:rsidRDefault="00EB19D7" w:rsidP="00EB19D7">
      <w:r>
        <w:t>Didaktische Anwendungen können sein:</w:t>
      </w:r>
    </w:p>
    <w:p w14:paraId="05893586" w14:textId="4DB19C1D" w:rsidR="00EB19D7" w:rsidRPr="0058380E" w:rsidRDefault="00EB19D7" w:rsidP="0058380E">
      <w:pPr>
        <w:pStyle w:val="Zahlenliste"/>
      </w:pPr>
      <w:r w:rsidRPr="0058380E">
        <w:t>Vereinfachung von Konzepten: Lernende können die Funktion h(</w:t>
      </w:r>
      <w:proofErr w:type="spellStart"/>
      <w:proofErr w:type="gramStart"/>
      <w:r w:rsidRPr="0058380E">
        <w:t>x,y</w:t>
      </w:r>
      <w:proofErr w:type="gramEnd"/>
      <w:r w:rsidRPr="0058380E">
        <w:t>,z</w:t>
      </w:r>
      <w:proofErr w:type="spellEnd"/>
      <w:r w:rsidRPr="0058380E">
        <w:t>) als ein Werkzeug sehen, um komplexe, mehrdimensionale Konzepte zu vereinfachen und zu verdichten. Die epistemische Dichte dieser Funktion kann den Lernenden helfen, zu verstehen, wie mathematische Modelle Wissen reduzieren, ohne alle Details zu verlieren.</w:t>
      </w:r>
    </w:p>
    <w:p w14:paraId="7BD708DA" w14:textId="77777777" w:rsidR="00EB19D7" w:rsidRPr="0058380E" w:rsidRDefault="00EB19D7" w:rsidP="0058380E">
      <w:pPr>
        <w:pStyle w:val="Zahlenliste"/>
      </w:pPr>
      <w:r w:rsidRPr="0058380E">
        <w:t xml:space="preserve">Verständnis von Abstraktion: Die Funktion zeigt den Lernenden, wie Mathematiker und Physiker komplexe phänomenologische Informationen (wie Höhe, Temperatur, Potenzial) durch Abstraktion und Reduktion von einem mehrdimensionalen Raum auf einen einzelnen </w:t>
      </w:r>
      <w:proofErr w:type="spellStart"/>
      <w:r w:rsidRPr="0058380E">
        <w:t>Skalarwert</w:t>
      </w:r>
      <w:proofErr w:type="spellEnd"/>
      <w:r w:rsidRPr="0058380E">
        <w:t xml:space="preserve"> beschreiben.</w:t>
      </w:r>
    </w:p>
    <w:p w14:paraId="037B95B9" w14:textId="31BEE9FD" w:rsidR="00EB19D7" w:rsidRPr="0058380E" w:rsidRDefault="00EB19D7" w:rsidP="0058380E">
      <w:pPr>
        <w:pStyle w:val="Zahlenliste"/>
      </w:pPr>
      <w:r w:rsidRPr="0058380E">
        <w:t>Modellbildung und Praxisbezug: Um das Konzept von epistemischer Dichte noch klarer zu machen, sollten Lernende mit realen Anwendungen vertraut gemacht werden, wie der Modellierung von Temperaturverteilungen, Luftdruck oder Gravitationsfeldern, bei denen die Funktion h(</w:t>
      </w:r>
      <w:proofErr w:type="spellStart"/>
      <w:proofErr w:type="gramStart"/>
      <w:r w:rsidRPr="0058380E">
        <w:t>x,y</w:t>
      </w:r>
      <w:proofErr w:type="gramEnd"/>
      <w:r w:rsidRPr="0058380E">
        <w:t>,z</w:t>
      </w:r>
      <w:proofErr w:type="spellEnd"/>
      <w:r w:rsidRPr="0058380E">
        <w:t>) die Wissenskompression für das jeweilige System darstellt.</w:t>
      </w:r>
    </w:p>
    <w:p w14:paraId="5D7DBBC1" w14:textId="77777777" w:rsidR="00EB19D7" w:rsidRDefault="00EB19D7" w:rsidP="00EB19D7">
      <w:pPr>
        <w:pStyle w:val="Abbildungsname"/>
      </w:pPr>
      <w:r w:rsidRPr="00D417EC">
        <w:rPr>
          <w:noProof/>
        </w:rPr>
        <w:drawing>
          <wp:inline distT="0" distB="0" distL="0" distR="0" wp14:anchorId="021EAEA7" wp14:editId="5EA135D9">
            <wp:extent cx="3434072" cy="2776358"/>
            <wp:effectExtent l="0" t="0" r="0" b="5080"/>
            <wp:docPr id="293"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590"/>
                    <a:stretch/>
                  </pic:blipFill>
                  <pic:spPr bwMode="auto">
                    <a:xfrm>
                      <a:off x="0" y="0"/>
                      <a:ext cx="3434400" cy="2776623"/>
                    </a:xfrm>
                    <a:prstGeom prst="rect">
                      <a:avLst/>
                    </a:prstGeom>
                    <a:noFill/>
                    <a:ln>
                      <a:noFill/>
                    </a:ln>
                    <a:extLst>
                      <a:ext uri="{53640926-AAD7-44D8-BBD7-CCE9431645EC}">
                        <a14:shadowObscured xmlns:a14="http://schemas.microsoft.com/office/drawing/2010/main"/>
                      </a:ext>
                    </a:extLst>
                  </pic:spPr>
                </pic:pic>
              </a:graphicData>
            </a:graphic>
          </wp:inline>
        </w:drawing>
      </w:r>
    </w:p>
    <w:p w14:paraId="6E0F130A" w14:textId="1C29784D" w:rsidR="00EB19D7" w:rsidRDefault="00920C8C" w:rsidP="00EB19D7">
      <w:pPr>
        <w:pStyle w:val="Abbildungsname"/>
      </w:pPr>
      <w:r>
        <w:t xml:space="preserve">Abb. 7: </w:t>
      </w:r>
      <w:proofErr w:type="spellStart"/>
      <w:r w:rsidR="00EB19D7">
        <w:t>Brane</w:t>
      </w:r>
      <w:proofErr w:type="spellEnd"/>
      <w:r w:rsidR="00EB19D7">
        <w:t>-Funktion h(</w:t>
      </w:r>
      <w:proofErr w:type="spellStart"/>
      <w:proofErr w:type="gramStart"/>
      <w:r w:rsidR="00EB19D7">
        <w:t>x,y</w:t>
      </w:r>
      <w:proofErr w:type="gramEnd"/>
      <w:r w:rsidR="00EB19D7">
        <w:t>,z</w:t>
      </w:r>
      <w:proofErr w:type="spellEnd"/>
      <w:r w:rsidR="00EB19D7">
        <w:t>): Epistemische Dichte im Raum</w:t>
      </w:r>
    </w:p>
    <w:p w14:paraId="459F23FB" w14:textId="74F42B30" w:rsidR="00EB19D7" w:rsidRPr="0058380E" w:rsidRDefault="00EB19D7" w:rsidP="00EB19D7">
      <w:r w:rsidRPr="0058380E">
        <w:t>Die Grafik zeigt die epistemische Aufladung im Lernraum. Jeder Punkt steht für einen Zustand im kognitiven, sozialen und affektiven Raum:</w:t>
      </w:r>
    </w:p>
    <w:p w14:paraId="1152FCB9" w14:textId="0515D485" w:rsidR="00EB19D7" w:rsidRPr="0058380E" w:rsidRDefault="00EB19D7" w:rsidP="00EB19D7">
      <w:pPr>
        <w:pStyle w:val="Aufzhlung"/>
      </w:pPr>
      <w:r w:rsidRPr="0058380E">
        <w:t>Helle, dichte Punkte: Zonen hoher semantischer Spannung</w:t>
      </w:r>
      <w:r w:rsidR="0058380E">
        <w:t xml:space="preserve"> </w:t>
      </w:r>
      <w:r w:rsidRPr="0058380E">
        <w:t>→ hier „knistert“ der Lernprozess: Diskurse, kognitive Konflikte, Konzepterneuerung</w:t>
      </w:r>
    </w:p>
    <w:p w14:paraId="37B5FA42" w14:textId="1411FFC0" w:rsidR="00EB19D7" w:rsidRPr="0058380E" w:rsidRDefault="00EB19D7" w:rsidP="00EB19D7">
      <w:pPr>
        <w:pStyle w:val="Aufzhlung"/>
      </w:pPr>
      <w:r w:rsidRPr="0058380E">
        <w:t>Dunkle, neutrale Bereiche: wenig epistemische Energie</w:t>
      </w:r>
      <w:r w:rsidR="0058380E">
        <w:t xml:space="preserve"> </w:t>
      </w:r>
      <w:r w:rsidRPr="0058380E">
        <w:t>→ z. B. bei routinierter Reproduktion oder fehlender Anbindung</w:t>
      </w:r>
    </w:p>
    <w:p w14:paraId="33846965" w14:textId="7A025603" w:rsidR="00EB19D7" w:rsidRPr="0058380E" w:rsidRDefault="00EB19D7" w:rsidP="0058380E">
      <w:r w:rsidRPr="0058380E">
        <w:t xml:space="preserve">Die </w:t>
      </w:r>
      <w:proofErr w:type="spellStart"/>
      <w:r w:rsidRPr="0058380E">
        <w:t>Brane</w:t>
      </w:r>
      <w:proofErr w:type="spellEnd"/>
      <w:r w:rsidRPr="0058380E">
        <w:t>-Funktion ist kein Repräsentationsmodell – sie ist ein didaktischer Resonanzsensor.</w:t>
      </w:r>
      <w:r w:rsidR="0058380E" w:rsidRPr="0058380E">
        <w:t xml:space="preserve"> </w:t>
      </w:r>
      <w:r w:rsidRPr="0058380E">
        <w:t>Sie zeigt, wo Lernen tatsächlich wirksam wird, weil dort:</w:t>
      </w:r>
    </w:p>
    <w:p w14:paraId="79CC0FEB" w14:textId="77777777" w:rsidR="00EB19D7" w:rsidRDefault="00EB19D7" w:rsidP="0058380E">
      <w:pPr>
        <w:pStyle w:val="Aufzhlung"/>
      </w:pPr>
      <w:r>
        <w:t>Bedeutungen kollidieren</w:t>
      </w:r>
    </w:p>
    <w:p w14:paraId="248BAE79" w14:textId="77777777" w:rsidR="00EB19D7" w:rsidRDefault="00EB19D7" w:rsidP="0058380E">
      <w:pPr>
        <w:pStyle w:val="Aufzhlung"/>
      </w:pPr>
      <w:r>
        <w:t>neue Strukturen entstehen</w:t>
      </w:r>
    </w:p>
    <w:p w14:paraId="1DB1146D" w14:textId="77777777" w:rsidR="00EB19D7" w:rsidRDefault="00EB19D7" w:rsidP="0058380E">
      <w:pPr>
        <w:pStyle w:val="Aufzhlung"/>
      </w:pPr>
      <w:r>
        <w:t>affektive Beteiligung gekoppelt ist</w:t>
      </w:r>
    </w:p>
    <w:p w14:paraId="363F3E62" w14:textId="118D2AEA" w:rsidR="00EB19D7" w:rsidRPr="0058380E" w:rsidRDefault="00EB19D7" w:rsidP="0058380E">
      <w:r w:rsidRPr="0058380E">
        <w:t>Diese Dichteverteilung erlaubt eine Raumzeitdiagnose im Unterricht, ohne auf Oberflächenphänomene wie „Beteiligung“ oder „Antwortquote“ zu reduzieren.</w:t>
      </w:r>
    </w:p>
    <w:p w14:paraId="372B9DDE" w14:textId="2ADB5863" w:rsidR="00EB19D7" w:rsidRPr="0058380E" w:rsidRDefault="0058380E" w:rsidP="0058380E">
      <w:pPr>
        <w:rPr>
          <w:rStyle w:val="Fett"/>
        </w:rPr>
      </w:pPr>
      <w:r w:rsidRPr="0058380E">
        <w:rPr>
          <w:rStyle w:val="Fett"/>
        </w:rPr>
        <w:t>Fazit</w:t>
      </w:r>
      <w:r w:rsidR="00EB19D7" w:rsidRPr="0058380E">
        <w:rPr>
          <w:rStyle w:val="Fett"/>
        </w:rPr>
        <w:t>:</w:t>
      </w:r>
    </w:p>
    <w:p w14:paraId="728580C9" w14:textId="053504AB" w:rsidR="00864B41" w:rsidRPr="00F66721" w:rsidRDefault="00EB19D7" w:rsidP="0058380E">
      <w:r w:rsidRPr="0058380E">
        <w:t>Die Funktion h(</w:t>
      </w:r>
      <w:proofErr w:type="spellStart"/>
      <w:proofErr w:type="gramStart"/>
      <w:r w:rsidRPr="0058380E">
        <w:t>x,y</w:t>
      </w:r>
      <w:proofErr w:type="gramEnd"/>
      <w:r w:rsidRPr="0058380E">
        <w:t>,z</w:t>
      </w:r>
      <w:proofErr w:type="spellEnd"/>
      <w:r w:rsidRPr="0058380E">
        <w:t>):</w:t>
      </w:r>
      <w:r w:rsidRPr="0058380E">
        <w:rPr>
          <w:rFonts w:ascii="Cambria Math" w:hAnsi="Cambria Math" w:cs="Cambria Math"/>
        </w:rPr>
        <w:t>ℝ</w:t>
      </w:r>
      <w:r w:rsidRPr="0058380E">
        <w:t xml:space="preserve">3→ </w:t>
      </w:r>
      <w:r w:rsidRPr="0058380E">
        <w:rPr>
          <w:rFonts w:ascii="Cambria Math" w:hAnsi="Cambria Math" w:cs="Cambria Math"/>
        </w:rPr>
        <w:t>ℝ</w:t>
      </w:r>
      <w:r w:rsidRPr="0058380E">
        <w:t xml:space="preserve"> stellt eine Art epistemische Dichte dar, indem sie eine komplexe, mehrdimensionale Realität (wie Temperatur, Potenzial oder Höhe) in einen einzigen reellen Wert verdichtet. Diese Reduktion ist eine Abstraktion, die es ermöglicht, mit komplexen Systemen in der Mathematik und Physik zu arbeiten. Im didaktischen Kontext sollte dieser Prozess des Verdichtens und Abstrahieren hervorgehoben werden, um den Lernenden zu verdeutlichen, wie die Mathematik als Werkzeug zur Vereinfachung von Wissensmodellen dient.</w:t>
      </w:r>
    </w:p>
    <w:p w14:paraId="05802417" w14:textId="77777777" w:rsidR="00714198" w:rsidRDefault="004A1EA3" w:rsidP="00714198">
      <w:r>
        <w:pict w14:anchorId="7F33E90A">
          <v:rect id="_x0000_i1041" style="width:0;height:1.5pt" o:hralign="center" o:hrstd="t" o:hr="t" fillcolor="#a0a0a0" stroked="f"/>
        </w:pict>
      </w:r>
    </w:p>
    <w:p w14:paraId="06AA8BAC" w14:textId="77777777" w:rsidR="00864B41" w:rsidRPr="00F66721" w:rsidRDefault="00864B41" w:rsidP="00714198">
      <w:pPr>
        <w:pStyle w:val="berschrift3"/>
      </w:pPr>
      <w:r>
        <w:t>7.</w:t>
      </w:r>
      <w:r w:rsidRPr="00F66721">
        <w:t>3.3 Zeitliche Entwicklung: Dichte als Funktion der Stabilisierung</w:t>
      </w:r>
    </w:p>
    <w:p w14:paraId="57BCF836" w14:textId="77777777" w:rsidR="00864B41" w:rsidRPr="00F66721" w:rsidRDefault="00864B41" w:rsidP="0058380E">
      <w:r w:rsidRPr="00F66721">
        <w:t>Dichte ist nicht statisch. Sie verändert sich mit dem epistemischen Prozess:</w:t>
      </w:r>
    </w:p>
    <w:p w14:paraId="7430EB69" w14:textId="77777777" w:rsidR="0058380E" w:rsidRDefault="0058380E" w:rsidP="00864B41"/>
    <w:p w14:paraId="078B0856" w14:textId="45E697B2" w:rsidR="00864B41" w:rsidRPr="00F66721" w:rsidRDefault="0058380E" w:rsidP="0058380E">
      <w:pPr>
        <w:pStyle w:val="Formel"/>
      </w:pPr>
      <m:oMath>
        <m:r>
          <w:rPr>
            <w:rStyle w:val="mord"/>
          </w:rPr>
          <m:t>σ</m:t>
        </m:r>
        <m:d>
          <m:dPr>
            <m:ctrlPr>
              <w:rPr>
                <w:rStyle w:val="mopen"/>
                <w:i w:val="0"/>
                <w:iCs w:val="0"/>
              </w:rPr>
            </m:ctrlPr>
          </m:dPr>
          <m:e>
            <m:r>
              <w:rPr>
                <w:rStyle w:val="mord"/>
              </w:rPr>
              <m:t>x</m:t>
            </m:r>
            <m:r>
              <m:rPr>
                <m:sty m:val="bi"/>
              </m:rPr>
              <w:rPr>
                <w:rStyle w:val="mpunct"/>
              </w:rPr>
              <m:t>,</m:t>
            </m:r>
            <m:r>
              <w:rPr>
                <w:rStyle w:val="mord"/>
              </w:rPr>
              <m:t>y</m:t>
            </m:r>
            <m:r>
              <m:rPr>
                <m:sty m:val="bi"/>
              </m:rPr>
              <w:rPr>
                <w:rStyle w:val="mpunct"/>
              </w:rPr>
              <m:t>,</m:t>
            </m:r>
            <m:r>
              <w:rPr>
                <w:rStyle w:val="mord"/>
              </w:rPr>
              <m:t>z</m:t>
            </m:r>
            <m:r>
              <m:rPr>
                <m:sty m:val="bi"/>
              </m:rPr>
              <w:rPr>
                <w:rStyle w:val="mpunct"/>
              </w:rPr>
              <m:t>,</m:t>
            </m:r>
            <m:r>
              <w:rPr>
                <w:rStyle w:val="mord"/>
              </w:rPr>
              <m:t>t</m:t>
            </m:r>
            <m:ctrlPr>
              <w:rPr>
                <w:rStyle w:val="mclose"/>
              </w:rPr>
            </m:ctrlPr>
          </m:e>
        </m:d>
        <m:r>
          <w:rPr>
            <w:rStyle w:val="mclose"/>
          </w:rPr>
          <m:t>=</m:t>
        </m:r>
        <m:f>
          <m:fPr>
            <m:ctrlPr>
              <w:rPr>
                <w:rStyle w:val="mclose"/>
                <w:rFonts w:eastAsia="Times New Roman" w:hAnsi="Calibri"/>
                <w:i w:val="0"/>
                <w:iCs w:val="0"/>
              </w:rPr>
            </m:ctrlPr>
          </m:fPr>
          <m:num>
            <m:r>
              <w:rPr>
                <w:rStyle w:val="mord"/>
              </w:rPr>
              <m:t>∂h</m:t>
            </m:r>
            <m:r>
              <w:rPr>
                <w:rStyle w:val="mopen"/>
              </w:rPr>
              <m:t>(</m:t>
            </m:r>
            <m:r>
              <w:rPr>
                <w:rStyle w:val="mord"/>
              </w:rPr>
              <m:t>x</m:t>
            </m:r>
            <m:r>
              <m:rPr>
                <m:sty m:val="bi"/>
              </m:rPr>
              <w:rPr>
                <w:rStyle w:val="mpunct"/>
              </w:rPr>
              <m:t>,</m:t>
            </m:r>
            <m:r>
              <w:rPr>
                <w:rStyle w:val="mord"/>
              </w:rPr>
              <m:t>y</m:t>
            </m:r>
            <m:r>
              <m:rPr>
                <m:sty m:val="bi"/>
              </m:rPr>
              <w:rPr>
                <w:rStyle w:val="mpunct"/>
              </w:rPr>
              <m:t>,</m:t>
            </m:r>
            <m:r>
              <w:rPr>
                <w:rStyle w:val="mord"/>
              </w:rPr>
              <m:t>z</m:t>
            </m:r>
            <m:r>
              <w:rPr>
                <w:rStyle w:val="mclose"/>
              </w:rPr>
              <m:t>)</m:t>
            </m:r>
          </m:num>
          <m:den>
            <m:r>
              <w:rPr>
                <w:rStyle w:val="mord"/>
              </w:rPr>
              <m:t>∂t</m:t>
            </m:r>
          </m:den>
        </m:f>
      </m:oMath>
      <w:r w:rsidR="00864B41" w:rsidRPr="00F66721">
        <w:t xml:space="preserve"> </w:t>
      </w:r>
      <w:r>
        <w:tab/>
        <w:t>(9)</w:t>
      </w:r>
    </w:p>
    <w:p w14:paraId="15530F83" w14:textId="21D81407" w:rsidR="00920C8C" w:rsidRPr="00920C8C" w:rsidRDefault="00920C8C" w:rsidP="00920C8C">
      <w:pPr>
        <w:pStyle w:val="Aufzhlung"/>
      </w:pPr>
      <w:r w:rsidRPr="00920C8C">
        <w:t>h(</w:t>
      </w:r>
      <w:proofErr w:type="spellStart"/>
      <w:proofErr w:type="gramStart"/>
      <w:r w:rsidRPr="00920C8C">
        <w:t>x,y</w:t>
      </w:r>
      <w:proofErr w:type="gramEnd"/>
      <w:r w:rsidRPr="00920C8C">
        <w:t>,z</w:t>
      </w:r>
      <w:proofErr w:type="spellEnd"/>
      <w:r w:rsidRPr="00920C8C">
        <w:t xml:space="preserve">): </w:t>
      </w:r>
      <w:r w:rsidR="00B825D6">
        <w:t>R</w:t>
      </w:r>
      <w:r w:rsidRPr="00920C8C">
        <w:t>epräsentiert hier eine semantische Größe oder semantische Dichte an einem spezifischen Punkt im Raum (</w:t>
      </w:r>
      <w:proofErr w:type="spellStart"/>
      <w:r w:rsidRPr="00920C8C">
        <w:t>x,y,z</w:t>
      </w:r>
      <w:proofErr w:type="spellEnd"/>
      <w:r w:rsidRPr="00920C8C">
        <w:t>).</w:t>
      </w:r>
    </w:p>
    <w:p w14:paraId="06D1B8E0" w14:textId="7A211873" w:rsidR="00920C8C" w:rsidRPr="00920C8C" w:rsidRDefault="00920C8C" w:rsidP="00920C8C">
      <w:pPr>
        <w:pStyle w:val="Aufzhlung"/>
      </w:pPr>
      <w:r w:rsidRPr="00920C8C">
        <w:t>2. ∂h(</w:t>
      </w:r>
      <w:proofErr w:type="spellStart"/>
      <w:proofErr w:type="gramStart"/>
      <w:r w:rsidRPr="00920C8C">
        <w:t>x,y</w:t>
      </w:r>
      <w:proofErr w:type="gramEnd"/>
      <w:r w:rsidRPr="00920C8C">
        <w:t>,z</w:t>
      </w:r>
      <w:proofErr w:type="spellEnd"/>
      <w:r w:rsidRPr="00920C8C">
        <w:t>)/∂t: Dies ist die partielle Ableitung von h(</w:t>
      </w:r>
      <w:proofErr w:type="spellStart"/>
      <w:r w:rsidRPr="00920C8C">
        <w:t>x,y,z</w:t>
      </w:r>
      <w:proofErr w:type="spellEnd"/>
      <w:r w:rsidRPr="00920C8C">
        <w:t>) nach der Zeit t. Dies bedeutet, dass die Änderung der semantischen Dichte im Laufe der Zeit betrachtet wird.</w:t>
      </w:r>
    </w:p>
    <w:p w14:paraId="2E86C85E" w14:textId="79850657" w:rsidR="00920C8C" w:rsidRPr="00920C8C" w:rsidRDefault="00920C8C" w:rsidP="00920C8C">
      <w:r w:rsidRPr="00920C8C">
        <w:t>In diesem Kontext könnte h(</w:t>
      </w:r>
      <w:proofErr w:type="spellStart"/>
      <w:proofErr w:type="gramStart"/>
      <w:r w:rsidRPr="00920C8C">
        <w:t>x,y</w:t>
      </w:r>
      <w:proofErr w:type="gramEnd"/>
      <w:r w:rsidRPr="00920C8C">
        <w:t>,z</w:t>
      </w:r>
      <w:proofErr w:type="spellEnd"/>
      <w:r w:rsidRPr="00920C8C">
        <w:t>) eine Informationseinheit oder ein Bedeutungsgehalt zu einem bestimmten Zeitpunkt t</w:t>
      </w:r>
      <w:r w:rsidRPr="00920C8C">
        <w:softHyphen/>
      </w:r>
      <w:r w:rsidRPr="00920C8C">
        <w:rPr>
          <w:rStyle w:val="TiefgestelltZchn"/>
        </w:rPr>
        <w:t>0</w:t>
      </w:r>
      <w:r w:rsidRPr="00920C8C">
        <w:t>​ sein, die mit dem Punkt (</w:t>
      </w:r>
      <w:proofErr w:type="spellStart"/>
      <w:r w:rsidRPr="00920C8C">
        <w:t>x,y,z</w:t>
      </w:r>
      <w:proofErr w:type="spellEnd"/>
      <w:r w:rsidR="00B825D6">
        <w:t>)</w:t>
      </w:r>
      <w:r w:rsidR="00A52D23">
        <w:t xml:space="preserve"> </w:t>
      </w:r>
      <w:r w:rsidRPr="00920C8C">
        <w:t>korreliert.</w:t>
      </w:r>
    </w:p>
    <w:p w14:paraId="03C18556" w14:textId="77777777" w:rsidR="00920C8C" w:rsidRPr="00A52D23" w:rsidRDefault="00920C8C" w:rsidP="00A52D23">
      <w:pPr>
        <w:pStyle w:val="Aufzhlung"/>
      </w:pPr>
      <w:r w:rsidRPr="00A52D23">
        <w:t>Dies könnte beispielsweise eine bestimmte Bedeutung, ein Konzept oder eine Interpretation an einem spezifischen Ort und zu einer bestimmten Zeit in einem semantischen Raum sein.</w:t>
      </w:r>
    </w:p>
    <w:p w14:paraId="3224D6C9" w14:textId="2BCCD3C0" w:rsidR="00920C8C" w:rsidRPr="00A52D23" w:rsidRDefault="00920C8C" w:rsidP="00A52D23">
      <w:pPr>
        <w:pStyle w:val="Aufzhlung"/>
      </w:pPr>
      <w:r w:rsidRPr="00A52D23">
        <w:t>In einem semantischen Netz oder Wissensgraphen würde h(</w:t>
      </w:r>
      <w:proofErr w:type="spellStart"/>
      <w:proofErr w:type="gramStart"/>
      <w:r w:rsidRPr="00A52D23">
        <w:t>x,y</w:t>
      </w:r>
      <w:proofErr w:type="gramEnd"/>
      <w:r w:rsidRPr="00A52D23">
        <w:t>,z</w:t>
      </w:r>
      <w:proofErr w:type="spellEnd"/>
      <w:r w:rsidRPr="00A52D23">
        <w:t>) die Menge an Bedeutung oder Inhalt an einem bestimmten Punkt oder Knoten darstellen.</w:t>
      </w:r>
    </w:p>
    <w:p w14:paraId="5C950B7A" w14:textId="019423F9" w:rsidR="00920C8C" w:rsidRPr="00A52D23" w:rsidRDefault="00920C8C" w:rsidP="00A52D23">
      <w:r w:rsidRPr="00A52D23">
        <w:t>Die Ableitung</w:t>
      </w:r>
      <w:r w:rsidR="00A52D23" w:rsidRPr="00A52D23">
        <w:t xml:space="preserve"> auf der rechten Seite der Gleichung (9)</w:t>
      </w:r>
      <w:r w:rsidRPr="00A52D23">
        <w:t xml:space="preserve"> beschreibt, wie sich die semantische Dichte oder der Bedeutungsgehalt an einem bestimmten Punkt im Raum (</w:t>
      </w:r>
      <w:proofErr w:type="spellStart"/>
      <w:proofErr w:type="gramStart"/>
      <w:r w:rsidRPr="00A52D23">
        <w:t>x,y</w:t>
      </w:r>
      <w:proofErr w:type="gramEnd"/>
      <w:r w:rsidRPr="00A52D23">
        <w:t>,z</w:t>
      </w:r>
      <w:proofErr w:type="spellEnd"/>
      <w:r w:rsidR="00A52D23" w:rsidRPr="00A52D23">
        <w:t xml:space="preserve">) </w:t>
      </w:r>
      <w:r w:rsidRPr="00A52D23">
        <w:t xml:space="preserve"> mit der Zeit verändert.</w:t>
      </w:r>
    </w:p>
    <w:p w14:paraId="5CE63FA7" w14:textId="77777777" w:rsidR="00920C8C" w:rsidRPr="00A52D23" w:rsidRDefault="00920C8C" w:rsidP="00A52D23">
      <w:pPr>
        <w:pStyle w:val="Aufzhlung"/>
      </w:pPr>
      <w:r w:rsidRPr="00A52D23">
        <w:t>Dies könnte bedeuten, dass sich die Relevanz, die Intensität oder die Interpretation eines semantischen Konzepts im Laufe der Zeit verändert.</w:t>
      </w:r>
    </w:p>
    <w:p w14:paraId="0824DEEF" w14:textId="77777777" w:rsidR="00920C8C" w:rsidRPr="00A52D23" w:rsidRDefault="00920C8C" w:rsidP="00A52D23">
      <w:pPr>
        <w:pStyle w:val="Aufzhlung"/>
      </w:pPr>
      <w:r w:rsidRPr="00A52D23">
        <w:t>Zum Beispiel könnte in einem Wissensnetzwerk ein Begriff zu einem bestimmten Zeitpunkt eine bestimmte Bedeutung haben, die sich aufgrund neuer Informationen oder Veränderungen im Kontext über die Zeit hinweg weiterentwickelt.</w:t>
      </w:r>
    </w:p>
    <w:p w14:paraId="7BCB811D" w14:textId="77777777" w:rsidR="00864B41" w:rsidRDefault="00864B41" w:rsidP="0058380E">
      <w:r w:rsidRPr="00F66721">
        <w:t>Dort, wo sich Dichte verfestigt (geringe Ableitung), entstehen Stabilisierungsräume – hier kann verstanden, formuliert, abstrahiert werden.</w:t>
      </w:r>
      <w:r w:rsidRPr="00F66721">
        <w:br/>
        <w:t>Wo die Dichte stark variiert (große Ableitung), herrscht Instabilität – ein Ort des epistemischen Umbruchs oder der Überforderung [27].</w:t>
      </w:r>
    </w:p>
    <w:p w14:paraId="49252660" w14:textId="4D042ADE" w:rsidR="00864B41" w:rsidRDefault="00864B41" w:rsidP="00920C8C">
      <w:pPr>
        <w:pStyle w:val="Abbildungsname"/>
      </w:pPr>
      <w:r w:rsidRPr="00D417EC">
        <w:rPr>
          <w:noProof/>
        </w:rPr>
        <w:drawing>
          <wp:inline distT="0" distB="0" distL="0" distR="0" wp14:anchorId="2CA9D2F9" wp14:editId="3918F69F">
            <wp:extent cx="5200015" cy="2574738"/>
            <wp:effectExtent l="0" t="0" r="635" b="0"/>
            <wp:docPr id="292"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rotWithShape="1">
                    <a:blip r:embed="rId14">
                      <a:extLst>
                        <a:ext uri="{28A0092B-C50C-407E-A947-70E740481C1C}">
                          <a14:useLocalDpi xmlns:a14="http://schemas.microsoft.com/office/drawing/2010/main" val="0"/>
                        </a:ext>
                      </a:extLst>
                    </a:blip>
                    <a:srcRect t="10565"/>
                    <a:stretch/>
                  </pic:blipFill>
                  <pic:spPr bwMode="auto">
                    <a:xfrm>
                      <a:off x="0" y="0"/>
                      <a:ext cx="5202000" cy="2575721"/>
                    </a:xfrm>
                    <a:prstGeom prst="rect">
                      <a:avLst/>
                    </a:prstGeom>
                    <a:noFill/>
                    <a:ln>
                      <a:noFill/>
                    </a:ln>
                    <a:extLst>
                      <a:ext uri="{53640926-AAD7-44D8-BBD7-CCE9431645EC}">
                        <a14:shadowObscured xmlns:a14="http://schemas.microsoft.com/office/drawing/2010/main"/>
                      </a:ext>
                    </a:extLst>
                  </pic:spPr>
                </pic:pic>
              </a:graphicData>
            </a:graphic>
          </wp:inline>
        </w:drawing>
      </w:r>
    </w:p>
    <w:p w14:paraId="33ED5912" w14:textId="3B71E27B" w:rsidR="0058380E" w:rsidRDefault="0058380E" w:rsidP="00920C8C">
      <w:pPr>
        <w:pStyle w:val="Abbildungsname"/>
      </w:pPr>
      <w:r>
        <w:t xml:space="preserve">Abb. </w:t>
      </w:r>
      <w:r w:rsidR="00920C8C">
        <w:t xml:space="preserve">8: Zeitliche Entwicklung </w:t>
      </w:r>
      <w:proofErr w:type="spellStart"/>
      <w:r w:rsidR="00920C8C">
        <w:t>sematischer</w:t>
      </w:r>
      <w:proofErr w:type="spellEnd"/>
      <w:r w:rsidR="00920C8C">
        <w:t xml:space="preserve"> Dichte als Ableitung </w:t>
      </w:r>
      <w:r w:rsidR="00920C8C">
        <w:rPr>
          <w:rStyle w:val="mord"/>
        </w:rPr>
        <w:t>∂h/∂t</w:t>
      </w:r>
    </w:p>
    <w:p w14:paraId="7F199BE4" w14:textId="213F98C1" w:rsidR="00864B41" w:rsidRDefault="00864B41" w:rsidP="00A52D23">
      <w:r w:rsidRPr="00920C8C">
        <w:t>Diese Grafik visualisiert die zeitliche Entwicklung semantischer Dichte im Sinne von</w:t>
      </w:r>
      <w:r>
        <w:t xml:space="preserve"> </w:t>
      </w:r>
      <w:r w:rsidRPr="00920C8C">
        <w:t>Kapitel 7.3.3</w:t>
      </w:r>
      <w:r w:rsidR="00A52D23">
        <w:t xml:space="preserve">. </w:t>
      </w:r>
      <w:r>
        <w:rPr>
          <w:rStyle w:val="Fett"/>
        </w:rPr>
        <w:t>σ(t)</w:t>
      </w:r>
      <w:r>
        <w:t xml:space="preserve"> ist die </w:t>
      </w:r>
      <w:r>
        <w:rPr>
          <w:rStyle w:val="Fett"/>
        </w:rPr>
        <w:t>Ableitung der semantischen Energie</w:t>
      </w:r>
      <w:r>
        <w:t xml:space="preserve"> </w:t>
      </w:r>
      <w:r>
        <w:rPr>
          <w:rStyle w:val="katex-mathml"/>
          <w:rFonts w:eastAsia="Calibri"/>
        </w:rPr>
        <w:t>h(t)</w:t>
      </w:r>
      <w:r>
        <w:t xml:space="preserve"> → sie misst, </w:t>
      </w:r>
      <w:r w:rsidRPr="00A5588E">
        <w:rPr>
          <w:rStyle w:val="Hervorhebung"/>
        </w:rPr>
        <w:t>wie schnell Bedeutung sich verändert</w:t>
      </w:r>
    </w:p>
    <w:p w14:paraId="147E7DDB" w14:textId="77777777" w:rsidR="00864B41" w:rsidRPr="00A52D23" w:rsidRDefault="00864B41" w:rsidP="00A52D23">
      <w:pPr>
        <w:pStyle w:val="Aufzhlung"/>
      </w:pPr>
      <w:r w:rsidRPr="00A52D23">
        <w:t>Grüne Zonen: geringe Ableitung → Stabilisierungsräume</w:t>
      </w:r>
      <w:r w:rsidRPr="00A52D23">
        <w:br/>
        <w:t>→ hier können Begriffe verstanden, geordnet, abstrahiert werden</w:t>
      </w:r>
    </w:p>
    <w:p w14:paraId="53AEF022" w14:textId="77777777" w:rsidR="00864B41" w:rsidRPr="00A52D23" w:rsidRDefault="00864B41" w:rsidP="00A52D23">
      <w:pPr>
        <w:pStyle w:val="Aufzhlung"/>
      </w:pPr>
      <w:r w:rsidRPr="00A52D23">
        <w:t>Rote Zonen: hohe Ableitung → Instabilitätszonen</w:t>
      </w:r>
      <w:r w:rsidRPr="00A52D23">
        <w:br/>
        <w:t>→ typischerweise Umbruch, Überforderung, Neuvernetzung</w:t>
      </w:r>
    </w:p>
    <w:p w14:paraId="39B0AA9C" w14:textId="2F59ACAE" w:rsidR="00864B41" w:rsidRPr="00F66721" w:rsidRDefault="00864B41" w:rsidP="00A52D23">
      <w:r w:rsidRPr="00A52D23">
        <w:t>Diese Visualisierung zeigt nicht nur, wann gelernt wird, sondern wie:</w:t>
      </w:r>
      <w:r w:rsidR="00A52D23" w:rsidRPr="00A52D23">
        <w:t xml:space="preserve"> </w:t>
      </w:r>
      <w:r w:rsidRPr="00A52D23">
        <w:t>Lernen ist kein konstanter Fluss, sondern ein Wechselspiel aus Instabilität und Konsolidierung.</w:t>
      </w:r>
      <w:r w:rsidRPr="00A52D23">
        <w:br/>
        <w:t xml:space="preserve">Lehrkräfte können gezielt steuern: Stabilisieren, wo möglich – irritieren, wo nötig. </w:t>
      </w:r>
    </w:p>
    <w:p w14:paraId="1D9033DD" w14:textId="77777777" w:rsidR="00714198" w:rsidRDefault="004A1EA3" w:rsidP="00714198">
      <w:r>
        <w:pict w14:anchorId="1FF538C9">
          <v:rect id="_x0000_i1042" style="width:0;height:1.5pt" o:hralign="center" o:hrstd="t" o:hr="t" fillcolor="#a0a0a0" stroked="f"/>
        </w:pict>
      </w:r>
    </w:p>
    <w:p w14:paraId="498DEBA7" w14:textId="77777777" w:rsidR="00864B41" w:rsidRPr="00F66721" w:rsidRDefault="00864B41" w:rsidP="00714198">
      <w:pPr>
        <w:pStyle w:val="berschrift3"/>
      </w:pPr>
      <w:r>
        <w:t>7.</w:t>
      </w:r>
      <w:r w:rsidRPr="00F66721">
        <w:t>3.4 Anwendung im Physikunterricht: Spannungsfelder kartieren</w:t>
      </w:r>
    </w:p>
    <w:p w14:paraId="64963C5C" w14:textId="77777777" w:rsidR="00864B41" w:rsidRPr="00F66721" w:rsidRDefault="00864B41" w:rsidP="00A52D23">
      <w:r w:rsidRPr="00F66721">
        <w:t>Ein Beispiel: Eine Unterrichtsreihe zur mechanischen Energie.</w:t>
      </w:r>
    </w:p>
    <w:p w14:paraId="72967554" w14:textId="77777777" w:rsidR="00864B41" w:rsidRPr="00F66721" w:rsidRDefault="00864B41" w:rsidP="00A52D23">
      <w:proofErr w:type="spellStart"/>
      <w:proofErr w:type="gramStart"/>
      <w:r w:rsidRPr="00F66721">
        <w:t>Schüler:innen</w:t>
      </w:r>
      <w:proofErr w:type="spellEnd"/>
      <w:proofErr w:type="gramEnd"/>
      <w:r w:rsidRPr="00F66721">
        <w:t xml:space="preserve"> arbeiten in Gruppen an der Frage: „Was passiert energetisch beim Pendel?“</w:t>
      </w:r>
      <w:r w:rsidRPr="00F66721">
        <w:br/>
        <w:t>Sie führen Messungen durch, visualisieren Daten, deuten mit Hilfe von Formeln und diskutieren über Energieerhaltung.</w:t>
      </w:r>
    </w:p>
    <w:p w14:paraId="1120048A" w14:textId="77777777" w:rsidR="00864B41" w:rsidRPr="00F66721" w:rsidRDefault="00864B41" w:rsidP="00A52D23">
      <w:r w:rsidRPr="00F66721">
        <w:t>→ In dieser Struktur entstehen semantische Dichtezonen: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2"/>
        <w:gridCol w:w="3118"/>
        <w:gridCol w:w="3402"/>
      </w:tblGrid>
      <w:tr w:rsidR="00864B41" w:rsidRPr="00F66721" w14:paraId="7A87A5BA" w14:textId="77777777" w:rsidTr="00A52D23">
        <w:trPr>
          <w:tblHeader/>
          <w:tblCellSpacing w:w="15" w:type="dxa"/>
        </w:trPr>
        <w:tc>
          <w:tcPr>
            <w:tcW w:w="2507" w:type="dxa"/>
            <w:vAlign w:val="center"/>
            <w:hideMark/>
          </w:tcPr>
          <w:p w14:paraId="145AE0B3" w14:textId="77777777" w:rsidR="00864B41" w:rsidRPr="00F66721" w:rsidRDefault="00864B41" w:rsidP="00A52D23">
            <w:pPr>
              <w:pStyle w:val="Tabellenberschrift"/>
            </w:pPr>
            <w:r w:rsidRPr="00F66721">
              <w:t>Bereich</w:t>
            </w:r>
          </w:p>
        </w:tc>
        <w:tc>
          <w:tcPr>
            <w:tcW w:w="3088" w:type="dxa"/>
            <w:vAlign w:val="center"/>
            <w:hideMark/>
          </w:tcPr>
          <w:p w14:paraId="7D6B0033" w14:textId="77777777" w:rsidR="00864B41" w:rsidRPr="00F66721" w:rsidRDefault="00864B41" w:rsidP="00A52D23">
            <w:pPr>
              <w:pStyle w:val="Tabellenberschrift"/>
            </w:pPr>
            <w:r w:rsidRPr="00F66721">
              <w:t>Beobachtung (σ)</w:t>
            </w:r>
          </w:p>
        </w:tc>
        <w:tc>
          <w:tcPr>
            <w:tcW w:w="3357" w:type="dxa"/>
            <w:vAlign w:val="center"/>
            <w:hideMark/>
          </w:tcPr>
          <w:p w14:paraId="0CF3A82E" w14:textId="77777777" w:rsidR="00864B41" w:rsidRPr="00F66721" w:rsidRDefault="00864B41" w:rsidP="00A52D23">
            <w:pPr>
              <w:pStyle w:val="Tabellenberschrift"/>
            </w:pPr>
            <w:r w:rsidRPr="00F66721">
              <w:t>Intervention durch Lehrkraft</w:t>
            </w:r>
          </w:p>
        </w:tc>
      </w:tr>
      <w:tr w:rsidR="00864B41" w:rsidRPr="00F66721" w14:paraId="42FFA757" w14:textId="77777777" w:rsidTr="00A52D23">
        <w:trPr>
          <w:tblCellSpacing w:w="15" w:type="dxa"/>
        </w:trPr>
        <w:tc>
          <w:tcPr>
            <w:tcW w:w="2507" w:type="dxa"/>
            <w:vAlign w:val="center"/>
            <w:hideMark/>
          </w:tcPr>
          <w:p w14:paraId="40EDD98A" w14:textId="77777777" w:rsidR="00864B41" w:rsidRPr="00F66721" w:rsidRDefault="00864B41" w:rsidP="00A52D23">
            <w:pPr>
              <w:pStyle w:val="Tabelleninhalt"/>
            </w:pPr>
            <w:r w:rsidRPr="00F66721">
              <w:t xml:space="preserve">Formelebene (E = </w:t>
            </w:r>
            <w:proofErr w:type="spellStart"/>
            <w:r w:rsidRPr="00F66721">
              <w:t>mgh</w:t>
            </w:r>
            <w:proofErr w:type="spellEnd"/>
            <w:r w:rsidRPr="00F66721">
              <w:t>)</w:t>
            </w:r>
          </w:p>
        </w:tc>
        <w:tc>
          <w:tcPr>
            <w:tcW w:w="3088" w:type="dxa"/>
            <w:vAlign w:val="center"/>
            <w:hideMark/>
          </w:tcPr>
          <w:p w14:paraId="7FBF5E78" w14:textId="77777777" w:rsidR="00864B41" w:rsidRPr="00F66721" w:rsidRDefault="00864B41" w:rsidP="00A52D23">
            <w:pPr>
              <w:pStyle w:val="Tabelleninhalt"/>
            </w:pPr>
            <w:r w:rsidRPr="00F66721">
              <w:t>hohe Reproduktion, geringe Reflexion</w:t>
            </w:r>
          </w:p>
        </w:tc>
        <w:tc>
          <w:tcPr>
            <w:tcW w:w="3357" w:type="dxa"/>
            <w:vAlign w:val="center"/>
            <w:hideMark/>
          </w:tcPr>
          <w:p w14:paraId="6B980B8A" w14:textId="77777777" w:rsidR="00864B41" w:rsidRPr="00F66721" w:rsidRDefault="00864B41" w:rsidP="00A52D23">
            <w:pPr>
              <w:pStyle w:val="Tabelleninhalt"/>
            </w:pPr>
            <w:r w:rsidRPr="00F66721">
              <w:t>M-Zone: Warum „h“? Was bedeutet „g“?</w:t>
            </w:r>
          </w:p>
        </w:tc>
      </w:tr>
      <w:tr w:rsidR="00864B41" w:rsidRPr="00F66721" w14:paraId="08976E98" w14:textId="77777777" w:rsidTr="00A52D23">
        <w:trPr>
          <w:tblCellSpacing w:w="15" w:type="dxa"/>
        </w:trPr>
        <w:tc>
          <w:tcPr>
            <w:tcW w:w="2507" w:type="dxa"/>
            <w:vAlign w:val="center"/>
            <w:hideMark/>
          </w:tcPr>
          <w:p w14:paraId="64C39855" w14:textId="77777777" w:rsidR="00864B41" w:rsidRPr="00F66721" w:rsidRDefault="00864B41" w:rsidP="00A52D23">
            <w:pPr>
              <w:pStyle w:val="Tabelleninhalt"/>
            </w:pPr>
            <w:proofErr w:type="spellStart"/>
            <w:r w:rsidRPr="00F66721">
              <w:t>Graphenanalyse</w:t>
            </w:r>
            <w:proofErr w:type="spellEnd"/>
          </w:p>
        </w:tc>
        <w:tc>
          <w:tcPr>
            <w:tcW w:w="3088" w:type="dxa"/>
            <w:vAlign w:val="center"/>
            <w:hideMark/>
          </w:tcPr>
          <w:p w14:paraId="3EB7EC04" w14:textId="77777777" w:rsidR="00864B41" w:rsidRPr="00F66721" w:rsidRDefault="00864B41" w:rsidP="00A52D23">
            <w:pPr>
              <w:pStyle w:val="Tabelleninhalt"/>
            </w:pPr>
            <w:r w:rsidRPr="00F66721">
              <w:t>diskursaktiv, dynamisch</w:t>
            </w:r>
          </w:p>
        </w:tc>
        <w:tc>
          <w:tcPr>
            <w:tcW w:w="3357" w:type="dxa"/>
            <w:vAlign w:val="center"/>
            <w:hideMark/>
          </w:tcPr>
          <w:p w14:paraId="30E627F3" w14:textId="77777777" w:rsidR="00864B41" w:rsidRPr="00F66721" w:rsidRDefault="00864B41" w:rsidP="00A52D23">
            <w:pPr>
              <w:pStyle w:val="Tabelleninhalt"/>
            </w:pPr>
            <w:r w:rsidRPr="00F66721">
              <w:t>Stabilisierung durch grafische Rückbindung</w:t>
            </w:r>
          </w:p>
        </w:tc>
      </w:tr>
      <w:tr w:rsidR="00864B41" w:rsidRPr="00F66721" w14:paraId="2605349C" w14:textId="77777777" w:rsidTr="00A52D23">
        <w:trPr>
          <w:tblCellSpacing w:w="15" w:type="dxa"/>
        </w:trPr>
        <w:tc>
          <w:tcPr>
            <w:tcW w:w="2507" w:type="dxa"/>
            <w:vAlign w:val="center"/>
            <w:hideMark/>
          </w:tcPr>
          <w:p w14:paraId="347A847A" w14:textId="77777777" w:rsidR="00864B41" w:rsidRPr="00F66721" w:rsidRDefault="00864B41" w:rsidP="00A52D23">
            <w:pPr>
              <w:pStyle w:val="Tabelleninhalt"/>
            </w:pPr>
            <w:r w:rsidRPr="00F66721">
              <w:t>Alltagsbezug</w:t>
            </w:r>
          </w:p>
        </w:tc>
        <w:tc>
          <w:tcPr>
            <w:tcW w:w="3088" w:type="dxa"/>
            <w:vAlign w:val="center"/>
            <w:hideMark/>
          </w:tcPr>
          <w:p w14:paraId="5B390C31" w14:textId="77777777" w:rsidR="00864B41" w:rsidRPr="00F66721" w:rsidRDefault="00864B41" w:rsidP="00A52D23">
            <w:pPr>
              <w:pStyle w:val="Tabelleninhalt"/>
            </w:pPr>
            <w:r w:rsidRPr="00F66721">
              <w:t>semantisch leer, geringe Tiefe</w:t>
            </w:r>
          </w:p>
        </w:tc>
        <w:tc>
          <w:tcPr>
            <w:tcW w:w="3357" w:type="dxa"/>
            <w:vAlign w:val="center"/>
            <w:hideMark/>
          </w:tcPr>
          <w:p w14:paraId="3695A5C5" w14:textId="77777777" w:rsidR="00864B41" w:rsidRPr="00F66721" w:rsidRDefault="00864B41" w:rsidP="00A52D23">
            <w:pPr>
              <w:pStyle w:val="Tabelleninhalt"/>
            </w:pPr>
            <w:proofErr w:type="spellStart"/>
            <w:r w:rsidRPr="00F66721">
              <w:t>Rekontextualisierung</w:t>
            </w:r>
            <w:proofErr w:type="spellEnd"/>
            <w:r w:rsidRPr="00F66721">
              <w:t xml:space="preserve"> durch Rückfrage</w:t>
            </w:r>
          </w:p>
        </w:tc>
      </w:tr>
    </w:tbl>
    <w:p w14:paraId="30C0076F" w14:textId="77777777" w:rsidR="00864B41" w:rsidRPr="00F66721" w:rsidRDefault="00864B41" w:rsidP="00A52D23">
      <w:r w:rsidRPr="00F66721">
        <w:t>Diese Felder können kartiert und analysiert werden – z. B. durch Schülerprotokolle, Audioanalysen oder digitale Marker in kollaborativen Tools [28].</w:t>
      </w:r>
    </w:p>
    <w:p w14:paraId="038861ED" w14:textId="77777777" w:rsidR="00714198" w:rsidRDefault="004A1EA3" w:rsidP="00714198">
      <w:r>
        <w:pict w14:anchorId="40226BA5">
          <v:rect id="_x0000_i1043" style="width:0;height:1.5pt" o:hralign="center" o:hrstd="t" o:hr="t" fillcolor="#a0a0a0" stroked="f"/>
        </w:pict>
      </w:r>
    </w:p>
    <w:p w14:paraId="51EA0118" w14:textId="77777777" w:rsidR="00864B41" w:rsidRPr="00F66721" w:rsidRDefault="00864B41" w:rsidP="00714198">
      <w:pPr>
        <w:pStyle w:val="berschrift3"/>
      </w:pPr>
      <w:r>
        <w:t>7.</w:t>
      </w:r>
      <w:r w:rsidRPr="00F66721">
        <w:t>3.5 Didaktisches Ziel: Trajektorien epistemischer Dichte sichtbar machen</w:t>
      </w:r>
    </w:p>
    <w:p w14:paraId="1938D268" w14:textId="77777777" w:rsidR="00864B41" w:rsidRPr="00F66721" w:rsidRDefault="00864B41" w:rsidP="00A52D23">
      <w:r w:rsidRPr="00F66721">
        <w:t>Ziel ist nicht, richtige Lösungen zu produzieren, sondern Bewegung durch den semantischen Raum nachvollziehbar zu machen.</w:t>
      </w:r>
      <w:r w:rsidRPr="00F66721">
        <w:br/>
      </w:r>
      <w:proofErr w:type="spellStart"/>
      <w:proofErr w:type="gramStart"/>
      <w:r w:rsidRPr="00F66721">
        <w:t>Jede:r</w:t>
      </w:r>
      <w:proofErr w:type="spellEnd"/>
      <w:proofErr w:type="gramEnd"/>
      <w:r w:rsidRPr="00F66721">
        <w:t xml:space="preserve"> Lernende beschreibt eine eigene Bahn:</w:t>
      </w:r>
    </w:p>
    <w:p w14:paraId="33ECADB5" w14:textId="0C9D372D" w:rsidR="00864B41" w:rsidRPr="00F66721" w:rsidRDefault="00A52D23" w:rsidP="00336A70">
      <w:pPr>
        <w:pStyle w:val="Formel"/>
      </w:pPr>
      <m:oMath>
        <m:r>
          <m:t>I(t)=(</m:t>
        </m:r>
        <m:sSub>
          <m:sSubPr>
            <m:ctrlPr>
              <w:rPr>
                <w:rFonts w:eastAsia="Times New Roman"/>
              </w:rPr>
            </m:ctrlPr>
          </m:sSubPr>
          <m:e>
            <m:r>
              <m:t>σ</m:t>
            </m:r>
          </m:e>
          <m:sub>
            <m:r>
              <m:t>t</m:t>
            </m:r>
          </m:sub>
        </m:sSub>
        <m:r>
          <m:t>,</m:t>
        </m:r>
        <m:sSub>
          <m:sSubPr>
            <m:ctrlPr>
              <w:rPr>
                <w:rFonts w:eastAsia="Times New Roman"/>
              </w:rPr>
            </m:ctrlPr>
          </m:sSubPr>
          <m:e>
            <m:r>
              <m:t>S</m:t>
            </m:r>
          </m:e>
          <m:sub>
            <m:r>
              <m:t>t</m:t>
            </m:r>
          </m:sub>
        </m:sSub>
        <m:r>
          <m:t>,</m:t>
        </m:r>
        <m:sSub>
          <m:sSubPr>
            <m:ctrlPr>
              <w:rPr>
                <w:rFonts w:eastAsia="Times New Roman"/>
              </w:rPr>
            </m:ctrlPr>
          </m:sSubPr>
          <m:e>
            <m:r>
              <m:t>D</m:t>
            </m:r>
          </m:e>
          <m:sub>
            <m:r>
              <m:t>t</m:t>
            </m:r>
          </m:sub>
        </m:sSub>
        <m:r>
          <m:t>,</m:t>
        </m:r>
        <m:sSub>
          <m:sSubPr>
            <m:ctrlPr>
              <w:rPr>
                <w:rFonts w:eastAsia="Times New Roman"/>
              </w:rPr>
            </m:ctrlPr>
          </m:sSubPr>
          <m:e>
            <m:r>
              <m:t>M</m:t>
            </m:r>
          </m:e>
          <m:sub>
            <m:r>
              <m:t>t</m:t>
            </m:r>
          </m:sub>
        </m:sSub>
        <m:r>
          <m:t>,</m:t>
        </m:r>
        <m:sSub>
          <m:sSubPr>
            <m:ctrlPr>
              <w:rPr>
                <w:rFonts w:eastAsia="Times New Roman"/>
              </w:rPr>
            </m:ctrlPr>
          </m:sSubPr>
          <m:e>
            <m:r>
              <m:t>R</m:t>
            </m:r>
          </m:e>
          <m:sub>
            <m:r>
              <m:t>t</m:t>
            </m:r>
          </m:sub>
        </m:sSub>
        <m:r>
          <m:t>,</m:t>
        </m:r>
        <m:sSub>
          <m:sSubPr>
            <m:ctrlPr>
              <w:rPr>
                <w:rFonts w:eastAsia="Times New Roman"/>
              </w:rPr>
            </m:ctrlPr>
          </m:sSubPr>
          <m:e>
            <m:r>
              <m:t>E</m:t>
            </m:r>
          </m:e>
          <m:sub>
            <m:r>
              <m:t>t</m:t>
            </m:r>
          </m:sub>
        </m:sSub>
        <m:r>
          <m:t>)</m:t>
        </m:r>
      </m:oMath>
      <w:r w:rsidR="00336A70">
        <w:tab/>
      </w:r>
      <w:r w:rsidR="00336A70">
        <w:tab/>
        <w:t>(10)</w:t>
      </w:r>
    </w:p>
    <w:p w14:paraId="6287D5B6" w14:textId="71CFF94B" w:rsidR="00336A70" w:rsidRPr="00336A70" w:rsidRDefault="00336A70" w:rsidP="00336A70">
      <w:r w:rsidRPr="00336A70">
        <w:t xml:space="preserve">Dies stellt eine Funktion dar, die mehrere Größen als Funktionen der Zeit t umfasst. In diesem Kontext geht es darum, </w:t>
      </w:r>
      <w:r w:rsidRPr="00336A70">
        <w:rPr>
          <w:rFonts w:eastAsia="Calibri"/>
        </w:rPr>
        <w:t>Trajektorien epistemischer Dichte sichtbar zu machen</w:t>
      </w:r>
      <w:r w:rsidRPr="00336A70">
        <w:t xml:space="preserve">. Dies bedeutet, dass verfolgt wird, wie sich verschiedene epistemische (wissenstechnische oder bedeutungstragende) Größen über die Zeit entwickeln und welche Beziehungen zwischen ihnen bestehen. </w:t>
      </w:r>
    </w:p>
    <w:p w14:paraId="7C319420" w14:textId="62561317" w:rsidR="00336A70" w:rsidRPr="00336A70" w:rsidRDefault="00336A70" w:rsidP="00336A70">
      <w:pPr>
        <w:pStyle w:val="Aufzhlung"/>
      </w:pPr>
      <w:r w:rsidRPr="00336A70">
        <w:rPr>
          <w:rStyle w:val="katex-mathml"/>
        </w:rPr>
        <w:t>I(t)</w:t>
      </w:r>
      <w:r w:rsidRPr="00336A70">
        <w:t xml:space="preserve">: </w:t>
      </w:r>
      <w:r w:rsidR="004B4536">
        <w:t>E</w:t>
      </w:r>
      <w:r w:rsidRPr="00336A70">
        <w:t>in Vektor oder eine Sammlung von verschiedenen Größen, die epistemische Zustände zu einem bestimmten Zeitpunkt t repräsentieren. Diese Größe stellt die Gesamtheit der epistemischen (wissensbezogenen) Variablen dar, die sich im Zeitverlauf verändern können.</w:t>
      </w:r>
    </w:p>
    <w:p w14:paraId="187336B1" w14:textId="2432B3CF" w:rsidR="00336A70" w:rsidRPr="00336A70" w:rsidRDefault="00336A70" w:rsidP="00336A70">
      <w:pPr>
        <w:pStyle w:val="Aufzhlung"/>
      </w:pPr>
      <w:proofErr w:type="spellStart"/>
      <w:r w:rsidRPr="00336A70">
        <w:rPr>
          <w:rStyle w:val="katex-mathml"/>
        </w:rPr>
        <w:t>σ</w:t>
      </w:r>
      <w:r w:rsidRPr="00336A70">
        <w:rPr>
          <w:rStyle w:val="TiefgestelltZchn"/>
          <w:rFonts w:eastAsia="Calibri"/>
        </w:rPr>
        <w:t>t</w:t>
      </w:r>
      <w:proofErr w:type="spellEnd"/>
      <w:r w:rsidRPr="00336A70">
        <w:t xml:space="preserve"> </w:t>
      </w:r>
      <w:r w:rsidRPr="00336A70">
        <w:rPr>
          <w:rStyle w:val="vlist-s"/>
        </w:rPr>
        <w:t>​</w:t>
      </w:r>
      <w:r w:rsidRPr="00336A70">
        <w:t xml:space="preserve">: </w:t>
      </w:r>
      <w:r w:rsidR="004B4536">
        <w:t>D</w:t>
      </w:r>
      <w:r w:rsidRPr="00336A70">
        <w:t>ie semantische Dichte oder epistemische Dichte zu einem Zeitpunkt t. Sie beschreibt die Menge an Bedeutung, die mit einer bestimmten Wissensbasis, einem Begriff, einem Konzept oder einer Informationseinheit zu diesem Zeitpunkt verbunden ist.</w:t>
      </w:r>
    </w:p>
    <w:p w14:paraId="5883E453" w14:textId="7E1DF404" w:rsidR="00336A70" w:rsidRDefault="00336A70" w:rsidP="00363928">
      <w:pPr>
        <w:pStyle w:val="Aufzhlung"/>
        <w:numPr>
          <w:ilvl w:val="0"/>
          <w:numId w:val="68"/>
        </w:numPr>
      </w:pPr>
      <w:r>
        <w:rPr>
          <w:rStyle w:val="katex-mathml"/>
        </w:rPr>
        <w:t>S</w:t>
      </w:r>
      <w:r w:rsidRPr="00336A70">
        <w:rPr>
          <w:rStyle w:val="TiefgestelltZchn"/>
          <w:rFonts w:eastAsia="Calibri"/>
        </w:rPr>
        <w:t>t</w:t>
      </w:r>
      <w:r>
        <w:rPr>
          <w:rStyle w:val="vlist-s"/>
        </w:rPr>
        <w:t xml:space="preserve"> ​</w:t>
      </w:r>
      <w:r>
        <w:t xml:space="preserve">: </w:t>
      </w:r>
      <w:r w:rsidR="004B4536">
        <w:rPr>
          <w:rStyle w:val="katex-mathml"/>
        </w:rPr>
        <w:t>D</w:t>
      </w:r>
      <w:r>
        <w:t xml:space="preserve">ie </w:t>
      </w:r>
      <w:r w:rsidRPr="00336A70">
        <w:rPr>
          <w:rStyle w:val="Fett"/>
        </w:rPr>
        <w:t>semantische Struktur</w:t>
      </w:r>
      <w:r>
        <w:t xml:space="preserve"> des Wissens oder der Konzepte zu einem bestimmten Zeitpunkt </w:t>
      </w:r>
      <w:r>
        <w:rPr>
          <w:rStyle w:val="katex-mathml"/>
        </w:rPr>
        <w:t>t</w:t>
      </w:r>
      <w:r>
        <w:t xml:space="preserve">. Sie beschreibt, wie die Wissensbestandteile miteinander </w:t>
      </w:r>
      <w:r w:rsidRPr="00336A70">
        <w:rPr>
          <w:rStyle w:val="Fett"/>
        </w:rPr>
        <w:t>verknüpft</w:t>
      </w:r>
      <w:r>
        <w:t xml:space="preserve"> sind (also die Beziehungen zwischen den Konzepten).</w:t>
      </w:r>
    </w:p>
    <w:p w14:paraId="1FB7D72E" w14:textId="4A2EA906" w:rsidR="00336A70" w:rsidRDefault="00336A70" w:rsidP="00336A70">
      <w:pPr>
        <w:pStyle w:val="Aufzhlung"/>
      </w:pPr>
      <w:proofErr w:type="spellStart"/>
      <w:r>
        <w:rPr>
          <w:rStyle w:val="katex-mathml"/>
        </w:rPr>
        <w:t>D</w:t>
      </w:r>
      <w:r w:rsidRPr="00336A70">
        <w:rPr>
          <w:rStyle w:val="TiefgestelltZchn"/>
          <w:rFonts w:eastAsia="Calibri"/>
        </w:rPr>
        <w:t>t</w:t>
      </w:r>
      <w:proofErr w:type="spellEnd"/>
      <w:r>
        <w:rPr>
          <w:rStyle w:val="vlist-s"/>
        </w:rPr>
        <w:t xml:space="preserve"> ​</w:t>
      </w:r>
      <w:r>
        <w:t xml:space="preserve">: </w:t>
      </w:r>
      <w:r w:rsidR="004B4536">
        <w:rPr>
          <w:rStyle w:val="katex-mathml"/>
        </w:rPr>
        <w:t>D</w:t>
      </w:r>
      <w:r>
        <w:t xml:space="preserve">ie </w:t>
      </w:r>
      <w:r>
        <w:rPr>
          <w:rStyle w:val="Fett"/>
        </w:rPr>
        <w:t>Dichte</w:t>
      </w:r>
      <w:r>
        <w:t xml:space="preserve"> der </w:t>
      </w:r>
      <w:r>
        <w:rPr>
          <w:rStyle w:val="Fett"/>
        </w:rPr>
        <w:t>Informationen</w:t>
      </w:r>
      <w:r>
        <w:t xml:space="preserve"> zu einem Zeitpunkt </w:t>
      </w:r>
      <w:r>
        <w:rPr>
          <w:rStyle w:val="katex-mathml"/>
        </w:rPr>
        <w:t>t</w:t>
      </w:r>
      <w:r>
        <w:t xml:space="preserve">. Diese Größe könnte darauf hinweisen, wie </w:t>
      </w:r>
      <w:r>
        <w:rPr>
          <w:rStyle w:val="Fett"/>
        </w:rPr>
        <w:t>reichhaltig</w:t>
      </w:r>
      <w:r>
        <w:t xml:space="preserve"> oder </w:t>
      </w:r>
      <w:r>
        <w:rPr>
          <w:rStyle w:val="Fett"/>
        </w:rPr>
        <w:t>vollständig</w:t>
      </w:r>
      <w:r>
        <w:t xml:space="preserve"> das Wissensgebiet oder das Diskursnetzwerk zu diesem Zeitpunkt ist.</w:t>
      </w:r>
    </w:p>
    <w:p w14:paraId="341E6FF7" w14:textId="22C93F30" w:rsidR="00336A70" w:rsidRDefault="004B4536" w:rsidP="004A647A">
      <w:pPr>
        <w:pStyle w:val="Aufzhlung"/>
        <w:numPr>
          <w:ilvl w:val="0"/>
          <w:numId w:val="69"/>
        </w:numPr>
      </w:pPr>
      <w:proofErr w:type="spellStart"/>
      <w:r>
        <w:rPr>
          <w:rStyle w:val="katex-mathml"/>
        </w:rPr>
        <w:t>M</w:t>
      </w:r>
      <w:r w:rsidRPr="004B4536">
        <w:rPr>
          <w:rStyle w:val="TiefgestelltZchn"/>
          <w:rFonts w:eastAsia="Calibri"/>
        </w:rPr>
        <w:t>t</w:t>
      </w:r>
      <w:proofErr w:type="spellEnd"/>
      <w:r>
        <w:rPr>
          <w:rStyle w:val="vlist-s"/>
        </w:rPr>
        <w:t xml:space="preserve"> </w:t>
      </w:r>
      <w:r w:rsidR="00336A70">
        <w:rPr>
          <w:rStyle w:val="vlist-s"/>
        </w:rPr>
        <w:t>​</w:t>
      </w:r>
      <w:r w:rsidR="00336A70">
        <w:t>:</w:t>
      </w:r>
      <w:r>
        <w:t xml:space="preserve"> D</w:t>
      </w:r>
      <w:r w:rsidR="00336A70">
        <w:t xml:space="preserve">ie </w:t>
      </w:r>
      <w:r w:rsidR="00336A70" w:rsidRPr="004B4536">
        <w:rPr>
          <w:rStyle w:val="Fett"/>
        </w:rPr>
        <w:t>Metakognition</w:t>
      </w:r>
      <w:r w:rsidR="00336A70">
        <w:t xml:space="preserve"> oder </w:t>
      </w:r>
      <w:r w:rsidR="00336A70" w:rsidRPr="004B4536">
        <w:rPr>
          <w:rStyle w:val="Fett"/>
        </w:rPr>
        <w:t>Metawissen</w:t>
      </w:r>
      <w:r w:rsidR="00336A70">
        <w:t xml:space="preserve"> zu einem Zeitpunkt</w:t>
      </w:r>
      <w:r>
        <w:rPr>
          <w:rStyle w:val="katex-mathml"/>
        </w:rPr>
        <w:t xml:space="preserve"> t</w:t>
      </w:r>
      <w:r w:rsidR="00336A70">
        <w:t xml:space="preserve">. Dies bezieht sich auf das Wissen über das Wissen, also auf das </w:t>
      </w:r>
      <w:r w:rsidR="00336A70" w:rsidRPr="004B4536">
        <w:rPr>
          <w:rStyle w:val="Fett"/>
        </w:rPr>
        <w:t>Bewusstsein und die Reflexion</w:t>
      </w:r>
      <w:r w:rsidR="00336A70">
        <w:t xml:space="preserve"> über das eigene Wissen oder den Wissensprozess.</w:t>
      </w:r>
    </w:p>
    <w:p w14:paraId="47A09FED" w14:textId="15A6C85D" w:rsidR="00336A70" w:rsidRDefault="004B4536" w:rsidP="00CC219F">
      <w:pPr>
        <w:pStyle w:val="Aufzhlung"/>
        <w:numPr>
          <w:ilvl w:val="0"/>
          <w:numId w:val="70"/>
        </w:numPr>
      </w:pPr>
      <w:proofErr w:type="spellStart"/>
      <w:r>
        <w:rPr>
          <w:rStyle w:val="katex-mathml"/>
        </w:rPr>
        <w:t>R</w:t>
      </w:r>
      <w:r w:rsidRPr="004B4536">
        <w:rPr>
          <w:rStyle w:val="TiefgestelltZchn"/>
          <w:rFonts w:eastAsia="Calibri"/>
        </w:rPr>
        <w:t>t</w:t>
      </w:r>
      <w:proofErr w:type="spellEnd"/>
      <w:r>
        <w:rPr>
          <w:rStyle w:val="vlist-s"/>
        </w:rPr>
        <w:t xml:space="preserve"> </w:t>
      </w:r>
      <w:r w:rsidR="00336A70">
        <w:rPr>
          <w:rStyle w:val="vlist-s"/>
        </w:rPr>
        <w:t>​</w:t>
      </w:r>
      <w:r w:rsidR="00336A70">
        <w:t>:</w:t>
      </w:r>
      <w:r>
        <w:t xml:space="preserve"> D</w:t>
      </w:r>
      <w:r w:rsidR="00336A70">
        <w:t xml:space="preserve">ie </w:t>
      </w:r>
      <w:r w:rsidR="00336A70" w:rsidRPr="004B4536">
        <w:rPr>
          <w:rStyle w:val="Fett"/>
        </w:rPr>
        <w:t>Relevanz</w:t>
      </w:r>
      <w:r w:rsidR="00336A70">
        <w:t xml:space="preserve"> oder </w:t>
      </w:r>
      <w:r w:rsidR="00336A70" w:rsidRPr="004B4536">
        <w:rPr>
          <w:rStyle w:val="Fett"/>
        </w:rPr>
        <w:t>Ressourcen</w:t>
      </w:r>
      <w:r w:rsidR="00336A70">
        <w:t xml:space="preserve"> im Kontext des Wissens zu einem bestimmten Zeitpunkt </w:t>
      </w:r>
      <w:r w:rsidR="00336A70">
        <w:rPr>
          <w:rStyle w:val="katex-mathml"/>
        </w:rPr>
        <w:t>t</w:t>
      </w:r>
      <w:r w:rsidR="00336A70">
        <w:t xml:space="preserve">. Dies bezieht sich darauf, wie </w:t>
      </w:r>
      <w:r w:rsidR="00336A70" w:rsidRPr="004B4536">
        <w:rPr>
          <w:rStyle w:val="Fett"/>
        </w:rPr>
        <w:t>bedeutsam</w:t>
      </w:r>
      <w:r w:rsidR="00336A70">
        <w:t xml:space="preserve"> oder </w:t>
      </w:r>
      <w:r w:rsidR="00336A70" w:rsidRPr="004B4536">
        <w:rPr>
          <w:rStyle w:val="Fett"/>
        </w:rPr>
        <w:t>relevant</w:t>
      </w:r>
      <w:r w:rsidR="00336A70">
        <w:t xml:space="preserve"> das Wissen zu einem bestimmten Zeitpunkt für den aktuellen Wissensprozess oder für eine bestimmte Problemlösung ist.</w:t>
      </w:r>
    </w:p>
    <w:p w14:paraId="09E00487" w14:textId="550B9476" w:rsidR="00336A70" w:rsidRDefault="004B4536" w:rsidP="00C60027">
      <w:pPr>
        <w:pStyle w:val="Aufzhlung"/>
        <w:numPr>
          <w:ilvl w:val="0"/>
          <w:numId w:val="71"/>
        </w:numPr>
      </w:pPr>
      <w:r>
        <w:rPr>
          <w:rStyle w:val="katex-mathml"/>
        </w:rPr>
        <w:t>E</w:t>
      </w:r>
      <w:r w:rsidRPr="004B4536">
        <w:rPr>
          <w:rStyle w:val="TiefgestelltZchn"/>
          <w:rFonts w:eastAsia="Calibri"/>
        </w:rPr>
        <w:t>t</w:t>
      </w:r>
      <w:r>
        <w:rPr>
          <w:rStyle w:val="katex-mathml"/>
        </w:rPr>
        <w:t xml:space="preserve"> </w:t>
      </w:r>
      <w:r w:rsidR="00336A70">
        <w:rPr>
          <w:rStyle w:val="vlist-s"/>
        </w:rPr>
        <w:t>​</w:t>
      </w:r>
      <w:r>
        <w:rPr>
          <w:rStyle w:val="vlist-s"/>
        </w:rPr>
        <w:t>: D</w:t>
      </w:r>
      <w:r w:rsidR="00336A70">
        <w:t xml:space="preserve">ie </w:t>
      </w:r>
      <w:r w:rsidR="00336A70" w:rsidRPr="004B4536">
        <w:rPr>
          <w:rStyle w:val="Fett"/>
        </w:rPr>
        <w:t>Epistemische Entwicklung</w:t>
      </w:r>
      <w:r w:rsidR="00336A70">
        <w:t xml:space="preserve"> oder den </w:t>
      </w:r>
      <w:r w:rsidR="00336A70" w:rsidRPr="004B4536">
        <w:rPr>
          <w:rStyle w:val="Fett"/>
        </w:rPr>
        <w:t>Fortschritt</w:t>
      </w:r>
      <w:r w:rsidR="00336A70">
        <w:t xml:space="preserve"> des Wissens zu einem Zeitpunkt </w:t>
      </w:r>
      <w:r w:rsidR="00336A70">
        <w:rPr>
          <w:rStyle w:val="katex-mathml"/>
        </w:rPr>
        <w:t>t</w:t>
      </w:r>
      <w:r w:rsidR="00336A70">
        <w:t>. Diese Größe beschreibt, wie sich das Wissen im Zeitverlauf verändert, erweitert oder entwickelt.</w:t>
      </w:r>
    </w:p>
    <w:p w14:paraId="46841BD2" w14:textId="7C223FD7" w:rsidR="004B4536" w:rsidRDefault="004B4536" w:rsidP="003B4FC2">
      <w:pPr>
        <w:pStyle w:val="Abbildungsname"/>
      </w:pPr>
      <w:r w:rsidRPr="004B4536">
        <w:rPr>
          <w:noProof/>
        </w:rPr>
        <w:drawing>
          <wp:inline distT="0" distB="0" distL="0" distR="0" wp14:anchorId="3C950D14" wp14:editId="477ECF4C">
            <wp:extent cx="3559810" cy="2698368"/>
            <wp:effectExtent l="0" t="0" r="2540" b="698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15">
                      <a:extLst>
                        <a:ext uri="{28A0092B-C50C-407E-A947-70E740481C1C}">
                          <a14:useLocalDpi xmlns:a14="http://schemas.microsoft.com/office/drawing/2010/main" val="0"/>
                        </a:ext>
                      </a:extLst>
                    </a:blip>
                    <a:srcRect t="6292"/>
                    <a:stretch/>
                  </pic:blipFill>
                  <pic:spPr bwMode="auto">
                    <a:xfrm>
                      <a:off x="0" y="0"/>
                      <a:ext cx="3560400" cy="2698815"/>
                    </a:xfrm>
                    <a:prstGeom prst="rect">
                      <a:avLst/>
                    </a:prstGeom>
                    <a:noFill/>
                    <a:ln>
                      <a:noFill/>
                    </a:ln>
                    <a:extLst>
                      <a:ext uri="{53640926-AAD7-44D8-BBD7-CCE9431645EC}">
                        <a14:shadowObscured xmlns:a14="http://schemas.microsoft.com/office/drawing/2010/main"/>
                      </a:ext>
                    </a:extLst>
                  </pic:spPr>
                </pic:pic>
              </a:graphicData>
            </a:graphic>
          </wp:inline>
        </w:drawing>
      </w:r>
    </w:p>
    <w:p w14:paraId="48F812D7" w14:textId="1E22FE2E" w:rsidR="003B4FC2" w:rsidRDefault="003B4FC2" w:rsidP="003B4FC2">
      <w:pPr>
        <w:pStyle w:val="Abbildungsname"/>
      </w:pPr>
      <w:r w:rsidRPr="003B4FC2">
        <w:t>Trajektorie epistemische</w:t>
      </w:r>
      <w:r>
        <w:t>r Dichte</w:t>
      </w:r>
      <w:r w:rsidRPr="003B4FC2">
        <w:t xml:space="preserve"> im</w:t>
      </w:r>
      <w:r>
        <w:t xml:space="preserve"> semantischen Raum (FRZK)</w:t>
      </w:r>
    </w:p>
    <w:p w14:paraId="48C1221F" w14:textId="644405DF" w:rsidR="004B4536" w:rsidRPr="003B4FC2" w:rsidRDefault="004B4536" w:rsidP="003B4FC2">
      <w:r w:rsidRPr="003B4FC2">
        <w:t xml:space="preserve">Diese 3D-Grafik zeigt eine epistemische Trajektorie im Raum der bedeutungstragenden Größen gemäß </w:t>
      </w:r>
      <w:r w:rsidR="003B4FC2">
        <w:t>Abschnitt</w:t>
      </w:r>
      <w:r w:rsidRPr="003B4FC2">
        <w:t xml:space="preserve"> 7.3.5 und Gleichung (10)</w:t>
      </w:r>
      <w:r w:rsidR="003B4FC2" w:rsidRPr="003B4FC2">
        <w:t>.</w:t>
      </w:r>
    </w:p>
    <w:p w14:paraId="6130D982" w14:textId="77777777" w:rsidR="004B4536" w:rsidRPr="003B4FC2" w:rsidRDefault="004B4536" w:rsidP="004B4536">
      <w:pPr>
        <w:pStyle w:val="berschrift3"/>
      </w:pPr>
      <w:r w:rsidRPr="003B4FC2">
        <w:t>Gezeigte Dimensionen:</w:t>
      </w:r>
    </w:p>
    <w:p w14:paraId="2A1535AE" w14:textId="224F7B82" w:rsidR="004B4536" w:rsidRPr="003B4FC2" w:rsidRDefault="004B4536" w:rsidP="003B4FC2">
      <w:pPr>
        <w:pStyle w:val="Aufzhlung"/>
      </w:pPr>
      <w:r w:rsidRPr="003B4FC2">
        <w:t xml:space="preserve">x-Achse: </w:t>
      </w:r>
      <w:proofErr w:type="spellStart"/>
      <w:r w:rsidR="003B4FC2" w:rsidRPr="003B4FC2">
        <w:t>σt</w:t>
      </w:r>
      <w:proofErr w:type="spellEnd"/>
      <w:r w:rsidR="003B4FC2" w:rsidRPr="003B4FC2">
        <w:t xml:space="preserve"> </w:t>
      </w:r>
      <w:r w:rsidRPr="003B4FC2">
        <w:t>​ – semantische Dichte</w:t>
      </w:r>
    </w:p>
    <w:p w14:paraId="0AB92BCE" w14:textId="496CA63C" w:rsidR="004B4536" w:rsidRPr="003B4FC2" w:rsidRDefault="004B4536" w:rsidP="003B4FC2">
      <w:pPr>
        <w:pStyle w:val="Aufzhlung"/>
      </w:pPr>
      <w:r w:rsidRPr="003B4FC2">
        <w:t xml:space="preserve">y-Achse: </w:t>
      </w:r>
      <w:proofErr w:type="spellStart"/>
      <w:r w:rsidR="003B4FC2" w:rsidRPr="003B4FC2">
        <w:t>Mt</w:t>
      </w:r>
      <w:proofErr w:type="spellEnd"/>
      <w:r w:rsidR="003B4FC2" w:rsidRPr="003B4FC2">
        <w:t xml:space="preserve"> </w:t>
      </w:r>
      <w:r w:rsidRPr="003B4FC2">
        <w:t>​ – Metareflexion</w:t>
      </w:r>
    </w:p>
    <w:p w14:paraId="7CD23E45" w14:textId="72BD6DB4" w:rsidR="004B4536" w:rsidRPr="003B4FC2" w:rsidRDefault="004B4536" w:rsidP="003B4FC2">
      <w:pPr>
        <w:pStyle w:val="Aufzhlung"/>
      </w:pPr>
      <w:r w:rsidRPr="003B4FC2">
        <w:t xml:space="preserve">z-Achse: </w:t>
      </w:r>
      <w:r w:rsidR="003B4FC2" w:rsidRPr="003B4FC2">
        <w:t>Et</w:t>
      </w:r>
      <w:r w:rsidRPr="003B4FC2">
        <w:t xml:space="preserve"> – Emergenz</w:t>
      </w:r>
    </w:p>
    <w:p w14:paraId="1C53C51D" w14:textId="243858E7" w:rsidR="004B4536" w:rsidRPr="003B4FC2" w:rsidRDefault="004B4536" w:rsidP="003B4FC2">
      <w:r w:rsidRPr="003B4FC2">
        <w:t>Die Kurve zeigt die Bewegung eines Lernprozesses durch den semantischen Raum</w:t>
      </w:r>
      <w:r w:rsidR="003B4FC2" w:rsidRPr="003B4FC2">
        <w:t>:</w:t>
      </w:r>
    </w:p>
    <w:p w14:paraId="54BDB5BC" w14:textId="77777777" w:rsidR="004B4536" w:rsidRPr="003B4FC2" w:rsidRDefault="004B4536" w:rsidP="003B4FC2">
      <w:pPr>
        <w:pStyle w:val="Aufzhlung"/>
      </w:pPr>
      <w:r w:rsidRPr="003B4FC2">
        <w:t>Grün: Startpunkt → erste Orientierung</w:t>
      </w:r>
    </w:p>
    <w:p w14:paraId="0CF1E316" w14:textId="77777777" w:rsidR="004B4536" w:rsidRPr="003B4FC2" w:rsidRDefault="004B4536" w:rsidP="003B4FC2">
      <w:pPr>
        <w:pStyle w:val="Aufzhlung"/>
      </w:pPr>
      <w:r w:rsidRPr="003B4FC2">
        <w:t>Rot: Verlauf → Veränderung der Bedeutungsmuster</w:t>
      </w:r>
    </w:p>
    <w:p w14:paraId="36A18B26" w14:textId="77777777" w:rsidR="004B4536" w:rsidRPr="003B4FC2" w:rsidRDefault="004B4536" w:rsidP="003B4FC2">
      <w:pPr>
        <w:pStyle w:val="Aufzhlung"/>
      </w:pPr>
      <w:r w:rsidRPr="003B4FC2">
        <w:t xml:space="preserve">Schwarz: Endpunkt → stabilisierte </w:t>
      </w:r>
      <w:proofErr w:type="spellStart"/>
      <w:r w:rsidRPr="003B4FC2">
        <w:t>Emergenzstruktur</w:t>
      </w:r>
      <w:proofErr w:type="spellEnd"/>
    </w:p>
    <w:p w14:paraId="6D4880C2" w14:textId="66E362BC" w:rsidR="004B4536" w:rsidRDefault="004B4536" w:rsidP="003B4FC2">
      <w:r w:rsidRPr="003B4FC2">
        <w:t>Diese Darstellung macht sichtbar, dass Lernen nicht durch „Lösungen“, sondern durch Verlauf und Strukturverschiebung gekennzeichnet ist – ein zentrales Ziel im FZRK.</w:t>
      </w:r>
    </w:p>
    <w:p w14:paraId="78090815" w14:textId="77777777" w:rsidR="00336A70" w:rsidRDefault="00336A70" w:rsidP="00336A70">
      <w:pPr>
        <w:pStyle w:val="berschrift3"/>
      </w:pPr>
      <w:r>
        <w:t>2. Interpretation der Trajektorien epistemischer Dichte:</w:t>
      </w:r>
    </w:p>
    <w:p w14:paraId="0D88024C" w14:textId="77777777" w:rsidR="00336A70" w:rsidRDefault="00336A70" w:rsidP="00336A70">
      <w:pPr>
        <w:pStyle w:val="StandardWeb"/>
      </w:pPr>
      <w:r>
        <w:t xml:space="preserve">Der Vektor </w:t>
      </w:r>
      <w:r>
        <w:rPr>
          <w:rStyle w:val="katex-mathml"/>
        </w:rPr>
        <w:t>I(t)=(</w:t>
      </w:r>
      <w:proofErr w:type="spellStart"/>
      <w:r>
        <w:rPr>
          <w:rStyle w:val="katex-mathml"/>
        </w:rPr>
        <w:t>σ</w:t>
      </w:r>
      <w:proofErr w:type="gramStart"/>
      <w:r>
        <w:rPr>
          <w:rStyle w:val="katex-mathml"/>
        </w:rPr>
        <w:t>t,St</w:t>
      </w:r>
      <w:proofErr w:type="gramEnd"/>
      <w:r>
        <w:rPr>
          <w:rStyle w:val="katex-mathml"/>
        </w:rPr>
        <w:t>,Dt,Mt,Rt,Et</w:t>
      </w:r>
      <w:proofErr w:type="spellEnd"/>
      <w:r>
        <w:rPr>
          <w:rStyle w:val="katex-mathml"/>
        </w:rPr>
        <w:t>)I(t) = (\</w:t>
      </w:r>
      <w:proofErr w:type="spellStart"/>
      <w:r>
        <w:rPr>
          <w:rStyle w:val="katex-mathml"/>
        </w:rPr>
        <w:t>sigma_t</w:t>
      </w:r>
      <w:proofErr w:type="spellEnd"/>
      <w:r>
        <w:rPr>
          <w:rStyle w:val="katex-mathml"/>
        </w:rPr>
        <w:t xml:space="preserve">, </w:t>
      </w:r>
      <w:proofErr w:type="spellStart"/>
      <w:r>
        <w:rPr>
          <w:rStyle w:val="katex-mathml"/>
        </w:rPr>
        <w:t>S_t</w:t>
      </w:r>
      <w:proofErr w:type="spellEnd"/>
      <w:r>
        <w:rPr>
          <w:rStyle w:val="katex-mathml"/>
        </w:rPr>
        <w:t xml:space="preserve">, </w:t>
      </w:r>
      <w:proofErr w:type="spellStart"/>
      <w:r>
        <w:rPr>
          <w:rStyle w:val="katex-mathml"/>
        </w:rPr>
        <w:t>D_t</w:t>
      </w:r>
      <w:proofErr w:type="spellEnd"/>
      <w:r>
        <w:rPr>
          <w:rStyle w:val="katex-mathml"/>
        </w:rPr>
        <w:t xml:space="preserve">, </w:t>
      </w:r>
      <w:proofErr w:type="spellStart"/>
      <w:r>
        <w:rPr>
          <w:rStyle w:val="katex-mathml"/>
        </w:rPr>
        <w:t>M_t</w:t>
      </w:r>
      <w:proofErr w:type="spellEnd"/>
      <w:r>
        <w:rPr>
          <w:rStyle w:val="katex-mathml"/>
        </w:rPr>
        <w:t xml:space="preserve">, </w:t>
      </w:r>
      <w:proofErr w:type="spellStart"/>
      <w:r>
        <w:rPr>
          <w:rStyle w:val="katex-mathml"/>
        </w:rPr>
        <w:t>R_t</w:t>
      </w:r>
      <w:proofErr w:type="spellEnd"/>
      <w:r>
        <w:rPr>
          <w:rStyle w:val="katex-mathml"/>
        </w:rPr>
        <w:t xml:space="preserve">, </w:t>
      </w:r>
      <w:proofErr w:type="spellStart"/>
      <w:r>
        <w:rPr>
          <w:rStyle w:val="katex-mathml"/>
        </w:rPr>
        <w:t>E_t</w:t>
      </w:r>
      <w:proofErr w:type="spellEnd"/>
      <w:r>
        <w:rPr>
          <w:rStyle w:val="katex-mathml"/>
        </w:rPr>
        <w:t>)</w:t>
      </w:r>
      <w:r>
        <w:rPr>
          <w:rStyle w:val="mord"/>
          <w:rFonts w:eastAsia="Calibri"/>
        </w:rPr>
        <w:t>I</w:t>
      </w:r>
      <w:r>
        <w:rPr>
          <w:rStyle w:val="mopen"/>
        </w:rPr>
        <w:t>(</w:t>
      </w:r>
      <w:r>
        <w:rPr>
          <w:rStyle w:val="mord"/>
          <w:rFonts w:eastAsia="Calibri"/>
        </w:rPr>
        <w:t>t</w:t>
      </w:r>
      <w:r>
        <w:rPr>
          <w:rStyle w:val="mclose"/>
        </w:rPr>
        <w:t>)</w:t>
      </w:r>
      <w:r>
        <w:rPr>
          <w:rStyle w:val="mrel"/>
        </w:rPr>
        <w:t>=</w:t>
      </w:r>
      <w:r>
        <w:rPr>
          <w:rStyle w:val="mopen"/>
        </w:rPr>
        <w:t>(</w:t>
      </w:r>
      <w:proofErr w:type="spellStart"/>
      <w:r>
        <w:rPr>
          <w:rStyle w:val="mord"/>
          <w:rFonts w:eastAsia="Calibri"/>
        </w:rPr>
        <w:t>σt</w:t>
      </w:r>
      <w:proofErr w:type="spellEnd"/>
      <w:r>
        <w:rPr>
          <w:rStyle w:val="vlist-s"/>
        </w:rPr>
        <w:t>​</w:t>
      </w:r>
      <w:r>
        <w:rPr>
          <w:rStyle w:val="mpunct"/>
        </w:rPr>
        <w:t>,</w:t>
      </w:r>
      <w:r>
        <w:rPr>
          <w:rStyle w:val="mord"/>
          <w:rFonts w:eastAsia="Calibri"/>
        </w:rPr>
        <w:t>St</w:t>
      </w:r>
      <w:r>
        <w:rPr>
          <w:rStyle w:val="vlist-s"/>
        </w:rPr>
        <w:t>​</w:t>
      </w:r>
      <w:r>
        <w:rPr>
          <w:rStyle w:val="mpunct"/>
        </w:rPr>
        <w:t>,</w:t>
      </w:r>
      <w:proofErr w:type="spellStart"/>
      <w:r>
        <w:rPr>
          <w:rStyle w:val="mord"/>
          <w:rFonts w:eastAsia="Calibri"/>
        </w:rPr>
        <w:t>Dt</w:t>
      </w:r>
      <w:proofErr w:type="spellEnd"/>
      <w:r>
        <w:rPr>
          <w:rStyle w:val="vlist-s"/>
        </w:rPr>
        <w:t>​</w:t>
      </w:r>
      <w:r>
        <w:rPr>
          <w:rStyle w:val="mpunct"/>
        </w:rPr>
        <w:t>,</w:t>
      </w:r>
      <w:proofErr w:type="spellStart"/>
      <w:r>
        <w:rPr>
          <w:rStyle w:val="mord"/>
          <w:rFonts w:eastAsia="Calibri"/>
        </w:rPr>
        <w:t>Mt</w:t>
      </w:r>
      <w:proofErr w:type="spellEnd"/>
      <w:r>
        <w:rPr>
          <w:rStyle w:val="vlist-s"/>
        </w:rPr>
        <w:t>​</w:t>
      </w:r>
      <w:r>
        <w:rPr>
          <w:rStyle w:val="mpunct"/>
        </w:rPr>
        <w:t>,</w:t>
      </w:r>
      <w:proofErr w:type="spellStart"/>
      <w:r>
        <w:rPr>
          <w:rStyle w:val="mord"/>
          <w:rFonts w:eastAsia="Calibri"/>
        </w:rPr>
        <w:t>Rt</w:t>
      </w:r>
      <w:proofErr w:type="spellEnd"/>
      <w:r>
        <w:rPr>
          <w:rStyle w:val="vlist-s"/>
        </w:rPr>
        <w:t>​</w:t>
      </w:r>
      <w:r>
        <w:rPr>
          <w:rStyle w:val="mpunct"/>
        </w:rPr>
        <w:t>,</w:t>
      </w:r>
      <w:r>
        <w:rPr>
          <w:rStyle w:val="mord"/>
          <w:rFonts w:eastAsia="Calibri"/>
        </w:rPr>
        <w:t>Et</w:t>
      </w:r>
      <w:r>
        <w:rPr>
          <w:rStyle w:val="vlist-s"/>
        </w:rPr>
        <w:t>​</w:t>
      </w:r>
      <w:r>
        <w:rPr>
          <w:rStyle w:val="mclose"/>
        </w:rPr>
        <w:t>)</w:t>
      </w:r>
      <w:r>
        <w:t xml:space="preserve"> bietet eine umfassende Darstellung der </w:t>
      </w:r>
      <w:r>
        <w:rPr>
          <w:rStyle w:val="Fett"/>
          <w:rFonts w:eastAsia="Calibri"/>
        </w:rPr>
        <w:t>epistemischen Dynamik</w:t>
      </w:r>
      <w:r>
        <w:t xml:space="preserve"> über die Zeit. Jede dieser Variablen beschreibt eine </w:t>
      </w:r>
      <w:r>
        <w:rPr>
          <w:rStyle w:val="Fett"/>
          <w:rFonts w:eastAsia="Calibri"/>
        </w:rPr>
        <w:t>Dimension des Wissensprozesses</w:t>
      </w:r>
      <w:r>
        <w:t xml:space="preserve"> oder der </w:t>
      </w:r>
      <w:r>
        <w:rPr>
          <w:rStyle w:val="Fett"/>
          <w:rFonts w:eastAsia="Calibri"/>
        </w:rPr>
        <w:t>epistemischen Entwicklung</w:t>
      </w:r>
      <w:r>
        <w:t>:</w:t>
      </w:r>
    </w:p>
    <w:p w14:paraId="35CCCA0B" w14:textId="77777777" w:rsidR="00336A70" w:rsidRDefault="00336A70" w:rsidP="00363928">
      <w:pPr>
        <w:pStyle w:val="StandardWeb"/>
        <w:numPr>
          <w:ilvl w:val="0"/>
          <w:numId w:val="72"/>
        </w:numPr>
      </w:pPr>
      <w:proofErr w:type="spellStart"/>
      <w:r>
        <w:rPr>
          <w:rStyle w:val="katex-mathml"/>
          <w:b/>
          <w:bCs/>
        </w:rPr>
        <w:t>σt</w:t>
      </w:r>
      <w:proofErr w:type="spellEnd"/>
      <w:r>
        <w:rPr>
          <w:rStyle w:val="katex-mathml"/>
          <w:b/>
          <w:bCs/>
        </w:rPr>
        <w:t>\</w:t>
      </w:r>
      <w:proofErr w:type="spellStart"/>
      <w:r>
        <w:rPr>
          <w:rStyle w:val="katex-mathml"/>
          <w:b/>
          <w:bCs/>
        </w:rPr>
        <w:t>sigma_t</w:t>
      </w:r>
      <w:r>
        <w:rPr>
          <w:rStyle w:val="mord"/>
          <w:rFonts w:eastAsia="Calibri"/>
          <w:b/>
          <w:bCs/>
        </w:rPr>
        <w:t>σt</w:t>
      </w:r>
      <w:proofErr w:type="spellEnd"/>
      <w:r>
        <w:rPr>
          <w:rStyle w:val="vlist-s"/>
          <w:b/>
          <w:bCs/>
        </w:rPr>
        <w:t>​</w:t>
      </w:r>
      <w:r>
        <w:t xml:space="preserve"> beschreibt, wie sich die </w:t>
      </w:r>
      <w:r>
        <w:rPr>
          <w:rStyle w:val="Fett"/>
          <w:rFonts w:eastAsia="Calibri"/>
        </w:rPr>
        <w:t>Bedeutung</w:t>
      </w:r>
      <w:r>
        <w:t xml:space="preserve"> und </w:t>
      </w:r>
      <w:r>
        <w:rPr>
          <w:rStyle w:val="Fett"/>
          <w:rFonts w:eastAsia="Calibri"/>
        </w:rPr>
        <w:t>semantische Dichte</w:t>
      </w:r>
      <w:r>
        <w:t xml:space="preserve"> des Wissens im Zeitverlauf verändert.</w:t>
      </w:r>
    </w:p>
    <w:p w14:paraId="0C6FD6D3" w14:textId="77777777" w:rsidR="00336A70" w:rsidRDefault="00336A70" w:rsidP="00363928">
      <w:pPr>
        <w:pStyle w:val="StandardWeb"/>
        <w:numPr>
          <w:ilvl w:val="0"/>
          <w:numId w:val="72"/>
        </w:numPr>
      </w:pPr>
      <w:proofErr w:type="spellStart"/>
      <w:r>
        <w:rPr>
          <w:rStyle w:val="katex-mathml"/>
          <w:b/>
          <w:bCs/>
        </w:rPr>
        <w:t>StS_t</w:t>
      </w:r>
      <w:r>
        <w:rPr>
          <w:rStyle w:val="mord"/>
          <w:rFonts w:eastAsia="Calibri"/>
          <w:b/>
          <w:bCs/>
        </w:rPr>
        <w:t>St</w:t>
      </w:r>
      <w:proofErr w:type="spellEnd"/>
      <w:r>
        <w:rPr>
          <w:rStyle w:val="vlist-s"/>
          <w:b/>
          <w:bCs/>
        </w:rPr>
        <w:t>​</w:t>
      </w:r>
      <w:r>
        <w:t xml:space="preserve"> beschreibt die </w:t>
      </w:r>
      <w:r>
        <w:rPr>
          <w:rStyle w:val="Fett"/>
          <w:rFonts w:eastAsia="Calibri"/>
        </w:rPr>
        <w:t>Struktur</w:t>
      </w:r>
      <w:r>
        <w:t xml:space="preserve"> des Wissens, die im Laufe der Zeit reicher und komplexer werden kann.</w:t>
      </w:r>
    </w:p>
    <w:p w14:paraId="3991136D" w14:textId="77777777" w:rsidR="00336A70" w:rsidRDefault="00336A70" w:rsidP="00363928">
      <w:pPr>
        <w:pStyle w:val="StandardWeb"/>
        <w:numPr>
          <w:ilvl w:val="0"/>
          <w:numId w:val="72"/>
        </w:numPr>
      </w:pPr>
      <w:proofErr w:type="spellStart"/>
      <w:r>
        <w:rPr>
          <w:rStyle w:val="katex-mathml"/>
          <w:b/>
          <w:bCs/>
        </w:rPr>
        <w:t>DtD_t</w:t>
      </w:r>
      <w:r>
        <w:rPr>
          <w:rStyle w:val="mord"/>
          <w:rFonts w:eastAsia="Calibri"/>
          <w:b/>
          <w:bCs/>
        </w:rPr>
        <w:t>Dt</w:t>
      </w:r>
      <w:proofErr w:type="spellEnd"/>
      <w:r>
        <w:rPr>
          <w:rStyle w:val="vlist-s"/>
          <w:b/>
          <w:bCs/>
        </w:rPr>
        <w:t>​</w:t>
      </w:r>
      <w:r>
        <w:t xml:space="preserve"> gibt Auskunft über die </w:t>
      </w:r>
      <w:r>
        <w:rPr>
          <w:rStyle w:val="Fett"/>
          <w:rFonts w:eastAsia="Calibri"/>
        </w:rPr>
        <w:t>Dichte</w:t>
      </w:r>
      <w:r>
        <w:t xml:space="preserve"> und den </w:t>
      </w:r>
      <w:r>
        <w:rPr>
          <w:rStyle w:val="Fett"/>
          <w:rFonts w:eastAsia="Calibri"/>
        </w:rPr>
        <w:t>Reichtum des Wissens</w:t>
      </w:r>
      <w:r>
        <w:t xml:space="preserve"> zu jedem Zeitpunkt.</w:t>
      </w:r>
    </w:p>
    <w:p w14:paraId="0DA30DF9" w14:textId="77777777" w:rsidR="00336A70" w:rsidRDefault="00336A70" w:rsidP="00363928">
      <w:pPr>
        <w:pStyle w:val="StandardWeb"/>
        <w:numPr>
          <w:ilvl w:val="0"/>
          <w:numId w:val="72"/>
        </w:numPr>
      </w:pPr>
      <w:proofErr w:type="spellStart"/>
      <w:r>
        <w:rPr>
          <w:rStyle w:val="katex-mathml"/>
          <w:b/>
          <w:bCs/>
        </w:rPr>
        <w:t>MtM_t</w:t>
      </w:r>
      <w:r>
        <w:rPr>
          <w:rStyle w:val="mord"/>
          <w:rFonts w:eastAsia="Calibri"/>
          <w:b/>
          <w:bCs/>
        </w:rPr>
        <w:t>Mt</w:t>
      </w:r>
      <w:proofErr w:type="spellEnd"/>
      <w:r>
        <w:rPr>
          <w:rStyle w:val="vlist-s"/>
          <w:b/>
          <w:bCs/>
        </w:rPr>
        <w:t>​</w:t>
      </w:r>
      <w:r>
        <w:t xml:space="preserve"> stellt das </w:t>
      </w:r>
      <w:r>
        <w:rPr>
          <w:rStyle w:val="Fett"/>
          <w:rFonts w:eastAsia="Calibri"/>
        </w:rPr>
        <w:t>Metawissen</w:t>
      </w:r>
      <w:r>
        <w:t xml:space="preserve"> dar, das im Verlauf des Wissensprozesses entsteht, und wie das Wissen reflektiert und angepasst wird.</w:t>
      </w:r>
    </w:p>
    <w:p w14:paraId="435BC6F9" w14:textId="77777777" w:rsidR="00336A70" w:rsidRDefault="00336A70" w:rsidP="00363928">
      <w:pPr>
        <w:pStyle w:val="StandardWeb"/>
        <w:numPr>
          <w:ilvl w:val="0"/>
          <w:numId w:val="72"/>
        </w:numPr>
      </w:pPr>
      <w:proofErr w:type="spellStart"/>
      <w:r>
        <w:rPr>
          <w:rStyle w:val="katex-mathml"/>
          <w:b/>
          <w:bCs/>
        </w:rPr>
        <w:t>RtR_t</w:t>
      </w:r>
      <w:r>
        <w:rPr>
          <w:rStyle w:val="mord"/>
          <w:rFonts w:eastAsia="Calibri"/>
          <w:b/>
          <w:bCs/>
        </w:rPr>
        <w:t>Rt</w:t>
      </w:r>
      <w:proofErr w:type="spellEnd"/>
      <w:r>
        <w:rPr>
          <w:rStyle w:val="vlist-s"/>
          <w:b/>
          <w:bCs/>
        </w:rPr>
        <w:t>​</w:t>
      </w:r>
      <w:r>
        <w:t xml:space="preserve"> zeigt, wie die </w:t>
      </w:r>
      <w:r>
        <w:rPr>
          <w:rStyle w:val="Fett"/>
          <w:rFonts w:eastAsia="Calibri"/>
        </w:rPr>
        <w:t>Relevanz und Bedeutung</w:t>
      </w:r>
      <w:r>
        <w:t xml:space="preserve"> des Wissens im Zeitverlauf an Bedeutung gewinnen oder verlieren können.</w:t>
      </w:r>
    </w:p>
    <w:p w14:paraId="32ED1D2B" w14:textId="77777777" w:rsidR="00336A70" w:rsidRDefault="00336A70" w:rsidP="00363928">
      <w:pPr>
        <w:pStyle w:val="StandardWeb"/>
        <w:numPr>
          <w:ilvl w:val="0"/>
          <w:numId w:val="72"/>
        </w:numPr>
      </w:pPr>
      <w:proofErr w:type="spellStart"/>
      <w:r>
        <w:rPr>
          <w:rStyle w:val="katex-mathml"/>
          <w:b/>
          <w:bCs/>
        </w:rPr>
        <w:t>EtE_t</w:t>
      </w:r>
      <w:r>
        <w:rPr>
          <w:rStyle w:val="mord"/>
          <w:rFonts w:eastAsia="Calibri"/>
          <w:b/>
          <w:bCs/>
        </w:rPr>
        <w:t>Et</w:t>
      </w:r>
      <w:proofErr w:type="spellEnd"/>
      <w:r>
        <w:rPr>
          <w:rStyle w:val="vlist-s"/>
          <w:b/>
          <w:bCs/>
        </w:rPr>
        <w:t>​</w:t>
      </w:r>
      <w:r>
        <w:t xml:space="preserve"> gibt an, wie sich das </w:t>
      </w:r>
      <w:r>
        <w:rPr>
          <w:rStyle w:val="Fett"/>
          <w:rFonts w:eastAsia="Calibri"/>
        </w:rPr>
        <w:t>epistemische Wachstum</w:t>
      </w:r>
      <w:r>
        <w:t xml:space="preserve"> und der </w:t>
      </w:r>
      <w:r>
        <w:rPr>
          <w:rStyle w:val="Fett"/>
          <w:rFonts w:eastAsia="Calibri"/>
        </w:rPr>
        <w:t>Fortschritt</w:t>
      </w:r>
      <w:r>
        <w:t xml:space="preserve"> im Wissensprozess im Zeitverlauf gestalten.</w:t>
      </w:r>
    </w:p>
    <w:p w14:paraId="4D84C4E0" w14:textId="77777777" w:rsidR="00336A70" w:rsidRDefault="00336A70" w:rsidP="00336A70">
      <w:pPr>
        <w:pStyle w:val="StandardWeb"/>
      </w:pPr>
      <w:r>
        <w:t xml:space="preserve">Diese verschiedenen Dimensionen können als </w:t>
      </w:r>
      <w:r>
        <w:rPr>
          <w:rStyle w:val="Fett"/>
          <w:rFonts w:eastAsia="Calibri"/>
        </w:rPr>
        <w:t>Trajektorien</w:t>
      </w:r>
      <w:r>
        <w:t xml:space="preserve"> verstanden werden, die </w:t>
      </w:r>
      <w:r>
        <w:rPr>
          <w:rStyle w:val="Fett"/>
          <w:rFonts w:eastAsia="Calibri"/>
        </w:rPr>
        <w:t>dynamisch und interaktiv</w:t>
      </w:r>
      <w:r>
        <w:t xml:space="preserve"> miteinander verbunden sind. Sie ermöglichen es, die </w:t>
      </w:r>
      <w:r>
        <w:rPr>
          <w:rStyle w:val="Fett"/>
          <w:rFonts w:eastAsia="Calibri"/>
        </w:rPr>
        <w:t>Veränderungen des Wissens</w:t>
      </w:r>
      <w:r>
        <w:t xml:space="preserve"> über die Zeit zu visualisieren und zu analysieren.</w:t>
      </w:r>
    </w:p>
    <w:p w14:paraId="79819F70" w14:textId="77777777" w:rsidR="00336A70" w:rsidRDefault="00336A70" w:rsidP="00336A70">
      <w:pPr>
        <w:pStyle w:val="berschrift3"/>
      </w:pPr>
      <w:r>
        <w:t>3. Beispiel für die Bedeutung im didaktisch-methodischen Kontext:</w:t>
      </w:r>
    </w:p>
    <w:p w14:paraId="7CCE7243" w14:textId="77777777" w:rsidR="00336A70" w:rsidRDefault="00336A70" w:rsidP="00336A70">
      <w:pPr>
        <w:pStyle w:val="StandardWeb"/>
      </w:pPr>
      <w:r>
        <w:t xml:space="preserve">Stellen wir uns vor, ein Lernender oder eine Lerngruppe durchläuft einen Wissensprozess zu einem bestimmten Thema (z. B. einem wissenschaftlichen Konzept oder einer historischen Fragestellung). Die verschiedenen Größen in </w:t>
      </w:r>
      <w:r>
        <w:rPr>
          <w:rStyle w:val="katex-mathml"/>
        </w:rPr>
        <w:t>I(t)I(t)</w:t>
      </w:r>
      <w:r>
        <w:rPr>
          <w:rStyle w:val="mord"/>
          <w:rFonts w:eastAsia="Calibri"/>
        </w:rPr>
        <w:t>I</w:t>
      </w:r>
      <w:r>
        <w:rPr>
          <w:rStyle w:val="mopen"/>
        </w:rPr>
        <w:t>(</w:t>
      </w:r>
      <w:r>
        <w:rPr>
          <w:rStyle w:val="mord"/>
          <w:rFonts w:eastAsia="Calibri"/>
        </w:rPr>
        <w:t>t</w:t>
      </w:r>
      <w:r>
        <w:rPr>
          <w:rStyle w:val="mclose"/>
        </w:rPr>
        <w:t>)</w:t>
      </w:r>
      <w:r>
        <w:t xml:space="preserve"> könnten dann wie folgt interpretiert werden:</w:t>
      </w:r>
    </w:p>
    <w:p w14:paraId="170267CF" w14:textId="77777777" w:rsidR="00336A70" w:rsidRDefault="00336A70" w:rsidP="00363928">
      <w:pPr>
        <w:pStyle w:val="StandardWeb"/>
        <w:numPr>
          <w:ilvl w:val="0"/>
          <w:numId w:val="73"/>
        </w:numPr>
      </w:pPr>
      <w:proofErr w:type="spellStart"/>
      <w:r>
        <w:rPr>
          <w:rStyle w:val="katex-mathml"/>
          <w:b/>
          <w:bCs/>
        </w:rPr>
        <w:t>σt</w:t>
      </w:r>
      <w:proofErr w:type="spellEnd"/>
      <w:r>
        <w:rPr>
          <w:rStyle w:val="katex-mathml"/>
          <w:b/>
          <w:bCs/>
        </w:rPr>
        <w:t>\</w:t>
      </w:r>
      <w:proofErr w:type="spellStart"/>
      <w:r>
        <w:rPr>
          <w:rStyle w:val="katex-mathml"/>
          <w:b/>
          <w:bCs/>
        </w:rPr>
        <w:t>sigma_t</w:t>
      </w:r>
      <w:r>
        <w:rPr>
          <w:rStyle w:val="mord"/>
          <w:rFonts w:eastAsia="Calibri"/>
          <w:b/>
          <w:bCs/>
        </w:rPr>
        <w:t>σt</w:t>
      </w:r>
      <w:proofErr w:type="spellEnd"/>
      <w:r>
        <w:rPr>
          <w:rStyle w:val="vlist-s"/>
          <w:b/>
          <w:bCs/>
        </w:rPr>
        <w:t>​</w:t>
      </w:r>
      <w:r>
        <w:t xml:space="preserve"> könnte die </w:t>
      </w:r>
      <w:r>
        <w:rPr>
          <w:rStyle w:val="Fett"/>
          <w:rFonts w:eastAsia="Calibri"/>
        </w:rPr>
        <w:t>Bedeutung</w:t>
      </w:r>
      <w:r>
        <w:t xml:space="preserve"> des gelernten Materials zu einem bestimmten Zeitpunkt darstellen – etwa wie viel der Lernende über das Thema weiß und welche </w:t>
      </w:r>
      <w:r>
        <w:rPr>
          <w:rStyle w:val="Fett"/>
          <w:rFonts w:eastAsia="Calibri"/>
        </w:rPr>
        <w:t>Bedeutung</w:t>
      </w:r>
      <w:r>
        <w:t xml:space="preserve"> ihm das Wissen hat.</w:t>
      </w:r>
    </w:p>
    <w:p w14:paraId="5255203A" w14:textId="77777777" w:rsidR="00336A70" w:rsidRDefault="00336A70" w:rsidP="00363928">
      <w:pPr>
        <w:pStyle w:val="StandardWeb"/>
        <w:numPr>
          <w:ilvl w:val="0"/>
          <w:numId w:val="73"/>
        </w:numPr>
      </w:pPr>
      <w:proofErr w:type="spellStart"/>
      <w:r>
        <w:rPr>
          <w:rStyle w:val="katex-mathml"/>
          <w:b/>
          <w:bCs/>
        </w:rPr>
        <w:t>StS_t</w:t>
      </w:r>
      <w:r>
        <w:rPr>
          <w:rStyle w:val="mord"/>
          <w:rFonts w:eastAsia="Calibri"/>
          <w:b/>
          <w:bCs/>
        </w:rPr>
        <w:t>St</w:t>
      </w:r>
      <w:proofErr w:type="spellEnd"/>
      <w:r>
        <w:rPr>
          <w:rStyle w:val="vlist-s"/>
          <w:b/>
          <w:bCs/>
        </w:rPr>
        <w:t>​</w:t>
      </w:r>
      <w:r>
        <w:t xml:space="preserve"> könnte die </w:t>
      </w:r>
      <w:r>
        <w:rPr>
          <w:rStyle w:val="Fett"/>
          <w:rFonts w:eastAsia="Calibri"/>
        </w:rPr>
        <w:t>Verknüpfungen</w:t>
      </w:r>
      <w:r>
        <w:t xml:space="preserve"> und </w:t>
      </w:r>
      <w:r>
        <w:rPr>
          <w:rStyle w:val="Fett"/>
          <w:rFonts w:eastAsia="Calibri"/>
        </w:rPr>
        <w:t>Assoziationen</w:t>
      </w:r>
      <w:r>
        <w:t xml:space="preserve"> der Konzepte im Gedächtnis des Lernenden darstellen und wie sich diese mit der Zeit </w:t>
      </w:r>
      <w:r>
        <w:rPr>
          <w:rStyle w:val="Fett"/>
          <w:rFonts w:eastAsia="Calibri"/>
        </w:rPr>
        <w:t>strukturieren</w:t>
      </w:r>
      <w:r>
        <w:t>.</w:t>
      </w:r>
    </w:p>
    <w:p w14:paraId="26C23B78" w14:textId="77777777" w:rsidR="00336A70" w:rsidRDefault="00336A70" w:rsidP="00363928">
      <w:pPr>
        <w:pStyle w:val="StandardWeb"/>
        <w:numPr>
          <w:ilvl w:val="0"/>
          <w:numId w:val="73"/>
        </w:numPr>
      </w:pPr>
      <w:proofErr w:type="spellStart"/>
      <w:r>
        <w:rPr>
          <w:rStyle w:val="katex-mathml"/>
          <w:b/>
          <w:bCs/>
        </w:rPr>
        <w:t>DtD_t</w:t>
      </w:r>
      <w:r>
        <w:rPr>
          <w:rStyle w:val="mord"/>
          <w:rFonts w:eastAsia="Calibri"/>
          <w:b/>
          <w:bCs/>
        </w:rPr>
        <w:t>Dt</w:t>
      </w:r>
      <w:proofErr w:type="spellEnd"/>
      <w:r>
        <w:rPr>
          <w:rStyle w:val="vlist-s"/>
          <w:b/>
          <w:bCs/>
        </w:rPr>
        <w:t>​</w:t>
      </w:r>
      <w:r>
        <w:t xml:space="preserve"> könnte die </w:t>
      </w:r>
      <w:r>
        <w:rPr>
          <w:rStyle w:val="Fett"/>
          <w:rFonts w:eastAsia="Calibri"/>
        </w:rPr>
        <w:t>Komplexität</w:t>
      </w:r>
      <w:r>
        <w:t xml:space="preserve"> des gelernten Wissens widerspiegeln: Mit fortschreitendem Lernen könnten immer mehr </w:t>
      </w:r>
      <w:r>
        <w:rPr>
          <w:rStyle w:val="Fett"/>
          <w:rFonts w:eastAsia="Calibri"/>
        </w:rPr>
        <w:t>Zusammenhänge</w:t>
      </w:r>
      <w:r>
        <w:t xml:space="preserve"> erkannt werden.</w:t>
      </w:r>
    </w:p>
    <w:p w14:paraId="047041BD" w14:textId="77777777" w:rsidR="00336A70" w:rsidRDefault="00336A70" w:rsidP="00363928">
      <w:pPr>
        <w:pStyle w:val="StandardWeb"/>
        <w:numPr>
          <w:ilvl w:val="0"/>
          <w:numId w:val="73"/>
        </w:numPr>
      </w:pPr>
      <w:proofErr w:type="spellStart"/>
      <w:r>
        <w:rPr>
          <w:rStyle w:val="katex-mathml"/>
          <w:b/>
          <w:bCs/>
        </w:rPr>
        <w:t>MtM_t</w:t>
      </w:r>
      <w:r>
        <w:rPr>
          <w:rStyle w:val="mord"/>
          <w:rFonts w:eastAsia="Calibri"/>
          <w:b/>
          <w:bCs/>
        </w:rPr>
        <w:t>Mt</w:t>
      </w:r>
      <w:proofErr w:type="spellEnd"/>
      <w:r>
        <w:rPr>
          <w:rStyle w:val="vlist-s"/>
          <w:b/>
          <w:bCs/>
        </w:rPr>
        <w:t>​</w:t>
      </w:r>
      <w:r>
        <w:t xml:space="preserve"> könnte das </w:t>
      </w:r>
      <w:r>
        <w:rPr>
          <w:rStyle w:val="Fett"/>
          <w:rFonts w:eastAsia="Calibri"/>
        </w:rPr>
        <w:t>Reflexionsniveau</w:t>
      </w:r>
      <w:r>
        <w:t xml:space="preserve"> des Lernenden beschreiben, also wie bewusst der Lernende über sein Wissen nachdenkt und inwieweit er in der Lage ist, seine eigenen Lernprozesse zu </w:t>
      </w:r>
      <w:r>
        <w:rPr>
          <w:rStyle w:val="Fett"/>
          <w:rFonts w:eastAsia="Calibri"/>
        </w:rPr>
        <w:t>steuern</w:t>
      </w:r>
      <w:r>
        <w:t>.</w:t>
      </w:r>
    </w:p>
    <w:p w14:paraId="6196ACA6" w14:textId="77777777" w:rsidR="00336A70" w:rsidRDefault="00336A70" w:rsidP="00363928">
      <w:pPr>
        <w:pStyle w:val="StandardWeb"/>
        <w:numPr>
          <w:ilvl w:val="0"/>
          <w:numId w:val="73"/>
        </w:numPr>
      </w:pPr>
      <w:proofErr w:type="spellStart"/>
      <w:r>
        <w:rPr>
          <w:rStyle w:val="katex-mathml"/>
          <w:b/>
          <w:bCs/>
        </w:rPr>
        <w:t>RtR_t</w:t>
      </w:r>
      <w:r>
        <w:rPr>
          <w:rStyle w:val="mord"/>
          <w:rFonts w:eastAsia="Calibri"/>
          <w:b/>
          <w:bCs/>
        </w:rPr>
        <w:t>Rt</w:t>
      </w:r>
      <w:proofErr w:type="spellEnd"/>
      <w:r>
        <w:rPr>
          <w:rStyle w:val="vlist-s"/>
          <w:b/>
          <w:bCs/>
        </w:rPr>
        <w:t>​</w:t>
      </w:r>
      <w:r>
        <w:t xml:space="preserve"> könnte die </w:t>
      </w:r>
      <w:r>
        <w:rPr>
          <w:rStyle w:val="Fett"/>
          <w:rFonts w:eastAsia="Calibri"/>
        </w:rPr>
        <w:t>Relevanz</w:t>
      </w:r>
      <w:r>
        <w:t xml:space="preserve"> der Konzepte für den Lernenden an einem bestimmten Punkt im Lernprozess zeigen – was ist gerade am wichtigsten oder am nützlichsten?</w:t>
      </w:r>
    </w:p>
    <w:p w14:paraId="6C6A56F6" w14:textId="77777777" w:rsidR="00336A70" w:rsidRDefault="00336A70" w:rsidP="00363928">
      <w:pPr>
        <w:pStyle w:val="StandardWeb"/>
        <w:numPr>
          <w:ilvl w:val="0"/>
          <w:numId w:val="73"/>
        </w:numPr>
      </w:pPr>
      <w:proofErr w:type="spellStart"/>
      <w:r>
        <w:rPr>
          <w:rStyle w:val="katex-mathml"/>
          <w:b/>
          <w:bCs/>
        </w:rPr>
        <w:t>EtE_t</w:t>
      </w:r>
      <w:r>
        <w:rPr>
          <w:rStyle w:val="mord"/>
          <w:rFonts w:eastAsia="Calibri"/>
          <w:b/>
          <w:bCs/>
        </w:rPr>
        <w:t>Et</w:t>
      </w:r>
      <w:proofErr w:type="spellEnd"/>
      <w:r>
        <w:rPr>
          <w:rStyle w:val="vlist-s"/>
          <w:b/>
          <w:bCs/>
        </w:rPr>
        <w:t>​</w:t>
      </w:r>
      <w:r>
        <w:t xml:space="preserve"> würde den </w:t>
      </w:r>
      <w:r>
        <w:rPr>
          <w:rStyle w:val="Fett"/>
          <w:rFonts w:eastAsia="Calibri"/>
        </w:rPr>
        <w:t>Fortschritt</w:t>
      </w:r>
      <w:r>
        <w:t xml:space="preserve"> im Lernprozess darstellen: Wie viel mehr weiß der Lernende jetzt im Vergleich zu vorher? Welche neuen </w:t>
      </w:r>
      <w:r>
        <w:rPr>
          <w:rStyle w:val="Fett"/>
          <w:rFonts w:eastAsia="Calibri"/>
        </w:rPr>
        <w:t>Verständnisse</w:t>
      </w:r>
      <w:r>
        <w:t xml:space="preserve"> oder </w:t>
      </w:r>
      <w:r>
        <w:rPr>
          <w:rStyle w:val="Fett"/>
          <w:rFonts w:eastAsia="Calibri"/>
        </w:rPr>
        <w:t>Erkenntnisse</w:t>
      </w:r>
      <w:r>
        <w:t xml:space="preserve"> sind entstanden?</w:t>
      </w:r>
    </w:p>
    <w:p w14:paraId="46970278" w14:textId="77777777" w:rsidR="00336A70" w:rsidRDefault="00336A70" w:rsidP="00336A70">
      <w:pPr>
        <w:pStyle w:val="StandardWeb"/>
      </w:pPr>
      <w:r>
        <w:t xml:space="preserve">In einem didaktischen Kontext könnte diese Notation verwendet werden, um den </w:t>
      </w:r>
      <w:r>
        <w:rPr>
          <w:rStyle w:val="Fett"/>
          <w:rFonts w:eastAsia="Calibri"/>
        </w:rPr>
        <w:t>Lernfortschritt</w:t>
      </w:r>
      <w:r>
        <w:t xml:space="preserve"> und die </w:t>
      </w:r>
      <w:r>
        <w:rPr>
          <w:rStyle w:val="Fett"/>
          <w:rFonts w:eastAsia="Calibri"/>
        </w:rPr>
        <w:t>dynamische Entwicklung</w:t>
      </w:r>
      <w:r>
        <w:t xml:space="preserve"> des Wissens einer Person zu überwachen und zu analysieren. Es hilft dabei, zu erkennen, an welchen Punkten der Lernprozess besonders produktiv war und an welchen Punkten noch Herausforderungen bestehen.</w:t>
      </w:r>
    </w:p>
    <w:p w14:paraId="2A468D09" w14:textId="77777777" w:rsidR="00336A70" w:rsidRDefault="00336A70" w:rsidP="00336A70">
      <w:pPr>
        <w:pStyle w:val="berschrift3"/>
      </w:pPr>
      <w:r>
        <w:t>4. Zusammenfassung im didaktisch-methodischen Kontext:</w:t>
      </w:r>
    </w:p>
    <w:p w14:paraId="6F9D6B22" w14:textId="77777777" w:rsidR="00336A70" w:rsidRDefault="00336A70" w:rsidP="00336A70">
      <w:pPr>
        <w:pStyle w:val="StandardWeb"/>
      </w:pPr>
      <w:r>
        <w:t xml:space="preserve">Die Notation </w:t>
      </w:r>
      <w:r>
        <w:rPr>
          <w:rStyle w:val="katex-mathml"/>
        </w:rPr>
        <w:t>I(t)=(</w:t>
      </w:r>
      <w:proofErr w:type="spellStart"/>
      <w:r>
        <w:rPr>
          <w:rStyle w:val="katex-mathml"/>
        </w:rPr>
        <w:t>σ</w:t>
      </w:r>
      <w:proofErr w:type="gramStart"/>
      <w:r>
        <w:rPr>
          <w:rStyle w:val="katex-mathml"/>
        </w:rPr>
        <w:t>t,St</w:t>
      </w:r>
      <w:proofErr w:type="gramEnd"/>
      <w:r>
        <w:rPr>
          <w:rStyle w:val="katex-mathml"/>
        </w:rPr>
        <w:t>,Dt,Mt,Rt,Et</w:t>
      </w:r>
      <w:proofErr w:type="spellEnd"/>
      <w:r>
        <w:rPr>
          <w:rStyle w:val="katex-mathml"/>
        </w:rPr>
        <w:t>)I(t) = (\</w:t>
      </w:r>
      <w:proofErr w:type="spellStart"/>
      <w:r>
        <w:rPr>
          <w:rStyle w:val="katex-mathml"/>
        </w:rPr>
        <w:t>sigma_t</w:t>
      </w:r>
      <w:proofErr w:type="spellEnd"/>
      <w:r>
        <w:rPr>
          <w:rStyle w:val="katex-mathml"/>
        </w:rPr>
        <w:t xml:space="preserve">, </w:t>
      </w:r>
      <w:proofErr w:type="spellStart"/>
      <w:r>
        <w:rPr>
          <w:rStyle w:val="katex-mathml"/>
        </w:rPr>
        <w:t>S_t</w:t>
      </w:r>
      <w:proofErr w:type="spellEnd"/>
      <w:r>
        <w:rPr>
          <w:rStyle w:val="katex-mathml"/>
        </w:rPr>
        <w:t xml:space="preserve">, </w:t>
      </w:r>
      <w:proofErr w:type="spellStart"/>
      <w:r>
        <w:rPr>
          <w:rStyle w:val="katex-mathml"/>
        </w:rPr>
        <w:t>D_t</w:t>
      </w:r>
      <w:proofErr w:type="spellEnd"/>
      <w:r>
        <w:rPr>
          <w:rStyle w:val="katex-mathml"/>
        </w:rPr>
        <w:t xml:space="preserve">, </w:t>
      </w:r>
      <w:proofErr w:type="spellStart"/>
      <w:r>
        <w:rPr>
          <w:rStyle w:val="katex-mathml"/>
        </w:rPr>
        <w:t>M_t</w:t>
      </w:r>
      <w:proofErr w:type="spellEnd"/>
      <w:r>
        <w:rPr>
          <w:rStyle w:val="katex-mathml"/>
        </w:rPr>
        <w:t xml:space="preserve">, </w:t>
      </w:r>
      <w:proofErr w:type="spellStart"/>
      <w:r>
        <w:rPr>
          <w:rStyle w:val="katex-mathml"/>
        </w:rPr>
        <w:t>R_t</w:t>
      </w:r>
      <w:proofErr w:type="spellEnd"/>
      <w:r>
        <w:rPr>
          <w:rStyle w:val="katex-mathml"/>
        </w:rPr>
        <w:t xml:space="preserve">, </w:t>
      </w:r>
      <w:proofErr w:type="spellStart"/>
      <w:r>
        <w:rPr>
          <w:rStyle w:val="katex-mathml"/>
        </w:rPr>
        <w:t>E_t</w:t>
      </w:r>
      <w:proofErr w:type="spellEnd"/>
      <w:r>
        <w:rPr>
          <w:rStyle w:val="katex-mathml"/>
        </w:rPr>
        <w:t>)</w:t>
      </w:r>
      <w:r>
        <w:rPr>
          <w:rStyle w:val="mord"/>
          <w:rFonts w:eastAsia="Calibri"/>
        </w:rPr>
        <w:t>I</w:t>
      </w:r>
      <w:r>
        <w:rPr>
          <w:rStyle w:val="mopen"/>
        </w:rPr>
        <w:t>(</w:t>
      </w:r>
      <w:r>
        <w:rPr>
          <w:rStyle w:val="mord"/>
          <w:rFonts w:eastAsia="Calibri"/>
        </w:rPr>
        <w:t>t</w:t>
      </w:r>
      <w:r>
        <w:rPr>
          <w:rStyle w:val="mclose"/>
        </w:rPr>
        <w:t>)</w:t>
      </w:r>
      <w:r>
        <w:rPr>
          <w:rStyle w:val="mrel"/>
        </w:rPr>
        <w:t>=</w:t>
      </w:r>
      <w:r>
        <w:rPr>
          <w:rStyle w:val="mopen"/>
        </w:rPr>
        <w:t>(</w:t>
      </w:r>
      <w:proofErr w:type="spellStart"/>
      <w:r>
        <w:rPr>
          <w:rStyle w:val="mord"/>
          <w:rFonts w:eastAsia="Calibri"/>
        </w:rPr>
        <w:t>σt</w:t>
      </w:r>
      <w:proofErr w:type="spellEnd"/>
      <w:r>
        <w:rPr>
          <w:rStyle w:val="vlist-s"/>
        </w:rPr>
        <w:t>​</w:t>
      </w:r>
      <w:r>
        <w:rPr>
          <w:rStyle w:val="mpunct"/>
        </w:rPr>
        <w:t>,</w:t>
      </w:r>
      <w:r>
        <w:rPr>
          <w:rStyle w:val="mord"/>
          <w:rFonts w:eastAsia="Calibri"/>
        </w:rPr>
        <w:t>St</w:t>
      </w:r>
      <w:r>
        <w:rPr>
          <w:rStyle w:val="vlist-s"/>
        </w:rPr>
        <w:t>​</w:t>
      </w:r>
      <w:r>
        <w:rPr>
          <w:rStyle w:val="mpunct"/>
        </w:rPr>
        <w:t>,</w:t>
      </w:r>
      <w:proofErr w:type="spellStart"/>
      <w:r>
        <w:rPr>
          <w:rStyle w:val="mord"/>
          <w:rFonts w:eastAsia="Calibri"/>
        </w:rPr>
        <w:t>Dt</w:t>
      </w:r>
      <w:proofErr w:type="spellEnd"/>
      <w:r>
        <w:rPr>
          <w:rStyle w:val="vlist-s"/>
        </w:rPr>
        <w:t>​</w:t>
      </w:r>
      <w:r>
        <w:rPr>
          <w:rStyle w:val="mpunct"/>
        </w:rPr>
        <w:t>,</w:t>
      </w:r>
      <w:proofErr w:type="spellStart"/>
      <w:r>
        <w:rPr>
          <w:rStyle w:val="mord"/>
          <w:rFonts w:eastAsia="Calibri"/>
        </w:rPr>
        <w:t>Mt</w:t>
      </w:r>
      <w:proofErr w:type="spellEnd"/>
      <w:r>
        <w:rPr>
          <w:rStyle w:val="vlist-s"/>
        </w:rPr>
        <w:t>​</w:t>
      </w:r>
      <w:r>
        <w:rPr>
          <w:rStyle w:val="mpunct"/>
        </w:rPr>
        <w:t>,</w:t>
      </w:r>
      <w:proofErr w:type="spellStart"/>
      <w:r>
        <w:rPr>
          <w:rStyle w:val="mord"/>
          <w:rFonts w:eastAsia="Calibri"/>
        </w:rPr>
        <w:t>Rt</w:t>
      </w:r>
      <w:proofErr w:type="spellEnd"/>
      <w:r>
        <w:rPr>
          <w:rStyle w:val="vlist-s"/>
        </w:rPr>
        <w:t>​</w:t>
      </w:r>
      <w:r>
        <w:rPr>
          <w:rStyle w:val="mpunct"/>
        </w:rPr>
        <w:t>,</w:t>
      </w:r>
      <w:r>
        <w:rPr>
          <w:rStyle w:val="mord"/>
          <w:rFonts w:eastAsia="Calibri"/>
        </w:rPr>
        <w:t>Et</w:t>
      </w:r>
      <w:r>
        <w:rPr>
          <w:rStyle w:val="vlist-s"/>
        </w:rPr>
        <w:t>​</w:t>
      </w:r>
      <w:r>
        <w:rPr>
          <w:rStyle w:val="mclose"/>
        </w:rPr>
        <w:t>)</w:t>
      </w:r>
      <w:r>
        <w:t xml:space="preserve"> stellt eine detaillierte Darstellung der </w:t>
      </w:r>
      <w:r>
        <w:rPr>
          <w:rStyle w:val="Fett"/>
          <w:rFonts w:eastAsia="Calibri"/>
        </w:rPr>
        <w:t>epistemischen Entwicklung</w:t>
      </w:r>
      <w:r>
        <w:t xml:space="preserve"> und der </w:t>
      </w:r>
      <w:r>
        <w:rPr>
          <w:rStyle w:val="Fett"/>
          <w:rFonts w:eastAsia="Calibri"/>
        </w:rPr>
        <w:t>dynamischen Veränderung</w:t>
      </w:r>
      <w:r>
        <w:t xml:space="preserve"> des Wissens über die Zeit dar. Im didaktischen Kontext können diese Trajektorien verwendet werden, um den Lernprozess zu analysieren, zu begleiten und zu fördern. Sie ermöglichen es, die </w:t>
      </w:r>
      <w:r>
        <w:rPr>
          <w:rStyle w:val="Fett"/>
          <w:rFonts w:eastAsia="Calibri"/>
        </w:rPr>
        <w:t>Bedeutung</w:t>
      </w:r>
      <w:r>
        <w:t xml:space="preserve">, die </w:t>
      </w:r>
      <w:r>
        <w:rPr>
          <w:rStyle w:val="Fett"/>
          <w:rFonts w:eastAsia="Calibri"/>
        </w:rPr>
        <w:t>Struktur</w:t>
      </w:r>
      <w:r>
        <w:t xml:space="preserve">, die </w:t>
      </w:r>
      <w:r>
        <w:rPr>
          <w:rStyle w:val="Fett"/>
          <w:rFonts w:eastAsia="Calibri"/>
        </w:rPr>
        <w:t>Komplexität</w:t>
      </w:r>
      <w:r>
        <w:t xml:space="preserve">, die </w:t>
      </w:r>
      <w:r>
        <w:rPr>
          <w:rStyle w:val="Fett"/>
          <w:rFonts w:eastAsia="Calibri"/>
        </w:rPr>
        <w:t>Metakognition</w:t>
      </w:r>
      <w:r>
        <w:t xml:space="preserve">, die </w:t>
      </w:r>
      <w:r>
        <w:rPr>
          <w:rStyle w:val="Fett"/>
          <w:rFonts w:eastAsia="Calibri"/>
        </w:rPr>
        <w:t>Relevanz</w:t>
      </w:r>
      <w:r>
        <w:t xml:space="preserve"> und den </w:t>
      </w:r>
      <w:r>
        <w:rPr>
          <w:rStyle w:val="Fett"/>
          <w:rFonts w:eastAsia="Calibri"/>
        </w:rPr>
        <w:t>Fortschritt</w:t>
      </w:r>
      <w:r>
        <w:t xml:space="preserve"> des Wissens sichtbar zu machen. Dies hilft sowohl Lehrenden als auch Lernenden, den Wissensaufbau zu verstehen und effektive Lernstrategien zu entwickeln.</w:t>
      </w:r>
    </w:p>
    <w:p w14:paraId="0523E187" w14:textId="77777777" w:rsidR="00336A70" w:rsidRDefault="00336A70" w:rsidP="00336A70">
      <w:pPr>
        <w:pStyle w:val="StandardWeb"/>
      </w:pPr>
      <w:r>
        <w:t xml:space="preserve">In der Praxis könnte dies etwa bei der Analyse von </w:t>
      </w:r>
      <w:r>
        <w:rPr>
          <w:rStyle w:val="Fett"/>
          <w:rFonts w:eastAsia="Calibri"/>
        </w:rPr>
        <w:t>Lernfortschritten</w:t>
      </w:r>
      <w:r>
        <w:t xml:space="preserve">, der </w:t>
      </w:r>
      <w:r>
        <w:rPr>
          <w:rStyle w:val="Fett"/>
          <w:rFonts w:eastAsia="Calibri"/>
        </w:rPr>
        <w:t>Überprüfung von Konzeptverständnissen</w:t>
      </w:r>
      <w:r>
        <w:t xml:space="preserve"> oder der </w:t>
      </w:r>
      <w:r>
        <w:rPr>
          <w:rStyle w:val="Fett"/>
          <w:rFonts w:eastAsia="Calibri"/>
        </w:rPr>
        <w:t>Förderung von Metakognition</w:t>
      </w:r>
      <w:r>
        <w:t xml:space="preserve"> in Bildungsprozessen von Nutzen sein.</w:t>
      </w:r>
    </w:p>
    <w:p w14:paraId="19D0CF00" w14:textId="77777777" w:rsidR="00864B41" w:rsidRDefault="00864B41" w:rsidP="00864B41">
      <w:pPr>
        <w:spacing w:before="100" w:beforeAutospacing="1" w:after="100" w:afterAutospacing="1"/>
      </w:pPr>
      <w:r w:rsidRPr="00F66721">
        <w:t xml:space="preserve">Diese Bahn kann durch Vektoranalyse, </w:t>
      </w:r>
      <w:proofErr w:type="spellStart"/>
      <w:r w:rsidRPr="00F66721">
        <w:t>Heatmaps</w:t>
      </w:r>
      <w:proofErr w:type="spellEnd"/>
      <w:r w:rsidRPr="00F66721">
        <w:t xml:space="preserve"> oder Diskursmuster dokumentiert werden – sie macht Lernen als Raumzeitphänomen sichtbar [29].</w:t>
      </w:r>
    </w:p>
    <w:p w14:paraId="7AA1E918" w14:textId="51E90E0D" w:rsidR="00864B41" w:rsidRDefault="00864B41" w:rsidP="00864B41">
      <w:pPr>
        <w:spacing w:before="100" w:beforeAutospacing="1" w:after="100" w:afterAutospacing="1"/>
      </w:pPr>
      <w:r w:rsidRPr="00D417EC">
        <w:rPr>
          <w:noProof/>
        </w:rPr>
        <w:drawing>
          <wp:inline distT="0" distB="0" distL="0" distR="0" wp14:anchorId="4834723F" wp14:editId="4AEF1AEF">
            <wp:extent cx="5762625" cy="2639695"/>
            <wp:effectExtent l="0" t="0" r="0" b="0"/>
            <wp:docPr id="29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2639695"/>
                    </a:xfrm>
                    <a:prstGeom prst="rect">
                      <a:avLst/>
                    </a:prstGeom>
                    <a:noFill/>
                    <a:ln>
                      <a:noFill/>
                    </a:ln>
                  </pic:spPr>
                </pic:pic>
              </a:graphicData>
            </a:graphic>
          </wp:inline>
        </w:drawing>
      </w:r>
    </w:p>
    <w:p w14:paraId="30784378" w14:textId="77777777" w:rsidR="00864B41" w:rsidRDefault="00864B41" w:rsidP="00864B41">
      <w:pPr>
        <w:pStyle w:val="StandardWeb"/>
      </w:pPr>
      <w:r>
        <w:t xml:space="preserve">Diese Grafik zeigt die </w:t>
      </w:r>
      <w:r>
        <w:rPr>
          <w:rStyle w:val="Fett"/>
        </w:rPr>
        <w:t>epistemische Bahn eines Lernenden</w:t>
      </w:r>
      <w:r>
        <w:t xml:space="preserve"> im intentionalen Raum gemäß:</w:t>
      </w:r>
    </w:p>
    <w:p w14:paraId="10C10EEA" w14:textId="77777777" w:rsidR="00864B41" w:rsidRDefault="00864B41" w:rsidP="00864B41">
      <w:r>
        <w:rPr>
          <w:rStyle w:val="katex-mathml"/>
          <w:rFonts w:eastAsia="Calibri"/>
        </w:rPr>
        <w:t>I(t)=(</w:t>
      </w:r>
      <w:proofErr w:type="spellStart"/>
      <w:r>
        <w:rPr>
          <w:rStyle w:val="katex-mathml"/>
          <w:rFonts w:eastAsia="Calibri"/>
        </w:rPr>
        <w:t>σ</w:t>
      </w:r>
      <w:proofErr w:type="gramStart"/>
      <w:r>
        <w:rPr>
          <w:rStyle w:val="katex-mathml"/>
          <w:rFonts w:eastAsia="Calibri"/>
        </w:rPr>
        <w:t>t,St</w:t>
      </w:r>
      <w:proofErr w:type="gramEnd"/>
      <w:r>
        <w:rPr>
          <w:rStyle w:val="katex-mathml"/>
          <w:rFonts w:eastAsia="Calibri"/>
        </w:rPr>
        <w:t>,Dt,Mt,Rt,Et</w:t>
      </w:r>
      <w:proofErr w:type="spellEnd"/>
      <w:r>
        <w:rPr>
          <w:rStyle w:val="katex-mathml"/>
          <w:rFonts w:eastAsia="Calibri"/>
        </w:rPr>
        <w:t>)I(t) = (\</w:t>
      </w:r>
      <w:proofErr w:type="spellStart"/>
      <w:r>
        <w:rPr>
          <w:rStyle w:val="katex-mathml"/>
          <w:rFonts w:eastAsia="Calibri"/>
        </w:rPr>
        <w:t>sigma_t</w:t>
      </w:r>
      <w:proofErr w:type="spellEnd"/>
      <w:r>
        <w:rPr>
          <w:rStyle w:val="katex-mathml"/>
          <w:rFonts w:eastAsia="Calibri"/>
        </w:rPr>
        <w:t xml:space="preserve">, </w:t>
      </w:r>
      <w:proofErr w:type="spellStart"/>
      <w:r>
        <w:rPr>
          <w:rStyle w:val="katex-mathml"/>
          <w:rFonts w:eastAsia="Calibri"/>
        </w:rPr>
        <w:t>S_t</w:t>
      </w:r>
      <w:proofErr w:type="spellEnd"/>
      <w:r>
        <w:rPr>
          <w:rStyle w:val="katex-mathml"/>
          <w:rFonts w:eastAsia="Calibri"/>
        </w:rPr>
        <w:t xml:space="preserve">, </w:t>
      </w:r>
      <w:proofErr w:type="spellStart"/>
      <w:r>
        <w:rPr>
          <w:rStyle w:val="katex-mathml"/>
          <w:rFonts w:eastAsia="Calibri"/>
        </w:rPr>
        <w:t>D_t</w:t>
      </w:r>
      <w:proofErr w:type="spellEnd"/>
      <w:r>
        <w:rPr>
          <w:rStyle w:val="katex-mathml"/>
          <w:rFonts w:eastAsia="Calibri"/>
        </w:rPr>
        <w:t xml:space="preserve">, </w:t>
      </w:r>
      <w:proofErr w:type="spellStart"/>
      <w:r>
        <w:rPr>
          <w:rStyle w:val="katex-mathml"/>
          <w:rFonts w:eastAsia="Calibri"/>
        </w:rPr>
        <w:t>M_t</w:t>
      </w:r>
      <w:proofErr w:type="spellEnd"/>
      <w:r>
        <w:rPr>
          <w:rStyle w:val="katex-mathml"/>
          <w:rFonts w:eastAsia="Calibri"/>
        </w:rPr>
        <w:t xml:space="preserve">, </w:t>
      </w:r>
      <w:proofErr w:type="spellStart"/>
      <w:r>
        <w:rPr>
          <w:rStyle w:val="katex-mathml"/>
          <w:rFonts w:eastAsia="Calibri"/>
        </w:rPr>
        <w:t>R_t</w:t>
      </w:r>
      <w:proofErr w:type="spellEnd"/>
      <w:r>
        <w:rPr>
          <w:rStyle w:val="katex-mathml"/>
          <w:rFonts w:eastAsia="Calibri"/>
        </w:rPr>
        <w:t xml:space="preserve">, </w:t>
      </w:r>
      <w:proofErr w:type="spellStart"/>
      <w:r>
        <w:rPr>
          <w:rStyle w:val="katex-mathml"/>
          <w:rFonts w:eastAsia="Calibri"/>
        </w:rPr>
        <w:t>E_t</w:t>
      </w:r>
      <w:proofErr w:type="spellEnd"/>
      <w:r>
        <w:rPr>
          <w:rStyle w:val="katex-mathml"/>
          <w:rFonts w:eastAsia="Calibri"/>
        </w:rPr>
        <w:t>)</w:t>
      </w:r>
      <w:r>
        <w:rPr>
          <w:rStyle w:val="mord"/>
          <w:rFonts w:eastAsia="Calibri"/>
        </w:rPr>
        <w:t>I</w:t>
      </w:r>
      <w:r>
        <w:rPr>
          <w:rStyle w:val="mopen"/>
        </w:rPr>
        <w:t>(</w:t>
      </w:r>
      <w:r>
        <w:rPr>
          <w:rStyle w:val="mord"/>
          <w:rFonts w:eastAsia="Calibri"/>
        </w:rPr>
        <w:t>t</w:t>
      </w:r>
      <w:r>
        <w:rPr>
          <w:rStyle w:val="mclose"/>
        </w:rPr>
        <w:t>)</w:t>
      </w:r>
      <w:r>
        <w:rPr>
          <w:rStyle w:val="mrel"/>
          <w:rFonts w:eastAsia="Calibri"/>
        </w:rPr>
        <w:t>=</w:t>
      </w:r>
      <w:r>
        <w:rPr>
          <w:rStyle w:val="mopen"/>
        </w:rPr>
        <w:t>(</w:t>
      </w:r>
      <w:proofErr w:type="spellStart"/>
      <w:r>
        <w:rPr>
          <w:rStyle w:val="mord"/>
          <w:rFonts w:eastAsia="Calibri"/>
        </w:rPr>
        <w:t>σt</w:t>
      </w:r>
      <w:proofErr w:type="spellEnd"/>
      <w:r>
        <w:rPr>
          <w:rStyle w:val="vlist-s"/>
          <w:rFonts w:eastAsia="Georgia"/>
        </w:rPr>
        <w:t>​</w:t>
      </w:r>
      <w:r>
        <w:rPr>
          <w:rStyle w:val="mpunct"/>
          <w:rFonts w:eastAsia="Calibri"/>
        </w:rPr>
        <w:t>,</w:t>
      </w:r>
      <w:r>
        <w:rPr>
          <w:rStyle w:val="mord"/>
          <w:rFonts w:eastAsia="Calibri"/>
        </w:rPr>
        <w:t>St</w:t>
      </w:r>
      <w:r>
        <w:rPr>
          <w:rStyle w:val="vlist-s"/>
          <w:rFonts w:eastAsia="Georgia"/>
        </w:rPr>
        <w:t>​</w:t>
      </w:r>
      <w:r>
        <w:rPr>
          <w:rStyle w:val="mpunct"/>
          <w:rFonts w:eastAsia="Calibri"/>
        </w:rPr>
        <w:t>,</w:t>
      </w:r>
      <w:proofErr w:type="spellStart"/>
      <w:r>
        <w:rPr>
          <w:rStyle w:val="mord"/>
          <w:rFonts w:eastAsia="Calibri"/>
        </w:rPr>
        <w:t>Dt</w:t>
      </w:r>
      <w:proofErr w:type="spellEnd"/>
      <w:r>
        <w:rPr>
          <w:rStyle w:val="vlist-s"/>
          <w:rFonts w:eastAsia="Georgia"/>
        </w:rPr>
        <w:t>​</w:t>
      </w:r>
      <w:r>
        <w:rPr>
          <w:rStyle w:val="mpunct"/>
          <w:rFonts w:eastAsia="Calibri"/>
        </w:rPr>
        <w:t>,</w:t>
      </w:r>
      <w:proofErr w:type="spellStart"/>
      <w:r>
        <w:rPr>
          <w:rStyle w:val="mord"/>
          <w:rFonts w:eastAsia="Calibri"/>
        </w:rPr>
        <w:t>Mt</w:t>
      </w:r>
      <w:proofErr w:type="spellEnd"/>
      <w:r>
        <w:rPr>
          <w:rStyle w:val="vlist-s"/>
          <w:rFonts w:eastAsia="Georgia"/>
        </w:rPr>
        <w:t>​</w:t>
      </w:r>
      <w:r>
        <w:rPr>
          <w:rStyle w:val="mpunct"/>
          <w:rFonts w:eastAsia="Calibri"/>
        </w:rPr>
        <w:t>,</w:t>
      </w:r>
      <w:proofErr w:type="spellStart"/>
      <w:r>
        <w:rPr>
          <w:rStyle w:val="mord"/>
          <w:rFonts w:eastAsia="Calibri"/>
        </w:rPr>
        <w:t>Rt</w:t>
      </w:r>
      <w:proofErr w:type="spellEnd"/>
      <w:r>
        <w:rPr>
          <w:rStyle w:val="vlist-s"/>
          <w:rFonts w:eastAsia="Georgia"/>
        </w:rPr>
        <w:t>​</w:t>
      </w:r>
      <w:r>
        <w:rPr>
          <w:rStyle w:val="mpunct"/>
          <w:rFonts w:eastAsia="Calibri"/>
        </w:rPr>
        <w:t>,</w:t>
      </w:r>
      <w:r>
        <w:rPr>
          <w:rStyle w:val="mord"/>
          <w:rFonts w:eastAsia="Calibri"/>
        </w:rPr>
        <w:t>Et</w:t>
      </w:r>
      <w:r>
        <w:rPr>
          <w:rStyle w:val="vlist-s"/>
          <w:rFonts w:eastAsia="Georgia"/>
        </w:rPr>
        <w:t>​</w:t>
      </w:r>
      <w:r>
        <w:rPr>
          <w:rStyle w:val="mclose"/>
        </w:rPr>
        <w:t>)</w:t>
      </w:r>
      <w:r>
        <w:t xml:space="preserve"> </w:t>
      </w:r>
    </w:p>
    <w:p w14:paraId="5965E2F3" w14:textId="77777777" w:rsidR="00864B41" w:rsidRDefault="004A1EA3" w:rsidP="00864B41">
      <w:r>
        <w:pict w14:anchorId="44A23114">
          <v:rect id="_x0000_i1044" style="width:0;height:1.5pt" o:hralign="center" o:hrstd="t" o:hr="t" fillcolor="#a0a0a0" stroked="f"/>
        </w:pict>
      </w:r>
    </w:p>
    <w:p w14:paraId="34C06A1B" w14:textId="77777777" w:rsidR="00864B41" w:rsidRDefault="00864B41" w:rsidP="00864B41">
      <w:pPr>
        <w:pStyle w:val="berschrift3"/>
      </w:pPr>
      <w:r>
        <w:rPr>
          <w:rFonts w:ascii="Segoe UI Emoji" w:hAnsi="Segoe UI Emoji" w:cs="Segoe UI Emoji"/>
        </w:rPr>
        <w:t>🔍</w:t>
      </w:r>
      <w:r>
        <w:t xml:space="preserve"> Bedeutung der Kurven:</w:t>
      </w:r>
    </w:p>
    <w:p w14:paraId="54B361E1" w14:textId="77777777" w:rsidR="00864B41" w:rsidRDefault="00864B41" w:rsidP="00363928">
      <w:pPr>
        <w:pStyle w:val="StandardWeb"/>
        <w:numPr>
          <w:ilvl w:val="0"/>
          <w:numId w:val="51"/>
        </w:numPr>
      </w:pPr>
      <w:r>
        <w:rPr>
          <w:rStyle w:val="Fett"/>
        </w:rPr>
        <w:t>σ(t):</w:t>
      </w:r>
      <w:r>
        <w:t xml:space="preserve"> Schwankungen in der </w:t>
      </w:r>
      <w:r w:rsidRPr="00A5588E">
        <w:rPr>
          <w:rStyle w:val="Hervorhebung"/>
        </w:rPr>
        <w:t>semantischen Dichte</w:t>
      </w:r>
      <w:r>
        <w:t xml:space="preserve"> → z. B. Spannung durch neue Impulse</w:t>
      </w:r>
    </w:p>
    <w:p w14:paraId="00BEC6F0" w14:textId="77777777" w:rsidR="00864B41" w:rsidRDefault="00864B41" w:rsidP="00363928">
      <w:pPr>
        <w:pStyle w:val="StandardWeb"/>
        <w:numPr>
          <w:ilvl w:val="0"/>
          <w:numId w:val="51"/>
        </w:numPr>
      </w:pPr>
      <w:r>
        <w:rPr>
          <w:rStyle w:val="Fett"/>
        </w:rPr>
        <w:t>S(t):</w:t>
      </w:r>
      <w:r>
        <w:t xml:space="preserve"> </w:t>
      </w:r>
      <w:r w:rsidRPr="00A5588E">
        <w:rPr>
          <w:rStyle w:val="Hervorhebung"/>
        </w:rPr>
        <w:t>symbolische Strukturierung</w:t>
      </w:r>
      <w:r>
        <w:t xml:space="preserve"> → wie stark Begriffe/Formeln internalisiert sind</w:t>
      </w:r>
    </w:p>
    <w:p w14:paraId="31E2A2A1" w14:textId="77777777" w:rsidR="00864B41" w:rsidRDefault="00864B41" w:rsidP="00363928">
      <w:pPr>
        <w:pStyle w:val="StandardWeb"/>
        <w:numPr>
          <w:ilvl w:val="0"/>
          <w:numId w:val="51"/>
        </w:numPr>
      </w:pPr>
      <w:r>
        <w:rPr>
          <w:rStyle w:val="Fett"/>
        </w:rPr>
        <w:t>D(t):</w:t>
      </w:r>
      <w:r>
        <w:t xml:space="preserve"> </w:t>
      </w:r>
      <w:r w:rsidRPr="00A5588E">
        <w:rPr>
          <w:rStyle w:val="Hervorhebung"/>
        </w:rPr>
        <w:t>Diskursivität</w:t>
      </w:r>
      <w:r>
        <w:t xml:space="preserve"> → Beteiligung und Anschlussfähigkeit im Gespräch</w:t>
      </w:r>
    </w:p>
    <w:p w14:paraId="5E85D23B" w14:textId="77777777" w:rsidR="00864B41" w:rsidRDefault="00864B41" w:rsidP="00363928">
      <w:pPr>
        <w:pStyle w:val="StandardWeb"/>
        <w:numPr>
          <w:ilvl w:val="0"/>
          <w:numId w:val="51"/>
        </w:numPr>
      </w:pPr>
      <w:r>
        <w:rPr>
          <w:rStyle w:val="Fett"/>
        </w:rPr>
        <w:t>M(t):</w:t>
      </w:r>
      <w:r>
        <w:t xml:space="preserve"> </w:t>
      </w:r>
      <w:r w:rsidRPr="00A5588E">
        <w:rPr>
          <w:rStyle w:val="Hervorhebung"/>
        </w:rPr>
        <w:t>Metareflexion</w:t>
      </w:r>
      <w:r>
        <w:t xml:space="preserve"> → Höhepunkt in der Mitte der Phase</w:t>
      </w:r>
    </w:p>
    <w:p w14:paraId="4EDEFB4F" w14:textId="77777777" w:rsidR="00864B41" w:rsidRDefault="00864B41" w:rsidP="00363928">
      <w:pPr>
        <w:pStyle w:val="StandardWeb"/>
        <w:numPr>
          <w:ilvl w:val="0"/>
          <w:numId w:val="51"/>
        </w:numPr>
      </w:pPr>
      <w:r>
        <w:rPr>
          <w:rStyle w:val="Fett"/>
        </w:rPr>
        <w:t>R(t):</w:t>
      </w:r>
      <w:r>
        <w:t xml:space="preserve"> </w:t>
      </w:r>
      <w:r w:rsidRPr="00A5588E">
        <w:rPr>
          <w:rStyle w:val="Hervorhebung"/>
        </w:rPr>
        <w:t>Rekursive Rückbezüge</w:t>
      </w:r>
      <w:r>
        <w:t xml:space="preserve"> → wellenförmige Reflexion auf frühere Inhalte</w:t>
      </w:r>
    </w:p>
    <w:p w14:paraId="5B5BEE00" w14:textId="77777777" w:rsidR="00864B41" w:rsidRDefault="00864B41" w:rsidP="00363928">
      <w:pPr>
        <w:pStyle w:val="StandardWeb"/>
        <w:numPr>
          <w:ilvl w:val="0"/>
          <w:numId w:val="51"/>
        </w:numPr>
      </w:pPr>
      <w:r>
        <w:rPr>
          <w:rStyle w:val="Fett"/>
        </w:rPr>
        <w:t>E(t):</w:t>
      </w:r>
      <w:r>
        <w:t xml:space="preserve"> </w:t>
      </w:r>
      <w:r w:rsidRPr="00A5588E">
        <w:rPr>
          <w:rStyle w:val="Hervorhebung"/>
        </w:rPr>
        <w:t>Emergenz</w:t>
      </w:r>
      <w:r>
        <w:t xml:space="preserve"> → stetiger Zuwachs struktureller Selbstorganisation</w:t>
      </w:r>
    </w:p>
    <w:p w14:paraId="70C649D8" w14:textId="77777777" w:rsidR="00864B41" w:rsidRDefault="004A1EA3" w:rsidP="00864B41">
      <w:r>
        <w:pict w14:anchorId="1D41952C">
          <v:rect id="_x0000_i1045" style="width:0;height:1.5pt" o:hralign="center" o:hrstd="t" o:hr="t" fillcolor="#a0a0a0" stroked="f"/>
        </w:pict>
      </w:r>
    </w:p>
    <w:p w14:paraId="78094281" w14:textId="77777777" w:rsidR="00714198" w:rsidRDefault="004A1EA3" w:rsidP="00714198">
      <w:r>
        <w:pict w14:anchorId="2221716E">
          <v:rect id="_x0000_i1046" style="width:0;height:1.5pt" o:hralign="center" o:hrstd="t" o:hr="t" fillcolor="#a0a0a0" stroked="f"/>
        </w:pict>
      </w:r>
    </w:p>
    <w:p w14:paraId="020BC721" w14:textId="1D5E08C4" w:rsidR="00864B41" w:rsidRDefault="00714198" w:rsidP="00714198">
      <w:pPr>
        <w:pStyle w:val="berschrift3"/>
      </w:pPr>
      <w:r>
        <w:rPr>
          <w:rFonts w:ascii="Segoe UI Emoji" w:hAnsi="Segoe UI Emoji" w:cs="Segoe UI Emoji"/>
        </w:rPr>
        <w:t>7.2.6</w:t>
      </w:r>
      <w:r w:rsidR="00864B41">
        <w:t xml:space="preserve"> Fazit:</w:t>
      </w:r>
    </w:p>
    <w:p w14:paraId="18E2E095" w14:textId="77777777" w:rsidR="00864B41" w:rsidRDefault="00864B41" w:rsidP="00864B41">
      <w:pPr>
        <w:pStyle w:val="StandardWeb"/>
      </w:pPr>
      <w:r>
        <w:t xml:space="preserve">Diese </w:t>
      </w:r>
      <w:r>
        <w:rPr>
          <w:rStyle w:val="Fett"/>
        </w:rPr>
        <w:t>mehrdimensionale Zeitfunktion</w:t>
      </w:r>
      <w:r>
        <w:t xml:space="preserve"> macht </w:t>
      </w:r>
      <w:r>
        <w:rPr>
          <w:rStyle w:val="Fett"/>
        </w:rPr>
        <w:t>Lernen als Raumzeitphänomen sichtbar</w:t>
      </w:r>
      <w:r>
        <w:t xml:space="preserve"> – nicht als Produkt, sondern als </w:t>
      </w:r>
      <w:r>
        <w:rPr>
          <w:rStyle w:val="Fett"/>
        </w:rPr>
        <w:t>prozesshafte Bewegung in einem epistemischen Koordinatensystem</w:t>
      </w:r>
      <w:r>
        <w:t>.</w:t>
      </w:r>
      <w:r>
        <w:br/>
        <w:t xml:space="preserve">Das FRZK bietet damit eine konkrete Möglichkeit, individuelle Lernverläufe </w:t>
      </w:r>
      <w:r>
        <w:rPr>
          <w:rStyle w:val="Fett"/>
        </w:rPr>
        <w:t>dynamisch zu kartieren</w:t>
      </w:r>
      <w:r>
        <w:t>.</w:t>
      </w:r>
    </w:p>
    <w:p w14:paraId="52CE7252" w14:textId="77777777" w:rsidR="00864B41" w:rsidRPr="00F66721" w:rsidRDefault="00864B41" w:rsidP="00864B41">
      <w:pPr>
        <w:spacing w:before="100" w:beforeAutospacing="1" w:after="100" w:afterAutospacing="1"/>
      </w:pPr>
    </w:p>
    <w:p w14:paraId="128B3208" w14:textId="77777777" w:rsidR="00714198" w:rsidRDefault="004A1EA3" w:rsidP="00714198">
      <w:r>
        <w:pict w14:anchorId="16493BE3">
          <v:rect id="_x0000_i1047" style="width:0;height:1.5pt" o:hralign="center" o:hrstd="t" o:hr="t" fillcolor="#a0a0a0" stroked="f"/>
        </w:pict>
      </w:r>
    </w:p>
    <w:p w14:paraId="55049B7D" w14:textId="77777777" w:rsidR="00864B41" w:rsidRPr="00F66721" w:rsidRDefault="00864B41" w:rsidP="00864B41">
      <w:pPr>
        <w:spacing w:before="100" w:beforeAutospacing="1" w:after="100" w:afterAutospacing="1"/>
        <w:outlineLvl w:val="2"/>
        <w:rPr>
          <w:b/>
          <w:bCs/>
          <w:sz w:val="27"/>
          <w:szCs w:val="27"/>
        </w:rPr>
      </w:pPr>
      <w:r>
        <w:rPr>
          <w:b/>
          <w:bCs/>
          <w:sz w:val="27"/>
          <w:szCs w:val="27"/>
        </w:rPr>
        <w:t>7.</w:t>
      </w:r>
      <w:r w:rsidRPr="00F66721">
        <w:rPr>
          <w:b/>
          <w:bCs/>
          <w:sz w:val="27"/>
          <w:szCs w:val="27"/>
        </w:rPr>
        <w:t>3.6 Anschluss: Integration in reflexive Unterrichtsstruktur</w:t>
      </w:r>
    </w:p>
    <w:p w14:paraId="2CCDF33D" w14:textId="77777777" w:rsidR="00864B41" w:rsidRPr="00F66721" w:rsidRDefault="00864B41" w:rsidP="00864B41">
      <w:pPr>
        <w:spacing w:before="100" w:beforeAutospacing="1" w:after="100" w:afterAutospacing="1"/>
      </w:pPr>
      <w:r w:rsidRPr="00F66721">
        <w:t xml:space="preserve">Die Dichtekartierung lässt sich direkt mit der A–M–R–E-Zyklusstruktur aus </w:t>
      </w:r>
      <w:r>
        <w:t>7.</w:t>
      </w:r>
      <w:r w:rsidRPr="00F66721">
        <w:t>2 kombinieren:</w:t>
      </w:r>
    </w:p>
    <w:p w14:paraId="73F9230E" w14:textId="77777777" w:rsidR="00864B41" w:rsidRPr="00F66721" w:rsidRDefault="00864B41" w:rsidP="00363928">
      <w:pPr>
        <w:numPr>
          <w:ilvl w:val="0"/>
          <w:numId w:val="2"/>
        </w:numPr>
        <w:spacing w:before="100" w:beforeAutospacing="1" w:after="100" w:afterAutospacing="1"/>
      </w:pPr>
      <w:r w:rsidRPr="00F66721">
        <w:t>Hohe σ → A</w:t>
      </w:r>
    </w:p>
    <w:p w14:paraId="37C2BD42" w14:textId="77777777" w:rsidR="00864B41" w:rsidRPr="00F66721" w:rsidRDefault="00864B41" w:rsidP="00363928">
      <w:pPr>
        <w:numPr>
          <w:ilvl w:val="0"/>
          <w:numId w:val="2"/>
        </w:numPr>
        <w:spacing w:before="100" w:beforeAutospacing="1" w:after="100" w:afterAutospacing="1"/>
      </w:pPr>
      <w:r w:rsidRPr="00F66721">
        <w:t>Bruchstellen in σ → M</w:t>
      </w:r>
    </w:p>
    <w:p w14:paraId="44E3597A" w14:textId="77777777" w:rsidR="00864B41" w:rsidRPr="00F66721" w:rsidRDefault="00864B41" w:rsidP="00363928">
      <w:pPr>
        <w:numPr>
          <w:ilvl w:val="0"/>
          <w:numId w:val="2"/>
        </w:numPr>
        <w:spacing w:before="100" w:beforeAutospacing="1" w:after="100" w:afterAutospacing="1"/>
      </w:pPr>
      <w:r w:rsidRPr="00F66721">
        <w:t>Wiederaufnahme nach Dichtekollaps → R</w:t>
      </w:r>
    </w:p>
    <w:p w14:paraId="60EC889E" w14:textId="77777777" w:rsidR="00864B41" w:rsidRPr="00F66721" w:rsidRDefault="00864B41" w:rsidP="00363928">
      <w:pPr>
        <w:numPr>
          <w:ilvl w:val="0"/>
          <w:numId w:val="2"/>
        </w:numPr>
        <w:spacing w:before="100" w:beforeAutospacing="1" w:after="100" w:afterAutospacing="1"/>
      </w:pPr>
      <w:r w:rsidRPr="00F66721">
        <w:t>Stabilisierte Dichtezone → E</w:t>
      </w:r>
    </w:p>
    <w:p w14:paraId="6D41F36E" w14:textId="77777777" w:rsidR="00864B41" w:rsidRPr="00F66721" w:rsidRDefault="00864B41" w:rsidP="00864B41">
      <w:pPr>
        <w:spacing w:before="100" w:beforeAutospacing="1" w:after="100" w:afterAutospacing="1"/>
      </w:pPr>
      <w:r w:rsidRPr="00F66721">
        <w:t>So entsteht eine doppelte Beobachtung: Raumzeitlich (σ\</w:t>
      </w:r>
      <w:proofErr w:type="spellStart"/>
      <w:r w:rsidRPr="00F66721">
        <w:t>sigmaσ</w:t>
      </w:r>
      <w:proofErr w:type="spellEnd"/>
      <w:r w:rsidRPr="00F66721">
        <w:t xml:space="preserve"> in R3\</w:t>
      </w:r>
      <w:proofErr w:type="spellStart"/>
      <w:r w:rsidRPr="00F66721">
        <w:t>mathbb</w:t>
      </w:r>
      <w:proofErr w:type="spellEnd"/>
      <w:r w:rsidRPr="00F66721">
        <w:t xml:space="preserve">{R}^3R3) und </w:t>
      </w:r>
      <w:proofErr w:type="spellStart"/>
      <w:r w:rsidRPr="00F66721">
        <w:t>operatorisch</w:t>
      </w:r>
      <w:proofErr w:type="spellEnd"/>
      <w:r w:rsidRPr="00F66721">
        <w:t xml:space="preserve"> (A–M–R–E im intentionalen Raum) [30].</w:t>
      </w:r>
    </w:p>
    <w:p w14:paraId="1B2396CC" w14:textId="77777777" w:rsidR="00864B41" w:rsidRPr="00F66721" w:rsidRDefault="00864B41" w:rsidP="00864B41">
      <w:pPr>
        <w:spacing w:before="100" w:beforeAutospacing="1" w:after="100" w:afterAutospacing="1"/>
      </w:pPr>
      <w:r w:rsidRPr="00F66721">
        <w:t>Physikalisches Lernen ist nicht nur kognitiv, sondern topologisch: Bedeutung entsteht durch Felder, Spannungen, Verdichtungen.</w:t>
      </w:r>
      <w:r w:rsidRPr="00F66721">
        <w:br/>
        <w:t xml:space="preserve">Die </w:t>
      </w:r>
      <w:proofErr w:type="spellStart"/>
      <w:r w:rsidRPr="00F66721">
        <w:t>Brane</w:t>
      </w:r>
      <w:proofErr w:type="spellEnd"/>
      <w:r w:rsidRPr="00F66721">
        <w:t xml:space="preserve">-Funktion des </w:t>
      </w:r>
      <w:r>
        <w:t>FRZK</w:t>
      </w:r>
      <w:r w:rsidRPr="00F66721">
        <w:t xml:space="preserve"> macht diese semantischen Strukturen sichtbar und bearbeitbar.</w:t>
      </w:r>
      <w:r w:rsidRPr="00F66721">
        <w:br/>
        <w:t>Didaktik wird damit zur Raumzeitkartografie epistemischer Bewegung – mathematisch modellierbar, didaktisch anschlussfähig, reflexiv steuerbar [31].</w:t>
      </w:r>
    </w:p>
    <w:p w14:paraId="3F5CDAE3" w14:textId="77777777" w:rsidR="00864B41" w:rsidRPr="00F66721" w:rsidRDefault="00864B41" w:rsidP="00864B41">
      <w:pPr>
        <w:spacing w:before="100" w:beforeAutospacing="1" w:after="100" w:afterAutospacing="1"/>
        <w:outlineLvl w:val="1"/>
        <w:rPr>
          <w:b/>
          <w:bCs/>
          <w:sz w:val="36"/>
          <w:szCs w:val="36"/>
        </w:rPr>
      </w:pPr>
      <w:r w:rsidRPr="00F66721">
        <w:rPr>
          <w:rFonts w:ascii="Segoe UI Emoji" w:hAnsi="Segoe UI Emoji" w:cs="Segoe UI Emoji"/>
          <w:b/>
          <w:bCs/>
          <w:sz w:val="36"/>
          <w:szCs w:val="36"/>
        </w:rPr>
        <w:t>📄</w:t>
      </w:r>
      <w:r w:rsidRPr="00F66721">
        <w:rPr>
          <w:b/>
          <w:bCs/>
          <w:sz w:val="36"/>
          <w:szCs w:val="36"/>
        </w:rPr>
        <w:t xml:space="preserve"> Kapitel </w:t>
      </w:r>
      <w:r>
        <w:rPr>
          <w:b/>
          <w:bCs/>
          <w:sz w:val="36"/>
          <w:szCs w:val="36"/>
        </w:rPr>
        <w:t>7.</w:t>
      </w:r>
      <w:r w:rsidRPr="00F66721">
        <w:rPr>
          <w:b/>
          <w:bCs/>
          <w:sz w:val="36"/>
          <w:szCs w:val="36"/>
        </w:rPr>
        <w:t>4 – Simulation als epistemischer Vollzug im Unterricht</w:t>
      </w:r>
    </w:p>
    <w:p w14:paraId="68461AF1" w14:textId="77777777" w:rsidR="00864B41" w:rsidRPr="00F66721" w:rsidRDefault="00864B41" w:rsidP="00864B41">
      <w:pPr>
        <w:spacing w:before="100" w:beforeAutospacing="1" w:after="100" w:afterAutospacing="1"/>
        <w:outlineLvl w:val="2"/>
        <w:rPr>
          <w:b/>
          <w:bCs/>
          <w:sz w:val="27"/>
          <w:szCs w:val="27"/>
        </w:rPr>
      </w:pPr>
      <w:r>
        <w:rPr>
          <w:b/>
          <w:bCs/>
          <w:sz w:val="27"/>
          <w:szCs w:val="27"/>
        </w:rPr>
        <w:t>7.</w:t>
      </w:r>
      <w:r w:rsidRPr="00F66721">
        <w:rPr>
          <w:b/>
          <w:bCs/>
          <w:sz w:val="27"/>
          <w:szCs w:val="27"/>
        </w:rPr>
        <w:t xml:space="preserve">4.1 Einleitung: Was ist Simulation im </w:t>
      </w:r>
      <w:r>
        <w:rPr>
          <w:b/>
          <w:bCs/>
          <w:sz w:val="27"/>
          <w:szCs w:val="27"/>
        </w:rPr>
        <w:t>FRZK</w:t>
      </w:r>
      <w:r w:rsidRPr="00F66721">
        <w:rPr>
          <w:b/>
          <w:bCs/>
          <w:sz w:val="27"/>
          <w:szCs w:val="27"/>
        </w:rPr>
        <w:t>?</w:t>
      </w:r>
    </w:p>
    <w:p w14:paraId="64847FA4" w14:textId="77777777" w:rsidR="00864B41" w:rsidRPr="00F66721" w:rsidRDefault="00864B41" w:rsidP="00864B41">
      <w:pPr>
        <w:spacing w:before="100" w:beforeAutospacing="1" w:after="100" w:afterAutospacing="1"/>
      </w:pPr>
      <w:r w:rsidRPr="00F66721">
        <w:t>Im Funktional-Relationalen Raumzeitkonzept (</w:t>
      </w:r>
      <w:r>
        <w:t>FRZK</w:t>
      </w:r>
      <w:r w:rsidRPr="00F66721">
        <w:t>) ist Simulation kein Abbild realer Prozesse, sondern ein epistemischer Akt:</w:t>
      </w:r>
      <w:r w:rsidRPr="00F66721">
        <w:br/>
        <w:t>Sie erzeugt nicht Realität, sondern Referenzstrukturen, in denen Ordnungsbildung möglich wird. Eine Simulation zeigt nicht, was ist, sondern wie Bedeutung generiert wird [32].</w:t>
      </w:r>
    </w:p>
    <w:p w14:paraId="4A21AC97" w14:textId="77777777" w:rsidR="00864B41" w:rsidRPr="00F66721" w:rsidRDefault="00864B41" w:rsidP="00864B41">
      <w:pPr>
        <w:spacing w:before="100" w:beforeAutospacing="1" w:after="100" w:afterAutospacing="1"/>
      </w:pPr>
      <w:r w:rsidRPr="00F66721">
        <w:t>Dabei ist wesentlich:</w:t>
      </w:r>
    </w:p>
    <w:p w14:paraId="08E6F9EC" w14:textId="77777777" w:rsidR="00864B41" w:rsidRPr="00F66721" w:rsidRDefault="00864B41" w:rsidP="00363928">
      <w:pPr>
        <w:numPr>
          <w:ilvl w:val="0"/>
          <w:numId w:val="3"/>
        </w:numPr>
        <w:spacing w:before="100" w:beforeAutospacing="1" w:after="100" w:afterAutospacing="1"/>
      </w:pPr>
      <w:r w:rsidRPr="00F66721">
        <w:t>Nicht das Ergebnis wird simuliert, sondern das Bezugssystem selbst,</w:t>
      </w:r>
    </w:p>
    <w:p w14:paraId="200E76C7" w14:textId="77777777" w:rsidR="00864B41" w:rsidRPr="00F66721" w:rsidRDefault="00864B41" w:rsidP="00363928">
      <w:pPr>
        <w:numPr>
          <w:ilvl w:val="0"/>
          <w:numId w:val="3"/>
        </w:numPr>
        <w:spacing w:before="100" w:beforeAutospacing="1" w:after="100" w:afterAutospacing="1"/>
      </w:pPr>
      <w:r w:rsidRPr="00F66721">
        <w:t>Nicht Objekt, sondern Relation ist Gegenstand,</w:t>
      </w:r>
    </w:p>
    <w:p w14:paraId="65EF71EE" w14:textId="77777777" w:rsidR="00864B41" w:rsidRPr="00F66721" w:rsidRDefault="00864B41" w:rsidP="00363928">
      <w:pPr>
        <w:numPr>
          <w:ilvl w:val="0"/>
          <w:numId w:val="3"/>
        </w:numPr>
        <w:spacing w:before="100" w:beforeAutospacing="1" w:after="100" w:afterAutospacing="1"/>
      </w:pPr>
      <w:r w:rsidRPr="00F66721">
        <w:t>Nicht Passivität der Darstellung, sondern Aktivität des Denkens wird erzeugt [33].</w:t>
      </w:r>
    </w:p>
    <w:p w14:paraId="2DF295CC" w14:textId="77777777" w:rsidR="00864B41" w:rsidRPr="00F66721" w:rsidRDefault="00864B41" w:rsidP="00864B41">
      <w:pPr>
        <w:spacing w:before="100" w:beforeAutospacing="1" w:after="100" w:afterAutospacing="1"/>
        <w:outlineLvl w:val="2"/>
        <w:rPr>
          <w:b/>
          <w:bCs/>
          <w:sz w:val="27"/>
          <w:szCs w:val="27"/>
        </w:rPr>
      </w:pPr>
      <w:r>
        <w:rPr>
          <w:b/>
          <w:bCs/>
          <w:sz w:val="27"/>
          <w:szCs w:val="27"/>
        </w:rPr>
        <w:t>7.</w:t>
      </w:r>
      <w:r w:rsidRPr="00F66721">
        <w:rPr>
          <w:b/>
          <w:bCs/>
          <w:sz w:val="27"/>
          <w:szCs w:val="27"/>
        </w:rPr>
        <w:t>4.2 Simulation als intentionaler Operator</w:t>
      </w:r>
    </w:p>
    <w:p w14:paraId="4E6980E2" w14:textId="77777777" w:rsidR="00864B41" w:rsidRPr="00F66721" w:rsidRDefault="00864B41" w:rsidP="00864B41">
      <w:pPr>
        <w:spacing w:before="100" w:beforeAutospacing="1" w:after="100" w:afterAutospacing="1"/>
      </w:pPr>
      <w:r w:rsidRPr="00F66721">
        <w:t xml:space="preserve">Simulation im </w:t>
      </w:r>
      <w:r>
        <w:t>FRZK</w:t>
      </w:r>
      <w:r w:rsidRPr="00F66721">
        <w:t xml:space="preserve"> ist ein intentionaler Operator Σ\</w:t>
      </w:r>
      <w:proofErr w:type="spellStart"/>
      <w:r w:rsidRPr="00F66721">
        <w:t>SigmaΣ</w:t>
      </w:r>
      <w:proofErr w:type="spellEnd"/>
      <w:r w:rsidRPr="00F66721">
        <w:t>, der einen semantischen Raum erzeugt, in dem epistemische Übergänge möglich werden:</w:t>
      </w:r>
    </w:p>
    <w:p w14:paraId="40824CC5" w14:textId="77777777" w:rsidR="00864B41" w:rsidRPr="00F66721" w:rsidRDefault="00864B41" w:rsidP="00864B41">
      <w:r w:rsidRPr="00F66721">
        <w:t>Σ:(</w:t>
      </w:r>
      <w:proofErr w:type="gramStart"/>
      <w:r w:rsidRPr="00F66721">
        <w:t>M,Ct</w:t>
      </w:r>
      <w:proofErr w:type="gramEnd"/>
      <w:r w:rsidRPr="00F66721">
        <w:t xml:space="preserve">)→I(t)\Sigma: (M, </w:t>
      </w:r>
      <w:proofErr w:type="spellStart"/>
      <w:r w:rsidRPr="00F66721">
        <w:t>C_t</w:t>
      </w:r>
      <w:proofErr w:type="spellEnd"/>
      <w:r w:rsidRPr="00F66721">
        <w:t>) \</w:t>
      </w:r>
      <w:proofErr w:type="spellStart"/>
      <w:r w:rsidRPr="00F66721">
        <w:t>rightarrow</w:t>
      </w:r>
      <w:proofErr w:type="spellEnd"/>
      <w:r w:rsidRPr="00F66721">
        <w:t xml:space="preserve"> I(t)Σ:(</w:t>
      </w:r>
      <w:proofErr w:type="spellStart"/>
      <w:r w:rsidRPr="00F66721">
        <w:t>M,Ct</w:t>
      </w:r>
      <w:proofErr w:type="spellEnd"/>
      <w:r w:rsidRPr="00F66721">
        <w:t xml:space="preserve">​)→I(t) </w:t>
      </w:r>
    </w:p>
    <w:p w14:paraId="61C80645" w14:textId="77777777" w:rsidR="00864B41" w:rsidRPr="00F66721" w:rsidRDefault="00864B41" w:rsidP="00363928">
      <w:pPr>
        <w:numPr>
          <w:ilvl w:val="0"/>
          <w:numId w:val="4"/>
        </w:numPr>
        <w:spacing w:before="100" w:beforeAutospacing="1" w:after="100" w:afterAutospacing="1"/>
      </w:pPr>
      <w:r w:rsidRPr="00F66721">
        <w:t xml:space="preserve">MMM: Modellstruktur (Parameter, Semantik, </w:t>
      </w:r>
      <w:proofErr w:type="spellStart"/>
      <w:r w:rsidRPr="00F66721">
        <w:t>Operatorik</w:t>
      </w:r>
      <w:proofErr w:type="spellEnd"/>
      <w:r w:rsidRPr="00F66721">
        <w:t>)</w:t>
      </w:r>
    </w:p>
    <w:p w14:paraId="51A563B3" w14:textId="77777777" w:rsidR="00864B41" w:rsidRPr="00F66721" w:rsidRDefault="00864B41" w:rsidP="00363928">
      <w:pPr>
        <w:numPr>
          <w:ilvl w:val="0"/>
          <w:numId w:val="4"/>
        </w:numPr>
        <w:spacing w:before="100" w:beforeAutospacing="1" w:after="100" w:afterAutospacing="1"/>
      </w:pPr>
      <w:proofErr w:type="spellStart"/>
      <w:r w:rsidRPr="00F66721">
        <w:t>CtC_tCt</w:t>
      </w:r>
      <w:proofErr w:type="spellEnd"/>
      <w:r w:rsidRPr="00F66721">
        <w:t xml:space="preserve">​: Kontextuelle Rahmung (Aufgabe, Diskurs, </w:t>
      </w:r>
      <w:proofErr w:type="spellStart"/>
      <w:r w:rsidRPr="00F66721">
        <w:t>Affordanz</w:t>
      </w:r>
      <w:proofErr w:type="spellEnd"/>
      <w:r w:rsidRPr="00F66721">
        <w:t>)</w:t>
      </w:r>
    </w:p>
    <w:p w14:paraId="50EEB3AD" w14:textId="77777777" w:rsidR="00864B41" w:rsidRPr="00F66721" w:rsidRDefault="00864B41" w:rsidP="00363928">
      <w:pPr>
        <w:numPr>
          <w:ilvl w:val="0"/>
          <w:numId w:val="4"/>
        </w:numPr>
        <w:spacing w:before="100" w:beforeAutospacing="1" w:after="100" w:afterAutospacing="1"/>
      </w:pPr>
      <w:r w:rsidRPr="00F66721">
        <w:t>I(t)I(t)I(t): resultierender Zustand im intentionalen Raum</w:t>
      </w:r>
    </w:p>
    <w:p w14:paraId="706FD208" w14:textId="77777777" w:rsidR="00864B41" w:rsidRPr="00F66721" w:rsidRDefault="00864B41" w:rsidP="00864B41">
      <w:pPr>
        <w:spacing w:before="100" w:beforeAutospacing="1" w:after="100" w:afterAutospacing="1"/>
      </w:pPr>
      <w:r w:rsidRPr="00F66721">
        <w:t>Simulation ist damit kein Abbild der Welt, sondern ein Reflexionsraum intentionaler Emergenz [34].</w:t>
      </w:r>
    </w:p>
    <w:p w14:paraId="0CD9631D" w14:textId="77777777" w:rsidR="00864B41" w:rsidRPr="00F66721" w:rsidRDefault="00864B41" w:rsidP="00864B41">
      <w:pPr>
        <w:spacing w:before="100" w:beforeAutospacing="1" w:after="100" w:afterAutospacing="1"/>
        <w:outlineLvl w:val="2"/>
        <w:rPr>
          <w:b/>
          <w:bCs/>
          <w:sz w:val="27"/>
          <w:szCs w:val="27"/>
        </w:rPr>
      </w:pPr>
      <w:r>
        <w:rPr>
          <w:b/>
          <w:bCs/>
          <w:sz w:val="27"/>
          <w:szCs w:val="27"/>
        </w:rPr>
        <w:t>7.</w:t>
      </w:r>
      <w:r w:rsidRPr="00F66721">
        <w:rPr>
          <w:b/>
          <w:bCs/>
          <w:sz w:val="27"/>
          <w:szCs w:val="27"/>
        </w:rPr>
        <w:t>4.3 Typen epistemischer Simulation im Unterricht</w:t>
      </w:r>
    </w:p>
    <w:p w14:paraId="0ABBF9B9" w14:textId="77777777" w:rsidR="00864B41" w:rsidRPr="00F66721" w:rsidRDefault="00864B41" w:rsidP="00864B41">
      <w:pPr>
        <w:spacing w:before="100" w:beforeAutospacing="1" w:after="100" w:afterAutospacing="1"/>
      </w:pPr>
      <w:r w:rsidRPr="00F66721">
        <w:t>Im schulischen Kontext sind drei Formen von Simulation unterscheidbar: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gridCol w:w="3158"/>
        <w:gridCol w:w="3721"/>
      </w:tblGrid>
      <w:tr w:rsidR="00864B41" w:rsidRPr="00F66721" w14:paraId="7D00A763" w14:textId="77777777" w:rsidTr="00F7098D">
        <w:trPr>
          <w:tblHeader/>
          <w:tblCellSpacing w:w="15" w:type="dxa"/>
        </w:trPr>
        <w:tc>
          <w:tcPr>
            <w:tcW w:w="0" w:type="auto"/>
            <w:vAlign w:val="center"/>
            <w:hideMark/>
          </w:tcPr>
          <w:p w14:paraId="6867EBCC" w14:textId="77777777" w:rsidR="00864B41" w:rsidRPr="00F66721" w:rsidRDefault="00864B41" w:rsidP="00F7098D">
            <w:pPr>
              <w:jc w:val="center"/>
              <w:rPr>
                <w:b/>
                <w:bCs/>
              </w:rPr>
            </w:pPr>
            <w:r w:rsidRPr="00F66721">
              <w:rPr>
                <w:b/>
                <w:bCs/>
              </w:rPr>
              <w:t>Typ</w:t>
            </w:r>
          </w:p>
        </w:tc>
        <w:tc>
          <w:tcPr>
            <w:tcW w:w="0" w:type="auto"/>
            <w:vAlign w:val="center"/>
            <w:hideMark/>
          </w:tcPr>
          <w:p w14:paraId="75CDD6C9" w14:textId="77777777" w:rsidR="00864B41" w:rsidRPr="00F66721" w:rsidRDefault="00864B41" w:rsidP="00F7098D">
            <w:pPr>
              <w:jc w:val="center"/>
              <w:rPr>
                <w:b/>
                <w:bCs/>
              </w:rPr>
            </w:pPr>
            <w:r w:rsidRPr="00F66721">
              <w:rPr>
                <w:b/>
                <w:bCs/>
              </w:rPr>
              <w:t xml:space="preserve">Funktion im </w:t>
            </w:r>
            <w:r>
              <w:rPr>
                <w:b/>
                <w:bCs/>
              </w:rPr>
              <w:t>FRZK</w:t>
            </w:r>
          </w:p>
        </w:tc>
        <w:tc>
          <w:tcPr>
            <w:tcW w:w="0" w:type="auto"/>
            <w:vAlign w:val="center"/>
            <w:hideMark/>
          </w:tcPr>
          <w:p w14:paraId="74B5C983" w14:textId="77777777" w:rsidR="00864B41" w:rsidRPr="00F66721" w:rsidRDefault="00864B41" w:rsidP="00F7098D">
            <w:pPr>
              <w:jc w:val="center"/>
              <w:rPr>
                <w:b/>
                <w:bCs/>
              </w:rPr>
            </w:pPr>
            <w:r w:rsidRPr="00F66721">
              <w:rPr>
                <w:b/>
                <w:bCs/>
              </w:rPr>
              <w:t>Beispiel</w:t>
            </w:r>
          </w:p>
        </w:tc>
      </w:tr>
      <w:tr w:rsidR="00864B41" w:rsidRPr="00F66721" w14:paraId="5E719C79" w14:textId="77777777" w:rsidTr="00F7098D">
        <w:trPr>
          <w:tblCellSpacing w:w="15" w:type="dxa"/>
        </w:trPr>
        <w:tc>
          <w:tcPr>
            <w:tcW w:w="0" w:type="auto"/>
            <w:vAlign w:val="center"/>
            <w:hideMark/>
          </w:tcPr>
          <w:p w14:paraId="1D228A76" w14:textId="77777777" w:rsidR="00864B41" w:rsidRPr="00F66721" w:rsidRDefault="00864B41" w:rsidP="00F7098D">
            <w:r w:rsidRPr="00F66721">
              <w:t>Symbolisch-abstrakt</w:t>
            </w:r>
          </w:p>
        </w:tc>
        <w:tc>
          <w:tcPr>
            <w:tcW w:w="0" w:type="auto"/>
            <w:vAlign w:val="center"/>
            <w:hideMark/>
          </w:tcPr>
          <w:p w14:paraId="51269055" w14:textId="77777777" w:rsidR="00864B41" w:rsidRPr="00F66721" w:rsidRDefault="00864B41" w:rsidP="00F7098D">
            <w:r w:rsidRPr="00F66721">
              <w:t>Strukturreflexion im Regelraum</w:t>
            </w:r>
          </w:p>
        </w:tc>
        <w:tc>
          <w:tcPr>
            <w:tcW w:w="0" w:type="auto"/>
            <w:vAlign w:val="center"/>
            <w:hideMark/>
          </w:tcPr>
          <w:p w14:paraId="4F7BE0F3" w14:textId="77777777" w:rsidR="00864B41" w:rsidRPr="00F66721" w:rsidRDefault="00864B41" w:rsidP="00F7098D">
            <w:r w:rsidRPr="00F66721">
              <w:t>Gleichungssystem (z. B. p–V–T–Diagramm)</w:t>
            </w:r>
          </w:p>
        </w:tc>
      </w:tr>
      <w:tr w:rsidR="00864B41" w:rsidRPr="00F66721" w14:paraId="32CD8DB4" w14:textId="77777777" w:rsidTr="00F7098D">
        <w:trPr>
          <w:tblCellSpacing w:w="15" w:type="dxa"/>
        </w:trPr>
        <w:tc>
          <w:tcPr>
            <w:tcW w:w="0" w:type="auto"/>
            <w:vAlign w:val="center"/>
            <w:hideMark/>
          </w:tcPr>
          <w:p w14:paraId="478CB1C3" w14:textId="77777777" w:rsidR="00864B41" w:rsidRPr="00F66721" w:rsidRDefault="00864B41" w:rsidP="00F7098D">
            <w:r w:rsidRPr="00F66721">
              <w:t>Agentenbasiert</w:t>
            </w:r>
          </w:p>
        </w:tc>
        <w:tc>
          <w:tcPr>
            <w:tcW w:w="0" w:type="auto"/>
            <w:vAlign w:val="center"/>
            <w:hideMark/>
          </w:tcPr>
          <w:p w14:paraId="7B8C5D94" w14:textId="77777777" w:rsidR="00864B41" w:rsidRPr="00F66721" w:rsidRDefault="00864B41" w:rsidP="00F7098D">
            <w:r w:rsidRPr="00F66721">
              <w:t>diskursives Interaktionsfeld</w:t>
            </w:r>
          </w:p>
        </w:tc>
        <w:tc>
          <w:tcPr>
            <w:tcW w:w="0" w:type="auto"/>
            <w:vAlign w:val="center"/>
            <w:hideMark/>
          </w:tcPr>
          <w:p w14:paraId="52EEEB81" w14:textId="77777777" w:rsidR="00864B41" w:rsidRPr="00F66721" w:rsidRDefault="00864B41" w:rsidP="00F7098D">
            <w:r w:rsidRPr="00F66721">
              <w:t>Rollenspiel zur Stromkreissteuerung</w:t>
            </w:r>
          </w:p>
        </w:tc>
      </w:tr>
      <w:tr w:rsidR="00864B41" w:rsidRPr="00F66721" w14:paraId="3EA86AA7" w14:textId="77777777" w:rsidTr="00F7098D">
        <w:trPr>
          <w:tblCellSpacing w:w="15" w:type="dxa"/>
        </w:trPr>
        <w:tc>
          <w:tcPr>
            <w:tcW w:w="0" w:type="auto"/>
            <w:vAlign w:val="center"/>
            <w:hideMark/>
          </w:tcPr>
          <w:p w14:paraId="12C20411" w14:textId="77777777" w:rsidR="00864B41" w:rsidRPr="00F66721" w:rsidRDefault="00864B41" w:rsidP="00F7098D">
            <w:r w:rsidRPr="00F66721">
              <w:t>Raumzeitlich-funktional</w:t>
            </w:r>
          </w:p>
        </w:tc>
        <w:tc>
          <w:tcPr>
            <w:tcW w:w="0" w:type="auto"/>
            <w:vAlign w:val="center"/>
            <w:hideMark/>
          </w:tcPr>
          <w:p w14:paraId="3822B334" w14:textId="77777777" w:rsidR="00864B41" w:rsidRPr="00F66721" w:rsidRDefault="00864B41" w:rsidP="00F7098D">
            <w:r w:rsidRPr="00F66721">
              <w:t>Transformation semantischer Dichte</w:t>
            </w:r>
          </w:p>
        </w:tc>
        <w:tc>
          <w:tcPr>
            <w:tcW w:w="0" w:type="auto"/>
            <w:vAlign w:val="center"/>
            <w:hideMark/>
          </w:tcPr>
          <w:p w14:paraId="2641A01E" w14:textId="77777777" w:rsidR="00864B41" w:rsidRPr="00F66721" w:rsidRDefault="00864B41" w:rsidP="00F7098D">
            <w:r w:rsidRPr="00F66721">
              <w:t>Python-Simulation der Dichteverläufe</w:t>
            </w:r>
          </w:p>
        </w:tc>
      </w:tr>
    </w:tbl>
    <w:p w14:paraId="5E1054A5" w14:textId="77777777" w:rsidR="00864B41" w:rsidRPr="00F66721" w:rsidRDefault="00864B41" w:rsidP="00864B41">
      <w:pPr>
        <w:spacing w:before="100" w:beforeAutospacing="1" w:after="100" w:afterAutospacing="1"/>
      </w:pPr>
      <w:r w:rsidRPr="00F66721">
        <w:t xml:space="preserve">→ Nur die dritte Form ist strukturell anschlussfähig an das </w:t>
      </w:r>
      <w:r>
        <w:t>FRZK</w:t>
      </w:r>
      <w:r w:rsidRPr="00F66721">
        <w:t>:</w:t>
      </w:r>
      <w:r w:rsidRPr="00F66721">
        <w:br/>
        <w:t>Sie erzeugt keine Abbilder, sondern intentional strukturierte Räume [35].</w:t>
      </w:r>
    </w:p>
    <w:p w14:paraId="338C1ED3" w14:textId="77777777" w:rsidR="00864B41" w:rsidRPr="00F66721" w:rsidRDefault="00864B41" w:rsidP="00864B41">
      <w:pPr>
        <w:spacing w:before="100" w:beforeAutospacing="1" w:after="100" w:afterAutospacing="1"/>
        <w:outlineLvl w:val="2"/>
        <w:rPr>
          <w:b/>
          <w:bCs/>
          <w:sz w:val="27"/>
          <w:szCs w:val="27"/>
        </w:rPr>
      </w:pPr>
      <w:r>
        <w:rPr>
          <w:b/>
          <w:bCs/>
          <w:sz w:val="27"/>
          <w:szCs w:val="27"/>
        </w:rPr>
        <w:t>7.</w:t>
      </w:r>
      <w:r w:rsidRPr="00F66721">
        <w:rPr>
          <w:b/>
          <w:bCs/>
          <w:sz w:val="27"/>
          <w:szCs w:val="27"/>
        </w:rPr>
        <w:t>4.4 Beispiel: Simulation von Dichtefeldern im Thermodynamikunterricht</w:t>
      </w:r>
    </w:p>
    <w:p w14:paraId="2187592C" w14:textId="77777777" w:rsidR="00864B41" w:rsidRPr="00F66721" w:rsidRDefault="00864B41" w:rsidP="00864B41">
      <w:pPr>
        <w:spacing w:before="100" w:beforeAutospacing="1" w:after="100" w:afterAutospacing="1"/>
      </w:pPr>
      <w:r w:rsidRPr="00F66721">
        <w:rPr>
          <w:b/>
          <w:bCs/>
        </w:rPr>
        <w:t>Szenario:</w:t>
      </w:r>
      <w:r w:rsidRPr="00F66721">
        <w:t xml:space="preserve"> </w:t>
      </w:r>
      <w:proofErr w:type="spellStart"/>
      <w:proofErr w:type="gramStart"/>
      <w:r w:rsidRPr="00F66721">
        <w:t>Schüler:innen</w:t>
      </w:r>
      <w:proofErr w:type="spellEnd"/>
      <w:proofErr w:type="gramEnd"/>
      <w:r w:rsidRPr="00F66721">
        <w:t xml:space="preserve"> simulieren die Ausbreitung von Energie in einem geschlossenen Gasvolumen.</w:t>
      </w:r>
      <w:r w:rsidRPr="00F66721">
        <w:br/>
        <w:t>Sie visualisieren nicht Teilchen, sondern die semantische Bedeutung von „Temperatur“, „Entropie“ und „Zustand“ im intentionalen Raum.</w:t>
      </w:r>
    </w:p>
    <w:p w14:paraId="6074C2A0" w14:textId="77777777" w:rsidR="00864B41" w:rsidRPr="00F66721" w:rsidRDefault="00864B41" w:rsidP="00864B41">
      <w:pPr>
        <w:spacing w:before="100" w:beforeAutospacing="1" w:after="100" w:afterAutospacing="1"/>
      </w:pPr>
      <w:r w:rsidRPr="00F66721">
        <w:rPr>
          <w:b/>
          <w:bCs/>
        </w:rPr>
        <w:t>Parameter:</w:t>
      </w:r>
    </w:p>
    <w:p w14:paraId="7A5B6590" w14:textId="77777777" w:rsidR="00864B41" w:rsidRPr="00F66721" w:rsidRDefault="00864B41" w:rsidP="00363928">
      <w:pPr>
        <w:numPr>
          <w:ilvl w:val="0"/>
          <w:numId w:val="5"/>
        </w:numPr>
        <w:spacing w:before="100" w:beforeAutospacing="1" w:after="100" w:afterAutospacing="1"/>
      </w:pPr>
      <w:r w:rsidRPr="00F66721">
        <w:t>xxx: epistemischer Zugriff (Sprache vs. Formel)</w:t>
      </w:r>
    </w:p>
    <w:p w14:paraId="1F5445AB" w14:textId="77777777" w:rsidR="00864B41" w:rsidRPr="00F66721" w:rsidRDefault="00864B41" w:rsidP="00363928">
      <w:pPr>
        <w:numPr>
          <w:ilvl w:val="0"/>
          <w:numId w:val="5"/>
        </w:numPr>
        <w:spacing w:before="100" w:beforeAutospacing="1" w:after="100" w:afterAutospacing="1"/>
      </w:pPr>
      <w:proofErr w:type="spellStart"/>
      <w:r w:rsidRPr="00F66721">
        <w:t>yyy</w:t>
      </w:r>
      <w:proofErr w:type="spellEnd"/>
      <w:r w:rsidRPr="00F66721">
        <w:t>: Kontextbindung (Alltag vs. Theorie)</w:t>
      </w:r>
    </w:p>
    <w:p w14:paraId="7F016A70" w14:textId="77777777" w:rsidR="00864B41" w:rsidRPr="00F66721" w:rsidRDefault="00864B41" w:rsidP="00363928">
      <w:pPr>
        <w:numPr>
          <w:ilvl w:val="0"/>
          <w:numId w:val="5"/>
        </w:numPr>
        <w:spacing w:before="100" w:beforeAutospacing="1" w:after="100" w:afterAutospacing="1"/>
      </w:pPr>
      <w:proofErr w:type="spellStart"/>
      <w:r w:rsidRPr="00F66721">
        <w:t>zzz</w:t>
      </w:r>
      <w:proofErr w:type="spellEnd"/>
      <w:r w:rsidRPr="00F66721">
        <w:t>: Reflexionsgrad</w:t>
      </w:r>
    </w:p>
    <w:p w14:paraId="745D492A" w14:textId="77777777" w:rsidR="00864B41" w:rsidRPr="00F66721" w:rsidRDefault="00864B41" w:rsidP="00363928">
      <w:pPr>
        <w:numPr>
          <w:ilvl w:val="0"/>
          <w:numId w:val="5"/>
        </w:numPr>
        <w:spacing w:before="100" w:beforeAutospacing="1" w:after="100" w:afterAutospacing="1"/>
      </w:pPr>
      <w:r w:rsidRPr="00F66721">
        <w:t>σ(</w:t>
      </w:r>
      <w:proofErr w:type="spellStart"/>
      <w:proofErr w:type="gramStart"/>
      <w:r w:rsidRPr="00F66721">
        <w:t>x,y</w:t>
      </w:r>
      <w:proofErr w:type="gramEnd"/>
      <w:r w:rsidRPr="00F66721">
        <w:t>,z,t</w:t>
      </w:r>
      <w:proofErr w:type="spellEnd"/>
      <w:r w:rsidRPr="00F66721">
        <w:t>)\</w:t>
      </w:r>
      <w:proofErr w:type="spellStart"/>
      <w:r w:rsidRPr="00F66721">
        <w:t>sigma</w:t>
      </w:r>
      <w:proofErr w:type="spellEnd"/>
      <w:r w:rsidRPr="00F66721">
        <w:t>(x, y, z, t)σ(</w:t>
      </w:r>
      <w:proofErr w:type="spellStart"/>
      <w:r w:rsidRPr="00F66721">
        <w:t>x,y,z,t</w:t>
      </w:r>
      <w:proofErr w:type="spellEnd"/>
      <w:r w:rsidRPr="00F66721">
        <w:t>): semantische Dichte</w:t>
      </w:r>
    </w:p>
    <w:p w14:paraId="39CCC17A" w14:textId="77777777" w:rsidR="00864B41" w:rsidRDefault="00864B41" w:rsidP="00864B41">
      <w:pPr>
        <w:spacing w:before="100" w:beforeAutospacing="1" w:after="100" w:afterAutospacing="1"/>
      </w:pPr>
      <w:r w:rsidRPr="00F66721">
        <w:t xml:space="preserve">Die Simulation verfolgt die Dichteverlagerung unter Veränderung der </w:t>
      </w:r>
      <w:proofErr w:type="spellStart"/>
      <w:r w:rsidRPr="00F66721">
        <w:t>Operatorenstruktur</w:t>
      </w:r>
      <w:proofErr w:type="spellEnd"/>
      <w:r w:rsidRPr="00F66721">
        <w:t>.</w:t>
      </w:r>
      <w:r w:rsidRPr="00F66721">
        <w:br/>
        <w:t xml:space="preserve">→ </w:t>
      </w:r>
      <w:proofErr w:type="spellStart"/>
      <w:proofErr w:type="gramStart"/>
      <w:r w:rsidRPr="00F66721">
        <w:t>Schüler:innen</w:t>
      </w:r>
      <w:proofErr w:type="spellEnd"/>
      <w:proofErr w:type="gramEnd"/>
      <w:r w:rsidRPr="00F66721">
        <w:t xml:space="preserve"> erleben nicht, dass Temperatur „steigt“, sondern dass sich die epistemische Verortung verschiebt [36].</w:t>
      </w:r>
    </w:p>
    <w:p w14:paraId="7F272A7A" w14:textId="0800E204" w:rsidR="00864B41" w:rsidRDefault="00864B41" w:rsidP="00864B41">
      <w:pPr>
        <w:spacing w:before="100" w:beforeAutospacing="1" w:after="100" w:afterAutospacing="1"/>
      </w:pPr>
      <w:r w:rsidRPr="00D417EC">
        <w:rPr>
          <w:noProof/>
        </w:rPr>
        <w:drawing>
          <wp:inline distT="0" distB="0" distL="0" distR="0" wp14:anchorId="74D7CFB0" wp14:editId="142C713D">
            <wp:extent cx="5374005" cy="3166110"/>
            <wp:effectExtent l="0" t="0" r="0" b="0"/>
            <wp:docPr id="29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4005" cy="3166110"/>
                    </a:xfrm>
                    <a:prstGeom prst="rect">
                      <a:avLst/>
                    </a:prstGeom>
                    <a:noFill/>
                    <a:ln>
                      <a:noFill/>
                    </a:ln>
                  </pic:spPr>
                </pic:pic>
              </a:graphicData>
            </a:graphic>
          </wp:inline>
        </w:drawing>
      </w:r>
    </w:p>
    <w:p w14:paraId="1C957D43" w14:textId="77777777" w:rsidR="00864B41" w:rsidRDefault="00864B41" w:rsidP="00864B41">
      <w:pPr>
        <w:pStyle w:val="StandardWeb"/>
      </w:pPr>
      <w:r>
        <w:t xml:space="preserve">Diese Grafik simuliert ein </w:t>
      </w:r>
      <w:r>
        <w:rPr>
          <w:rStyle w:val="Fett"/>
        </w:rPr>
        <w:t>semantisches Dichtefeld im intentionalen Raum</w:t>
      </w:r>
      <w:r>
        <w:t xml:space="preserve"> gemäß Abschnitt </w:t>
      </w:r>
      <w:r>
        <w:rPr>
          <w:rStyle w:val="Fett"/>
        </w:rPr>
        <w:t>7.4.4</w:t>
      </w:r>
      <w:r>
        <w:t xml:space="preserve"> des FRZK, speziell im Kontext eines Thermodynamikunterrichts.</w:t>
      </w:r>
    </w:p>
    <w:p w14:paraId="2DF33F65" w14:textId="77777777" w:rsidR="00864B41" w:rsidRDefault="004A1EA3" w:rsidP="00864B41">
      <w:r>
        <w:pict w14:anchorId="780488B4">
          <v:rect id="_x0000_i1048" style="width:0;height:1.5pt" o:hralign="center" o:hrstd="t" o:hr="t" fillcolor="#a0a0a0" stroked="f"/>
        </w:pict>
      </w:r>
    </w:p>
    <w:p w14:paraId="67D3C72D" w14:textId="77777777" w:rsidR="00864B41" w:rsidRDefault="00864B41" w:rsidP="00864B41">
      <w:pPr>
        <w:pStyle w:val="berschrift3"/>
      </w:pPr>
      <w:r>
        <w:rPr>
          <w:rFonts w:ascii="Segoe UI Emoji" w:hAnsi="Segoe UI Emoji" w:cs="Segoe UI Emoji"/>
        </w:rPr>
        <w:t>🧪</w:t>
      </w:r>
      <w:r>
        <w:t xml:space="preserve"> Szenario:</w:t>
      </w:r>
    </w:p>
    <w:p w14:paraId="428D001C" w14:textId="77777777" w:rsidR="00864B41" w:rsidRDefault="00864B41" w:rsidP="00363928">
      <w:pPr>
        <w:pStyle w:val="StandardWeb"/>
        <w:numPr>
          <w:ilvl w:val="0"/>
          <w:numId w:val="52"/>
        </w:numPr>
      </w:pPr>
      <w:proofErr w:type="spellStart"/>
      <w:proofErr w:type="gramStart"/>
      <w:r>
        <w:t>Schüler:innen</w:t>
      </w:r>
      <w:proofErr w:type="spellEnd"/>
      <w:proofErr w:type="gramEnd"/>
      <w:r>
        <w:t xml:space="preserve"> </w:t>
      </w:r>
      <w:r>
        <w:rPr>
          <w:rStyle w:val="Fett"/>
        </w:rPr>
        <w:t>visualisieren nicht Teilchen</w:t>
      </w:r>
      <w:r>
        <w:t xml:space="preserve">, sondern die </w:t>
      </w:r>
      <w:r>
        <w:rPr>
          <w:rStyle w:val="Fett"/>
        </w:rPr>
        <w:t>Bedeutungsverschiebung</w:t>
      </w:r>
      <w:r>
        <w:t xml:space="preserve"> von Begriffen wie </w:t>
      </w:r>
      <w:r>
        <w:rPr>
          <w:rStyle w:val="Hervorhebung"/>
        </w:rPr>
        <w:t>Temperatur</w:t>
      </w:r>
      <w:r>
        <w:t xml:space="preserve">, </w:t>
      </w:r>
      <w:r>
        <w:rPr>
          <w:rStyle w:val="Hervorhebung"/>
        </w:rPr>
        <w:t>Entropie</w:t>
      </w:r>
      <w:r>
        <w:t xml:space="preserve">, </w:t>
      </w:r>
      <w:r>
        <w:rPr>
          <w:rStyle w:val="Hervorhebung"/>
        </w:rPr>
        <w:t>Zustand</w:t>
      </w:r>
    </w:p>
    <w:p w14:paraId="364A0831" w14:textId="77777777" w:rsidR="00864B41" w:rsidRDefault="00864B41" w:rsidP="00363928">
      <w:pPr>
        <w:pStyle w:val="StandardWeb"/>
        <w:numPr>
          <w:ilvl w:val="0"/>
          <w:numId w:val="52"/>
        </w:numPr>
      </w:pPr>
      <w:r>
        <w:t xml:space="preserve">Die Bewegung im Raum zeigt: </w:t>
      </w:r>
      <w:r>
        <w:rPr>
          <w:rStyle w:val="Hervorhebung"/>
        </w:rPr>
        <w:t>Nicht die Temperatur steigt – sondern ihre epistemische Verortung verschiebt sich</w:t>
      </w:r>
    </w:p>
    <w:p w14:paraId="5129075B" w14:textId="77777777" w:rsidR="00864B41" w:rsidRDefault="004A1EA3" w:rsidP="00864B41">
      <w:r>
        <w:pict w14:anchorId="60FD6BC8">
          <v:rect id="_x0000_i1049" style="width:0;height:1.5pt" o:hralign="center" o:hrstd="t" o:hr="t" fillcolor="#a0a0a0" stroked="f"/>
        </w:pict>
      </w:r>
    </w:p>
    <w:p w14:paraId="2E0C19CF" w14:textId="77777777" w:rsidR="00864B41" w:rsidRDefault="00864B41" w:rsidP="00864B41">
      <w:pPr>
        <w:pStyle w:val="berschrift3"/>
      </w:pPr>
      <w:r>
        <w:rPr>
          <w:rFonts w:ascii="Segoe UI Emoji" w:hAnsi="Segoe UI Emoji" w:cs="Segoe UI Emoji"/>
        </w:rPr>
        <w:t>📊</w:t>
      </w:r>
      <w:r>
        <w:t xml:space="preserve"> Achsen:</w:t>
      </w:r>
    </w:p>
    <w:p w14:paraId="2146D552" w14:textId="77777777" w:rsidR="00864B41" w:rsidRDefault="00864B41" w:rsidP="00363928">
      <w:pPr>
        <w:pStyle w:val="StandardWeb"/>
        <w:numPr>
          <w:ilvl w:val="0"/>
          <w:numId w:val="53"/>
        </w:numPr>
      </w:pPr>
      <w:r>
        <w:rPr>
          <w:rStyle w:val="Fett"/>
        </w:rPr>
        <w:t>x-Achse</w:t>
      </w:r>
      <w:r>
        <w:t>: Epistemischer Zugriff</w:t>
      </w:r>
      <w:r>
        <w:br/>
      </w:r>
      <w:r>
        <w:rPr>
          <w:rStyle w:val="Hervorhebung"/>
        </w:rPr>
        <w:t>Sprache (links) → Formel (rechts)</w:t>
      </w:r>
    </w:p>
    <w:p w14:paraId="35726A54" w14:textId="77777777" w:rsidR="00864B41" w:rsidRDefault="00864B41" w:rsidP="00363928">
      <w:pPr>
        <w:pStyle w:val="StandardWeb"/>
        <w:numPr>
          <w:ilvl w:val="0"/>
          <w:numId w:val="53"/>
        </w:numPr>
      </w:pPr>
      <w:r>
        <w:rPr>
          <w:rStyle w:val="Fett"/>
        </w:rPr>
        <w:t>y-Achse</w:t>
      </w:r>
      <w:r>
        <w:t>: Kontextbindung</w:t>
      </w:r>
      <w:r>
        <w:br/>
      </w:r>
      <w:r>
        <w:rPr>
          <w:rStyle w:val="Hervorhebung"/>
        </w:rPr>
        <w:t>Alltag (unten) → Theorie (oben)</w:t>
      </w:r>
    </w:p>
    <w:p w14:paraId="0165F38F" w14:textId="77777777" w:rsidR="00864B41" w:rsidRDefault="00864B41" w:rsidP="00363928">
      <w:pPr>
        <w:pStyle w:val="StandardWeb"/>
        <w:numPr>
          <w:ilvl w:val="0"/>
          <w:numId w:val="53"/>
        </w:numPr>
      </w:pPr>
      <w:r>
        <w:rPr>
          <w:rStyle w:val="Fett"/>
        </w:rPr>
        <w:t>z = 0.5</w:t>
      </w:r>
      <w:r>
        <w:t>: Konstanter Reflexionsgrad</w:t>
      </w:r>
    </w:p>
    <w:p w14:paraId="3F3D5CA9" w14:textId="77777777" w:rsidR="00864B41" w:rsidRDefault="00864B41" w:rsidP="00363928">
      <w:pPr>
        <w:pStyle w:val="StandardWeb"/>
        <w:numPr>
          <w:ilvl w:val="0"/>
          <w:numId w:val="53"/>
        </w:numPr>
      </w:pPr>
      <w:r>
        <w:rPr>
          <w:rStyle w:val="Fett"/>
        </w:rPr>
        <w:t>t = 0.6</w:t>
      </w:r>
      <w:r>
        <w:t>: Momentaufnahme während eines Lernprozesses</w:t>
      </w:r>
    </w:p>
    <w:p w14:paraId="3018A393" w14:textId="77777777" w:rsidR="00864B41" w:rsidRDefault="004A1EA3" w:rsidP="00864B41">
      <w:r>
        <w:pict w14:anchorId="751CC460">
          <v:rect id="_x0000_i1050" style="width:0;height:1.5pt" o:hralign="center" o:hrstd="t" o:hr="t" fillcolor="#a0a0a0" stroked="f"/>
        </w:pict>
      </w:r>
    </w:p>
    <w:p w14:paraId="3C481E16" w14:textId="77777777" w:rsidR="00864B41" w:rsidRDefault="00864B41" w:rsidP="00864B41">
      <w:pPr>
        <w:pStyle w:val="berschrift3"/>
      </w:pPr>
      <w:r>
        <w:rPr>
          <w:rFonts w:ascii="Segoe UI Emoji" w:hAnsi="Segoe UI Emoji" w:cs="Segoe UI Emoji"/>
        </w:rPr>
        <w:t>🧠</w:t>
      </w:r>
      <w:r>
        <w:t xml:space="preserve"> Interpretation:</w:t>
      </w:r>
    </w:p>
    <w:p w14:paraId="35B70A1C" w14:textId="77777777" w:rsidR="00864B41" w:rsidRDefault="00864B41" w:rsidP="00363928">
      <w:pPr>
        <w:pStyle w:val="StandardWeb"/>
        <w:numPr>
          <w:ilvl w:val="0"/>
          <w:numId w:val="54"/>
        </w:numPr>
      </w:pPr>
      <w:r>
        <w:t xml:space="preserve">Der </w:t>
      </w:r>
      <w:r>
        <w:rPr>
          <w:rStyle w:val="Fett"/>
        </w:rPr>
        <w:t>helle Bereich</w:t>
      </w:r>
      <w:r>
        <w:t xml:space="preserve"> zeigt hohe semantische Dichte – hier ist der Begriff besonders präsent und differenziert</w:t>
      </w:r>
    </w:p>
    <w:p w14:paraId="4A0B9F06" w14:textId="77777777" w:rsidR="00864B41" w:rsidRDefault="00864B41" w:rsidP="00363928">
      <w:pPr>
        <w:pStyle w:val="StandardWeb"/>
        <w:numPr>
          <w:ilvl w:val="0"/>
          <w:numId w:val="54"/>
        </w:numPr>
      </w:pPr>
      <w:r>
        <w:t xml:space="preserve">Die Dichte </w:t>
      </w:r>
      <w:r>
        <w:rPr>
          <w:rStyle w:val="Fett"/>
        </w:rPr>
        <w:t>wandert</w:t>
      </w:r>
      <w:r>
        <w:t xml:space="preserve"> mit der Zeit durch den Raum → Lernende </w:t>
      </w:r>
      <w:r>
        <w:rPr>
          <w:rStyle w:val="Hervorhebung"/>
        </w:rPr>
        <w:t>verorten Bedeutung</w:t>
      </w:r>
      <w:r>
        <w:t xml:space="preserve"> neu im Spannungsfeld von Sprache, Anwendung und Theorie</w:t>
      </w:r>
    </w:p>
    <w:p w14:paraId="3AE094A1" w14:textId="77777777" w:rsidR="00864B41" w:rsidRDefault="00864B41" w:rsidP="00864B41">
      <w:pPr>
        <w:pStyle w:val="StandardWeb"/>
      </w:pPr>
      <w:r>
        <w:t xml:space="preserve">Diese Form der Simulation zeigt exemplarisch, wie FRZK </w:t>
      </w:r>
      <w:r>
        <w:rPr>
          <w:rStyle w:val="Fett"/>
        </w:rPr>
        <w:t>didaktische Tiefenstrukturen</w:t>
      </w:r>
      <w:r>
        <w:t xml:space="preserve"> sichtbar macht – jenseits von bloßen Fachinhalten.</w:t>
      </w:r>
    </w:p>
    <w:p w14:paraId="54B2AA19" w14:textId="77777777" w:rsidR="00864B41" w:rsidRPr="00F66721" w:rsidRDefault="00864B41" w:rsidP="00864B41">
      <w:pPr>
        <w:spacing w:before="100" w:beforeAutospacing="1" w:after="100" w:afterAutospacing="1"/>
      </w:pPr>
    </w:p>
    <w:p w14:paraId="6534511A" w14:textId="77777777" w:rsidR="00864B41" w:rsidRPr="00F66721" w:rsidRDefault="00864B41" w:rsidP="00864B41">
      <w:pPr>
        <w:spacing w:before="100" w:beforeAutospacing="1" w:after="100" w:afterAutospacing="1"/>
        <w:outlineLvl w:val="2"/>
        <w:rPr>
          <w:b/>
          <w:bCs/>
          <w:sz w:val="27"/>
          <w:szCs w:val="27"/>
        </w:rPr>
      </w:pPr>
      <w:r>
        <w:rPr>
          <w:b/>
          <w:bCs/>
          <w:sz w:val="27"/>
          <w:szCs w:val="27"/>
        </w:rPr>
        <w:t>7.</w:t>
      </w:r>
      <w:r w:rsidRPr="00F66721">
        <w:rPr>
          <w:b/>
          <w:bCs/>
          <w:sz w:val="27"/>
          <w:szCs w:val="27"/>
        </w:rPr>
        <w:t>4.5 Mathematische Struktur</w:t>
      </w:r>
    </w:p>
    <w:p w14:paraId="2318525A" w14:textId="77777777" w:rsidR="00864B41" w:rsidRPr="00F66721" w:rsidRDefault="00864B41" w:rsidP="00864B41">
      <w:pPr>
        <w:spacing w:before="100" w:beforeAutospacing="1" w:after="100" w:afterAutospacing="1"/>
      </w:pPr>
      <w:r w:rsidRPr="00F66721">
        <w:t>Formal ergibt sich eine semantische Trajektorie im intentionalen Raum:</w:t>
      </w:r>
    </w:p>
    <w:p w14:paraId="771BFC7E" w14:textId="77777777" w:rsidR="00864B41" w:rsidRPr="00F66721" w:rsidRDefault="00864B41" w:rsidP="00864B41">
      <w:proofErr w:type="spellStart"/>
      <w:r w:rsidRPr="00F66721">
        <w:t>dIdt</w:t>
      </w:r>
      <w:proofErr w:type="spellEnd"/>
      <w:r w:rsidRPr="00F66721">
        <w:t>=F(</w:t>
      </w:r>
      <w:proofErr w:type="gramStart"/>
      <w:r w:rsidRPr="00F66721">
        <w:t>I,C</w:t>
      </w:r>
      <w:proofErr w:type="gramEnd"/>
      <w:r w:rsidRPr="00F66721">
        <w:t>)</w:t>
      </w:r>
      <w:proofErr w:type="spellStart"/>
      <w:r w:rsidRPr="00F66721">
        <w:t>mitI</w:t>
      </w:r>
      <w:proofErr w:type="spellEnd"/>
      <w:r w:rsidRPr="00F66721">
        <w:t>(t)=(</w:t>
      </w:r>
      <w:proofErr w:type="spellStart"/>
      <w:r w:rsidRPr="00F66721">
        <w:t>σt,St,Dt,Mt,Rt,Et</w:t>
      </w:r>
      <w:proofErr w:type="spellEnd"/>
      <w:r w:rsidRPr="00F66721">
        <w:t>)\</w:t>
      </w:r>
      <w:proofErr w:type="spellStart"/>
      <w:r w:rsidRPr="00F66721">
        <w:t>frac</w:t>
      </w:r>
      <w:proofErr w:type="spellEnd"/>
      <w:r w:rsidRPr="00F66721">
        <w:t>{</w:t>
      </w:r>
      <w:proofErr w:type="spellStart"/>
      <w:r w:rsidRPr="00F66721">
        <w:t>dI</w:t>
      </w:r>
      <w:proofErr w:type="spellEnd"/>
      <w:r w:rsidRPr="00F66721">
        <w:t>}{</w:t>
      </w:r>
      <w:proofErr w:type="spellStart"/>
      <w:r w:rsidRPr="00F66721">
        <w:t>dt</w:t>
      </w:r>
      <w:proofErr w:type="spellEnd"/>
      <w:r w:rsidRPr="00F66721">
        <w:t>} = F(I, C) \</w:t>
      </w:r>
      <w:proofErr w:type="spellStart"/>
      <w:r w:rsidRPr="00F66721">
        <w:t>quad</w:t>
      </w:r>
      <w:proofErr w:type="spellEnd"/>
      <w:r w:rsidRPr="00F66721">
        <w:t xml:space="preserve"> \</w:t>
      </w:r>
      <w:proofErr w:type="spellStart"/>
      <w:r w:rsidRPr="00F66721">
        <w:t>text</w:t>
      </w:r>
      <w:proofErr w:type="spellEnd"/>
      <w:r w:rsidRPr="00F66721">
        <w:t>{mit} \</w:t>
      </w:r>
      <w:proofErr w:type="spellStart"/>
      <w:r w:rsidRPr="00F66721">
        <w:t>quad</w:t>
      </w:r>
      <w:proofErr w:type="spellEnd"/>
      <w:r w:rsidRPr="00F66721">
        <w:t xml:space="preserve"> I(t) = (\</w:t>
      </w:r>
      <w:proofErr w:type="spellStart"/>
      <w:r w:rsidRPr="00F66721">
        <w:t>sigma_t</w:t>
      </w:r>
      <w:proofErr w:type="spellEnd"/>
      <w:r w:rsidRPr="00F66721">
        <w:t xml:space="preserve">, </w:t>
      </w:r>
      <w:proofErr w:type="spellStart"/>
      <w:r w:rsidRPr="00F66721">
        <w:t>S_t</w:t>
      </w:r>
      <w:proofErr w:type="spellEnd"/>
      <w:r w:rsidRPr="00F66721">
        <w:t xml:space="preserve">, </w:t>
      </w:r>
      <w:proofErr w:type="spellStart"/>
      <w:r w:rsidRPr="00F66721">
        <w:t>D_t</w:t>
      </w:r>
      <w:proofErr w:type="spellEnd"/>
      <w:r w:rsidRPr="00F66721">
        <w:t xml:space="preserve">, </w:t>
      </w:r>
      <w:proofErr w:type="spellStart"/>
      <w:r w:rsidRPr="00F66721">
        <w:t>M_t</w:t>
      </w:r>
      <w:proofErr w:type="spellEnd"/>
      <w:r w:rsidRPr="00F66721">
        <w:t xml:space="preserve">, </w:t>
      </w:r>
      <w:proofErr w:type="spellStart"/>
      <w:r w:rsidRPr="00F66721">
        <w:t>R_t</w:t>
      </w:r>
      <w:proofErr w:type="spellEnd"/>
      <w:r w:rsidRPr="00F66721">
        <w:t xml:space="preserve">, </w:t>
      </w:r>
      <w:proofErr w:type="spellStart"/>
      <w:r w:rsidRPr="00F66721">
        <w:t>E_t</w:t>
      </w:r>
      <w:proofErr w:type="spellEnd"/>
      <w:r w:rsidRPr="00F66721">
        <w:t>)</w:t>
      </w:r>
      <w:proofErr w:type="spellStart"/>
      <w:r w:rsidRPr="00F66721">
        <w:t>dtdI</w:t>
      </w:r>
      <w:proofErr w:type="spellEnd"/>
      <w:r w:rsidRPr="00F66721">
        <w:t>​=F(I,C)</w:t>
      </w:r>
      <w:proofErr w:type="spellStart"/>
      <w:r w:rsidRPr="00F66721">
        <w:t>mitI</w:t>
      </w:r>
      <w:proofErr w:type="spellEnd"/>
      <w:r w:rsidRPr="00F66721">
        <w:t>(t)=(</w:t>
      </w:r>
      <w:proofErr w:type="spellStart"/>
      <w:r w:rsidRPr="00F66721">
        <w:t>σt</w:t>
      </w:r>
      <w:proofErr w:type="spellEnd"/>
      <w:r w:rsidRPr="00F66721">
        <w:t>​,St​,</w:t>
      </w:r>
      <w:proofErr w:type="spellStart"/>
      <w:r w:rsidRPr="00F66721">
        <w:t>Dt</w:t>
      </w:r>
      <w:proofErr w:type="spellEnd"/>
      <w:r w:rsidRPr="00F66721">
        <w:t>​,</w:t>
      </w:r>
      <w:proofErr w:type="spellStart"/>
      <w:r w:rsidRPr="00F66721">
        <w:t>Mt</w:t>
      </w:r>
      <w:proofErr w:type="spellEnd"/>
      <w:r w:rsidRPr="00F66721">
        <w:t>​,</w:t>
      </w:r>
      <w:proofErr w:type="spellStart"/>
      <w:r w:rsidRPr="00F66721">
        <w:t>Rt</w:t>
      </w:r>
      <w:proofErr w:type="spellEnd"/>
      <w:r w:rsidRPr="00F66721">
        <w:t xml:space="preserve">​,Et​) </w:t>
      </w:r>
    </w:p>
    <w:p w14:paraId="07B257A7" w14:textId="47DF531B" w:rsidR="00864B41" w:rsidRDefault="00864B41" w:rsidP="00864B41">
      <w:pPr>
        <w:spacing w:before="100" w:beforeAutospacing="1" w:after="100" w:afterAutospacing="1"/>
      </w:pPr>
      <w:r w:rsidRPr="00F66721">
        <w:t>Die Simulation erzeugt eine Bahn im Raum I</w:t>
      </w:r>
      <w:r w:rsidRPr="00F66721">
        <w:rPr>
          <w:rFonts w:ascii="Cambria Math" w:hAnsi="Cambria Math" w:cs="Cambria Math"/>
        </w:rPr>
        <w:t>⊆</w:t>
      </w:r>
      <w:r w:rsidRPr="00F66721">
        <w:t>R6\</w:t>
      </w:r>
      <w:proofErr w:type="spellStart"/>
      <w:r w:rsidRPr="00F66721">
        <w:t>mathcal</w:t>
      </w:r>
      <w:proofErr w:type="spellEnd"/>
      <w:r w:rsidRPr="00F66721">
        <w:t>{I} \</w:t>
      </w:r>
      <w:proofErr w:type="spellStart"/>
      <w:r w:rsidRPr="00F66721">
        <w:t>subseteq</w:t>
      </w:r>
      <w:proofErr w:type="spellEnd"/>
      <w:r w:rsidRPr="00F66721">
        <w:t xml:space="preserve"> \</w:t>
      </w:r>
      <w:proofErr w:type="spellStart"/>
      <w:r w:rsidRPr="00F66721">
        <w:t>mathbb</w:t>
      </w:r>
      <w:proofErr w:type="spellEnd"/>
      <w:r w:rsidRPr="00F66721">
        <w:t>{R}^6I</w:t>
      </w:r>
      <w:r w:rsidRPr="00F66721">
        <w:rPr>
          <w:rFonts w:ascii="Cambria Math" w:hAnsi="Cambria Math" w:cs="Cambria Math"/>
        </w:rPr>
        <w:t>⊆</w:t>
      </w:r>
      <w:r w:rsidRPr="00F66721">
        <w:t>R6,</w:t>
      </w:r>
      <w:r w:rsidRPr="00F66721">
        <w:br/>
        <w:t>die durch diskursive Eingriffe modifiziert,</w:t>
      </w:r>
      <w:r w:rsidRPr="00F66721">
        <w:br/>
        <w:t>durch reflexive Metaprozesse stabilisiert,</w:t>
      </w:r>
      <w:r w:rsidRPr="00F66721">
        <w:br/>
        <w:t>und durch symbolische Umkodierung transformiert wird [37].</w:t>
      </w:r>
    </w:p>
    <w:p w14:paraId="5D83FDA9" w14:textId="75BEBCE7" w:rsidR="00826DBC" w:rsidRDefault="00826DBC" w:rsidP="00864B41">
      <w:pPr>
        <w:spacing w:before="100" w:beforeAutospacing="1" w:after="100" w:afterAutospacing="1"/>
      </w:pPr>
      <w:r w:rsidRPr="00826DBC">
        <w:rPr>
          <w:noProof/>
        </w:rPr>
        <w:drawing>
          <wp:inline distT="0" distB="0" distL="0" distR="0" wp14:anchorId="74D68249" wp14:editId="2C0FD081">
            <wp:extent cx="5760720" cy="540575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5405755"/>
                    </a:xfrm>
                    <a:prstGeom prst="rect">
                      <a:avLst/>
                    </a:prstGeom>
                    <a:noFill/>
                    <a:ln>
                      <a:noFill/>
                    </a:ln>
                  </pic:spPr>
                </pic:pic>
              </a:graphicData>
            </a:graphic>
          </wp:inline>
        </w:drawing>
      </w:r>
    </w:p>
    <w:p w14:paraId="7E7818BC" w14:textId="77777777" w:rsidR="00826DBC" w:rsidRDefault="00826DBC" w:rsidP="00826DBC">
      <w:pPr>
        <w:pStyle w:val="StandardWeb"/>
      </w:pPr>
      <w:r>
        <w:t xml:space="preserve">Diese 3D-Grafik stellt eine </w:t>
      </w:r>
      <w:r>
        <w:rPr>
          <w:rStyle w:val="Fett"/>
        </w:rPr>
        <w:t>semantische Trajektorie im intentionalen Raum</w:t>
      </w:r>
      <w:r>
        <w:t xml:space="preserve"> gemäß Abschnitt </w:t>
      </w:r>
      <w:r>
        <w:rPr>
          <w:rStyle w:val="Fett"/>
        </w:rPr>
        <w:t>7.4.5</w:t>
      </w:r>
      <w:r>
        <w:t xml:space="preserve"> dar:</w:t>
      </w:r>
    </w:p>
    <w:p w14:paraId="6059D1B1" w14:textId="77777777" w:rsidR="00826DBC" w:rsidRDefault="00826DBC" w:rsidP="00826DBC">
      <w:proofErr w:type="spellStart"/>
      <w:r>
        <w:rPr>
          <w:rStyle w:val="katex-mathml"/>
        </w:rPr>
        <w:t>dIdt</w:t>
      </w:r>
      <w:proofErr w:type="spellEnd"/>
      <w:r>
        <w:rPr>
          <w:rStyle w:val="katex-mathml"/>
        </w:rPr>
        <w:t>=F(</w:t>
      </w:r>
      <w:proofErr w:type="gramStart"/>
      <w:r>
        <w:rPr>
          <w:rStyle w:val="katex-mathml"/>
        </w:rPr>
        <w:t>I,C</w:t>
      </w:r>
      <w:proofErr w:type="gramEnd"/>
      <w:r>
        <w:rPr>
          <w:rStyle w:val="katex-mathml"/>
        </w:rPr>
        <w:t>)</w:t>
      </w:r>
      <w:proofErr w:type="spellStart"/>
      <w:r>
        <w:rPr>
          <w:rStyle w:val="katex-mathml"/>
        </w:rPr>
        <w:t>mitI</w:t>
      </w:r>
      <w:proofErr w:type="spellEnd"/>
      <w:r>
        <w:rPr>
          <w:rStyle w:val="katex-mathml"/>
        </w:rPr>
        <w:t>(t)=(</w:t>
      </w:r>
      <w:proofErr w:type="spellStart"/>
      <w:r>
        <w:rPr>
          <w:rStyle w:val="katex-mathml"/>
        </w:rPr>
        <w:t>σt,St,Dt,Mt,Rt,Et</w:t>
      </w:r>
      <w:proofErr w:type="spellEnd"/>
      <w:r>
        <w:rPr>
          <w:rStyle w:val="katex-mathml"/>
        </w:rPr>
        <w:t>)\</w:t>
      </w:r>
      <w:proofErr w:type="spellStart"/>
      <w:r>
        <w:rPr>
          <w:rStyle w:val="katex-mathml"/>
        </w:rPr>
        <w:t>frac</w:t>
      </w:r>
      <w:proofErr w:type="spellEnd"/>
      <w:r>
        <w:rPr>
          <w:rStyle w:val="katex-mathml"/>
        </w:rPr>
        <w:t>{</w:t>
      </w:r>
      <w:proofErr w:type="spellStart"/>
      <w:r>
        <w:rPr>
          <w:rStyle w:val="katex-mathml"/>
        </w:rPr>
        <w:t>dI</w:t>
      </w:r>
      <w:proofErr w:type="spellEnd"/>
      <w:r>
        <w:rPr>
          <w:rStyle w:val="katex-mathml"/>
        </w:rPr>
        <w:t>}{</w:t>
      </w:r>
      <w:proofErr w:type="spellStart"/>
      <w:r>
        <w:rPr>
          <w:rStyle w:val="katex-mathml"/>
        </w:rPr>
        <w:t>dt</w:t>
      </w:r>
      <w:proofErr w:type="spellEnd"/>
      <w:r>
        <w:rPr>
          <w:rStyle w:val="katex-mathml"/>
        </w:rPr>
        <w:t>} = F(I, C) \</w:t>
      </w:r>
      <w:proofErr w:type="spellStart"/>
      <w:r>
        <w:rPr>
          <w:rStyle w:val="katex-mathml"/>
        </w:rPr>
        <w:t>quad</w:t>
      </w:r>
      <w:proofErr w:type="spellEnd"/>
      <w:r>
        <w:rPr>
          <w:rStyle w:val="katex-mathml"/>
        </w:rPr>
        <w:t xml:space="preserve"> \</w:t>
      </w:r>
      <w:proofErr w:type="spellStart"/>
      <w:r>
        <w:rPr>
          <w:rStyle w:val="katex-mathml"/>
        </w:rPr>
        <w:t>text</w:t>
      </w:r>
      <w:proofErr w:type="spellEnd"/>
      <w:r>
        <w:rPr>
          <w:rStyle w:val="katex-mathml"/>
        </w:rPr>
        <w:t>{mit} \</w:t>
      </w:r>
      <w:proofErr w:type="spellStart"/>
      <w:r>
        <w:rPr>
          <w:rStyle w:val="katex-mathml"/>
        </w:rPr>
        <w:t>quad</w:t>
      </w:r>
      <w:proofErr w:type="spellEnd"/>
      <w:r>
        <w:rPr>
          <w:rStyle w:val="katex-mathml"/>
        </w:rPr>
        <w:t xml:space="preserve"> I(t) = (\</w:t>
      </w:r>
      <w:proofErr w:type="spellStart"/>
      <w:r>
        <w:rPr>
          <w:rStyle w:val="katex-mathml"/>
        </w:rPr>
        <w:t>sigma_t</w:t>
      </w:r>
      <w:proofErr w:type="spellEnd"/>
      <w:r>
        <w:rPr>
          <w:rStyle w:val="katex-mathml"/>
        </w:rPr>
        <w:t xml:space="preserve">, </w:t>
      </w:r>
      <w:proofErr w:type="spellStart"/>
      <w:r>
        <w:rPr>
          <w:rStyle w:val="katex-mathml"/>
        </w:rPr>
        <w:t>S_t</w:t>
      </w:r>
      <w:proofErr w:type="spellEnd"/>
      <w:r>
        <w:rPr>
          <w:rStyle w:val="katex-mathml"/>
        </w:rPr>
        <w:t xml:space="preserve">, </w:t>
      </w:r>
      <w:proofErr w:type="spellStart"/>
      <w:r>
        <w:rPr>
          <w:rStyle w:val="katex-mathml"/>
        </w:rPr>
        <w:t>D_t</w:t>
      </w:r>
      <w:proofErr w:type="spellEnd"/>
      <w:r>
        <w:rPr>
          <w:rStyle w:val="katex-mathml"/>
        </w:rPr>
        <w:t xml:space="preserve">, </w:t>
      </w:r>
      <w:proofErr w:type="spellStart"/>
      <w:r>
        <w:rPr>
          <w:rStyle w:val="katex-mathml"/>
        </w:rPr>
        <w:t>M_t</w:t>
      </w:r>
      <w:proofErr w:type="spellEnd"/>
      <w:r>
        <w:rPr>
          <w:rStyle w:val="katex-mathml"/>
        </w:rPr>
        <w:t xml:space="preserve">, </w:t>
      </w:r>
      <w:proofErr w:type="spellStart"/>
      <w:r>
        <w:rPr>
          <w:rStyle w:val="katex-mathml"/>
        </w:rPr>
        <w:t>R_t</w:t>
      </w:r>
      <w:proofErr w:type="spellEnd"/>
      <w:r>
        <w:rPr>
          <w:rStyle w:val="katex-mathml"/>
        </w:rPr>
        <w:t xml:space="preserve">, </w:t>
      </w:r>
      <w:proofErr w:type="spellStart"/>
      <w:r>
        <w:rPr>
          <w:rStyle w:val="katex-mathml"/>
        </w:rPr>
        <w:t>E_t</w:t>
      </w:r>
      <w:proofErr w:type="spellEnd"/>
      <w:r>
        <w:rPr>
          <w:rStyle w:val="katex-mathml"/>
        </w:rPr>
        <w:t>)</w:t>
      </w:r>
      <w:proofErr w:type="spellStart"/>
      <w:r>
        <w:rPr>
          <w:rStyle w:val="mord"/>
        </w:rPr>
        <w:t>dtdI</w:t>
      </w:r>
      <w:proofErr w:type="spellEnd"/>
      <w:r>
        <w:rPr>
          <w:rStyle w:val="vlist-s"/>
        </w:rPr>
        <w:t>​</w:t>
      </w:r>
      <w:r>
        <w:rPr>
          <w:rStyle w:val="mrel"/>
        </w:rPr>
        <w:t>=</w:t>
      </w:r>
      <w:r>
        <w:rPr>
          <w:rStyle w:val="mord"/>
        </w:rPr>
        <w:t>F</w:t>
      </w:r>
      <w:r>
        <w:rPr>
          <w:rStyle w:val="mopen"/>
        </w:rPr>
        <w:t>(</w:t>
      </w:r>
      <w:r>
        <w:rPr>
          <w:rStyle w:val="mord"/>
        </w:rPr>
        <w:t>I</w:t>
      </w:r>
      <w:r>
        <w:rPr>
          <w:rStyle w:val="mpunct"/>
        </w:rPr>
        <w:t>,</w:t>
      </w:r>
      <w:r>
        <w:rPr>
          <w:rStyle w:val="mord"/>
        </w:rPr>
        <w:t>C</w:t>
      </w:r>
      <w:r>
        <w:rPr>
          <w:rStyle w:val="mclose"/>
        </w:rPr>
        <w:t>)</w:t>
      </w:r>
      <w:proofErr w:type="spellStart"/>
      <w:r>
        <w:rPr>
          <w:rStyle w:val="mord"/>
        </w:rPr>
        <w:t>mitI</w:t>
      </w:r>
      <w:proofErr w:type="spellEnd"/>
      <w:r>
        <w:rPr>
          <w:rStyle w:val="mopen"/>
        </w:rPr>
        <w:t>(</w:t>
      </w:r>
      <w:r>
        <w:rPr>
          <w:rStyle w:val="mord"/>
        </w:rPr>
        <w:t>t</w:t>
      </w:r>
      <w:r>
        <w:rPr>
          <w:rStyle w:val="mclose"/>
        </w:rPr>
        <w:t>)</w:t>
      </w:r>
      <w:r>
        <w:rPr>
          <w:rStyle w:val="mrel"/>
        </w:rPr>
        <w:t>=</w:t>
      </w:r>
      <w:r>
        <w:rPr>
          <w:rStyle w:val="mopen"/>
        </w:rPr>
        <w:t>(</w:t>
      </w:r>
      <w:proofErr w:type="spellStart"/>
      <w:r>
        <w:rPr>
          <w:rStyle w:val="mord"/>
        </w:rPr>
        <w:t>σt</w:t>
      </w:r>
      <w:proofErr w:type="spellEnd"/>
      <w:r>
        <w:rPr>
          <w:rStyle w:val="vlist-s"/>
        </w:rPr>
        <w:t>​</w:t>
      </w:r>
      <w:r>
        <w:rPr>
          <w:rStyle w:val="mpunct"/>
        </w:rPr>
        <w:t>,</w:t>
      </w:r>
      <w:r>
        <w:rPr>
          <w:rStyle w:val="mord"/>
        </w:rPr>
        <w:t>St</w:t>
      </w:r>
      <w:r>
        <w:rPr>
          <w:rStyle w:val="vlist-s"/>
        </w:rPr>
        <w:t>​</w:t>
      </w:r>
      <w:r>
        <w:rPr>
          <w:rStyle w:val="mpunct"/>
        </w:rPr>
        <w:t>,</w:t>
      </w:r>
      <w:proofErr w:type="spellStart"/>
      <w:r>
        <w:rPr>
          <w:rStyle w:val="mord"/>
        </w:rPr>
        <w:t>Dt</w:t>
      </w:r>
      <w:proofErr w:type="spellEnd"/>
      <w:r>
        <w:rPr>
          <w:rStyle w:val="vlist-s"/>
        </w:rPr>
        <w:t>​</w:t>
      </w:r>
      <w:r>
        <w:rPr>
          <w:rStyle w:val="mpunct"/>
        </w:rPr>
        <w:t>,</w:t>
      </w:r>
      <w:proofErr w:type="spellStart"/>
      <w:r>
        <w:rPr>
          <w:rStyle w:val="mord"/>
        </w:rPr>
        <w:t>Mt</w:t>
      </w:r>
      <w:proofErr w:type="spellEnd"/>
      <w:r>
        <w:rPr>
          <w:rStyle w:val="vlist-s"/>
        </w:rPr>
        <w:t>​</w:t>
      </w:r>
      <w:r>
        <w:rPr>
          <w:rStyle w:val="mpunct"/>
        </w:rPr>
        <w:t>,</w:t>
      </w:r>
      <w:proofErr w:type="spellStart"/>
      <w:r>
        <w:rPr>
          <w:rStyle w:val="mord"/>
        </w:rPr>
        <w:t>Rt</w:t>
      </w:r>
      <w:proofErr w:type="spellEnd"/>
      <w:r>
        <w:rPr>
          <w:rStyle w:val="vlist-s"/>
        </w:rPr>
        <w:t>​</w:t>
      </w:r>
      <w:r>
        <w:rPr>
          <w:rStyle w:val="mpunct"/>
        </w:rPr>
        <w:t>,</w:t>
      </w:r>
      <w:r>
        <w:rPr>
          <w:rStyle w:val="mord"/>
        </w:rPr>
        <w:t>Et</w:t>
      </w:r>
      <w:r>
        <w:rPr>
          <w:rStyle w:val="vlist-s"/>
        </w:rPr>
        <w:t>​</w:t>
      </w:r>
      <w:r>
        <w:rPr>
          <w:rStyle w:val="mclose"/>
        </w:rPr>
        <w:t>)</w:t>
      </w:r>
      <w:r>
        <w:t xml:space="preserve"> </w:t>
      </w:r>
    </w:p>
    <w:p w14:paraId="70CE54A1" w14:textId="77777777" w:rsidR="00826DBC" w:rsidRDefault="00826DBC" w:rsidP="00826DBC">
      <w:r>
        <w:pict w14:anchorId="518AC94F">
          <v:rect id="_x0000_i1133" style="width:0;height:1.5pt" o:hralign="center" o:hrstd="t" o:hr="t" fillcolor="#a0a0a0" stroked="f"/>
        </w:pict>
      </w:r>
    </w:p>
    <w:p w14:paraId="3691A2D1" w14:textId="77777777" w:rsidR="00826DBC" w:rsidRDefault="00826DBC" w:rsidP="00826DBC">
      <w:pPr>
        <w:pStyle w:val="berschrift3"/>
      </w:pPr>
      <w:r>
        <w:rPr>
          <w:rFonts w:ascii="Segoe UI Emoji" w:hAnsi="Segoe UI Emoji" w:cs="Segoe UI Emoji"/>
        </w:rPr>
        <w:t>📊</w:t>
      </w:r>
      <w:r>
        <w:t xml:space="preserve"> Gezeigte Achsen:</w:t>
      </w:r>
    </w:p>
    <w:p w14:paraId="0C200F5C" w14:textId="77777777" w:rsidR="00826DBC" w:rsidRDefault="00826DBC" w:rsidP="004A1EA3">
      <w:pPr>
        <w:pStyle w:val="StandardWeb"/>
        <w:numPr>
          <w:ilvl w:val="0"/>
          <w:numId w:val="76"/>
        </w:numPr>
      </w:pPr>
      <w:r>
        <w:rPr>
          <w:rStyle w:val="Fett"/>
        </w:rPr>
        <w:t>x-Achse:</w:t>
      </w:r>
      <w:r>
        <w:t xml:space="preserve"> </w:t>
      </w:r>
      <w:proofErr w:type="spellStart"/>
      <w:r>
        <w:rPr>
          <w:rStyle w:val="katex-mathml"/>
        </w:rPr>
        <w:t>StS_t</w:t>
      </w:r>
      <w:r>
        <w:rPr>
          <w:rStyle w:val="mord"/>
        </w:rPr>
        <w:t>St</w:t>
      </w:r>
      <w:proofErr w:type="spellEnd"/>
      <w:r>
        <w:rPr>
          <w:rStyle w:val="vlist-s"/>
        </w:rPr>
        <w:t>​</w:t>
      </w:r>
      <w:r>
        <w:t xml:space="preserve"> – Symbolstruktur (z. B. Begriffssystematik, sprachliche Codierung)</w:t>
      </w:r>
    </w:p>
    <w:p w14:paraId="44F9F152" w14:textId="77777777" w:rsidR="00826DBC" w:rsidRDefault="00826DBC" w:rsidP="004A1EA3">
      <w:pPr>
        <w:pStyle w:val="StandardWeb"/>
        <w:numPr>
          <w:ilvl w:val="0"/>
          <w:numId w:val="76"/>
        </w:numPr>
      </w:pPr>
      <w:r>
        <w:rPr>
          <w:rStyle w:val="Fett"/>
        </w:rPr>
        <w:t>y-Achse:</w:t>
      </w:r>
      <w:r>
        <w:t xml:space="preserve"> </w:t>
      </w:r>
      <w:proofErr w:type="spellStart"/>
      <w:r>
        <w:rPr>
          <w:rStyle w:val="katex-mathml"/>
        </w:rPr>
        <w:t>σt</w:t>
      </w:r>
      <w:proofErr w:type="spellEnd"/>
      <w:r>
        <w:rPr>
          <w:rStyle w:val="katex-mathml"/>
        </w:rPr>
        <w:t>\</w:t>
      </w:r>
      <w:proofErr w:type="spellStart"/>
      <w:r>
        <w:rPr>
          <w:rStyle w:val="katex-mathml"/>
        </w:rPr>
        <w:t>sigma_t</w:t>
      </w:r>
      <w:r>
        <w:rPr>
          <w:rStyle w:val="mord"/>
        </w:rPr>
        <w:t>σt</w:t>
      </w:r>
      <w:proofErr w:type="spellEnd"/>
      <w:r>
        <w:rPr>
          <w:rStyle w:val="vlist-s"/>
        </w:rPr>
        <w:t>​</w:t>
      </w:r>
      <w:r>
        <w:t xml:space="preserve"> – Semantische Dichte (Grad epistemischer Aufladung)</w:t>
      </w:r>
    </w:p>
    <w:p w14:paraId="43ABB9C5" w14:textId="77777777" w:rsidR="00826DBC" w:rsidRDefault="00826DBC" w:rsidP="004A1EA3">
      <w:pPr>
        <w:pStyle w:val="StandardWeb"/>
        <w:numPr>
          <w:ilvl w:val="0"/>
          <w:numId w:val="76"/>
        </w:numPr>
      </w:pPr>
      <w:r>
        <w:rPr>
          <w:rStyle w:val="Fett"/>
        </w:rPr>
        <w:t>z-Achse:</w:t>
      </w:r>
      <w:r>
        <w:t xml:space="preserve"> </w:t>
      </w:r>
      <w:proofErr w:type="spellStart"/>
      <w:r>
        <w:rPr>
          <w:rStyle w:val="katex-mathml"/>
        </w:rPr>
        <w:t>MtM_t</w:t>
      </w:r>
      <w:r>
        <w:rPr>
          <w:rStyle w:val="mord"/>
        </w:rPr>
        <w:t>Mt</w:t>
      </w:r>
      <w:proofErr w:type="spellEnd"/>
      <w:r>
        <w:rPr>
          <w:rStyle w:val="vlist-s"/>
        </w:rPr>
        <w:t>​</w:t>
      </w:r>
      <w:r>
        <w:t xml:space="preserve"> – Reflexion (metakognitive Prozesssteuerung)</w:t>
      </w:r>
    </w:p>
    <w:p w14:paraId="2E029262" w14:textId="77777777" w:rsidR="00826DBC" w:rsidRDefault="00826DBC" w:rsidP="00826DBC">
      <w:r>
        <w:pict w14:anchorId="5459CB1E">
          <v:rect id="_x0000_i1134" style="width:0;height:1.5pt" o:hralign="center" o:hrstd="t" o:hr="t" fillcolor="#a0a0a0" stroked="f"/>
        </w:pict>
      </w:r>
    </w:p>
    <w:p w14:paraId="33B68EF2" w14:textId="77777777" w:rsidR="00826DBC" w:rsidRDefault="00826DBC" w:rsidP="00826DBC">
      <w:pPr>
        <w:pStyle w:val="berschrift3"/>
      </w:pPr>
      <w:r>
        <w:rPr>
          <w:rFonts w:ascii="Segoe UI Emoji" w:hAnsi="Segoe UI Emoji" w:cs="Segoe UI Emoji"/>
        </w:rPr>
        <w:t>🧠</w:t>
      </w:r>
      <w:r>
        <w:t xml:space="preserve"> Interpretation der Elemente:</w:t>
      </w:r>
    </w:p>
    <w:p w14:paraId="7D96AF7B" w14:textId="77E18198" w:rsidR="00826DBC" w:rsidRDefault="00826DBC" w:rsidP="004A1EA3">
      <w:pPr>
        <w:pStyle w:val="StandardWeb"/>
        <w:numPr>
          <w:ilvl w:val="0"/>
          <w:numId w:val="77"/>
        </w:numPr>
      </w:pPr>
      <w:r>
        <w:rPr>
          <w:rFonts w:ascii="Segoe UI Emoji" w:hAnsi="Segoe UI Emoji" w:cs="Segoe UI Emoji"/>
        </w:rPr>
        <w:t>blau -</w:t>
      </w:r>
      <w:r>
        <w:t xml:space="preserve"> </w:t>
      </w:r>
      <w:r>
        <w:rPr>
          <w:rStyle w:val="Fett"/>
        </w:rPr>
        <w:t>Hauptkurve</w:t>
      </w:r>
      <w:r>
        <w:t xml:space="preserve">: Die </w:t>
      </w:r>
      <w:r>
        <w:rPr>
          <w:rStyle w:val="Fett"/>
        </w:rPr>
        <w:t>epistemische Bewegung des Systems</w:t>
      </w:r>
      <w:r>
        <w:t xml:space="preserve"> (Lernverlauf im Raum </w:t>
      </w:r>
      <w:r>
        <w:rPr>
          <w:rStyle w:val="katex-mathml"/>
        </w:rPr>
        <w:t>R6\</w:t>
      </w:r>
      <w:proofErr w:type="spellStart"/>
      <w:r>
        <w:rPr>
          <w:rStyle w:val="katex-mathml"/>
        </w:rPr>
        <w:t>mathbb</w:t>
      </w:r>
      <w:proofErr w:type="spellEnd"/>
      <w:r>
        <w:rPr>
          <w:rStyle w:val="katex-mathml"/>
        </w:rPr>
        <w:t>{R}^6</w:t>
      </w:r>
      <w:r>
        <w:rPr>
          <w:rStyle w:val="mord"/>
        </w:rPr>
        <w:t>R6</w:t>
      </w:r>
      <w:r>
        <w:t>, hier exemplarisch als 3D-Ausschnitt)</w:t>
      </w:r>
    </w:p>
    <w:p w14:paraId="18D6EC29" w14:textId="3759B7FE" w:rsidR="00826DBC" w:rsidRDefault="00826DBC" w:rsidP="004A1EA3">
      <w:pPr>
        <w:pStyle w:val="StandardWeb"/>
        <w:numPr>
          <w:ilvl w:val="0"/>
          <w:numId w:val="77"/>
        </w:numPr>
      </w:pPr>
      <w:r>
        <w:rPr>
          <w:rFonts w:ascii="Segoe UI Emoji" w:hAnsi="Segoe UI Emoji" w:cs="Segoe UI Emoji"/>
        </w:rPr>
        <w:t>rot -</w:t>
      </w:r>
      <w:r>
        <w:t xml:space="preserve"> </w:t>
      </w:r>
      <w:r>
        <w:rPr>
          <w:rStyle w:val="Fett"/>
        </w:rPr>
        <w:t>Diskursive Eingriffe</w:t>
      </w:r>
      <w:r>
        <w:t xml:space="preserve">: Phasen mit </w:t>
      </w:r>
      <w:r>
        <w:rPr>
          <w:rStyle w:val="Fett"/>
        </w:rPr>
        <w:t>starken externen Impulsen</w:t>
      </w:r>
      <w:r>
        <w:t xml:space="preserve"> (z. B. durch neue Perspektiven, Aufgabenstellungen)</w:t>
      </w:r>
    </w:p>
    <w:p w14:paraId="082E98B8" w14:textId="07044D3E" w:rsidR="00826DBC" w:rsidRDefault="00826DBC" w:rsidP="004A1EA3">
      <w:pPr>
        <w:pStyle w:val="StandardWeb"/>
        <w:numPr>
          <w:ilvl w:val="0"/>
          <w:numId w:val="77"/>
        </w:numPr>
      </w:pPr>
      <w:r>
        <w:rPr>
          <w:rFonts w:ascii="Segoe UI Emoji" w:hAnsi="Segoe UI Emoji" w:cs="Segoe UI Emoji"/>
        </w:rPr>
        <w:t>grün -</w:t>
      </w:r>
      <w:r>
        <w:t xml:space="preserve"> </w:t>
      </w:r>
      <w:r>
        <w:rPr>
          <w:rStyle w:val="Fett"/>
        </w:rPr>
        <w:t>Reflexive Stabilisierung</w:t>
      </w:r>
      <w:r>
        <w:t xml:space="preserve">: Phase, in der das System </w:t>
      </w:r>
      <w:r>
        <w:rPr>
          <w:rStyle w:val="Fett"/>
        </w:rPr>
        <w:t>strukturierte Eigenordnung</w:t>
      </w:r>
      <w:r>
        <w:t xml:space="preserve"> erreicht</w:t>
      </w:r>
    </w:p>
    <w:p w14:paraId="7EA58AAE" w14:textId="209179D9" w:rsidR="00826DBC" w:rsidRDefault="00826DBC" w:rsidP="004A1EA3">
      <w:pPr>
        <w:pStyle w:val="StandardWeb"/>
        <w:numPr>
          <w:ilvl w:val="0"/>
          <w:numId w:val="77"/>
        </w:numPr>
      </w:pPr>
      <w:r>
        <w:rPr>
          <w:rFonts w:ascii="Segoe UI Emoji" w:hAnsi="Segoe UI Emoji" w:cs="Segoe UI Emoji"/>
        </w:rPr>
        <w:t>schwarz -</w:t>
      </w:r>
      <w:r>
        <w:t xml:space="preserve"> </w:t>
      </w:r>
      <w:r>
        <w:rPr>
          <w:rStyle w:val="Fett"/>
        </w:rPr>
        <w:t>Endpunkt</w:t>
      </w:r>
      <w:r>
        <w:t>: Resultierender Zustand nach symbolischer, diskursiver und reflexiver Transformation</w:t>
      </w:r>
    </w:p>
    <w:p w14:paraId="2FC62C20" w14:textId="77777777" w:rsidR="00826DBC" w:rsidRDefault="00826DBC" w:rsidP="00826DBC">
      <w:r>
        <w:pict w14:anchorId="13D21B90">
          <v:rect id="_x0000_i1135" style="width:0;height:1.5pt" o:hralign="center" o:hrstd="t" o:hr="t" fillcolor="#a0a0a0" stroked="f"/>
        </w:pict>
      </w:r>
    </w:p>
    <w:p w14:paraId="6097854A" w14:textId="77777777" w:rsidR="00826DBC" w:rsidRDefault="00826DBC" w:rsidP="00826DBC">
      <w:pPr>
        <w:pStyle w:val="berschrift3"/>
      </w:pPr>
      <w:r>
        <w:rPr>
          <w:rFonts w:ascii="Segoe UI Emoji" w:hAnsi="Segoe UI Emoji" w:cs="Segoe UI Emoji"/>
        </w:rPr>
        <w:t>💡</w:t>
      </w:r>
      <w:r>
        <w:t xml:space="preserve"> Didaktische Bedeutung:</w:t>
      </w:r>
    </w:p>
    <w:p w14:paraId="2FE15488" w14:textId="77777777" w:rsidR="00826DBC" w:rsidRDefault="00826DBC" w:rsidP="00826DBC">
      <w:pPr>
        <w:pStyle w:val="StandardWeb"/>
      </w:pPr>
      <w:r>
        <w:t>Diese Visualisierung macht sichtbar, wie Lernprozesse durch:</w:t>
      </w:r>
    </w:p>
    <w:p w14:paraId="7274A76A" w14:textId="77777777" w:rsidR="00826DBC" w:rsidRDefault="00826DBC" w:rsidP="004A1EA3">
      <w:pPr>
        <w:pStyle w:val="StandardWeb"/>
        <w:numPr>
          <w:ilvl w:val="0"/>
          <w:numId w:val="78"/>
        </w:numPr>
      </w:pPr>
      <w:r>
        <w:rPr>
          <w:rStyle w:val="Fett"/>
        </w:rPr>
        <w:t>diskursive Strukturveränderung</w:t>
      </w:r>
      <w:r>
        <w:t>,</w:t>
      </w:r>
    </w:p>
    <w:p w14:paraId="00478EB0" w14:textId="77777777" w:rsidR="00826DBC" w:rsidRDefault="00826DBC" w:rsidP="004A1EA3">
      <w:pPr>
        <w:pStyle w:val="StandardWeb"/>
        <w:numPr>
          <w:ilvl w:val="0"/>
          <w:numId w:val="78"/>
        </w:numPr>
      </w:pPr>
      <w:r>
        <w:rPr>
          <w:rStyle w:val="Fett"/>
        </w:rPr>
        <w:t>reflexive Selbstmodulation</w:t>
      </w:r>
      <w:r>
        <w:t xml:space="preserve"> und</w:t>
      </w:r>
    </w:p>
    <w:p w14:paraId="5439AF1B" w14:textId="77777777" w:rsidR="00826DBC" w:rsidRDefault="00826DBC" w:rsidP="004A1EA3">
      <w:pPr>
        <w:pStyle w:val="StandardWeb"/>
        <w:numPr>
          <w:ilvl w:val="0"/>
          <w:numId w:val="78"/>
        </w:numPr>
      </w:pPr>
      <w:r>
        <w:rPr>
          <w:rStyle w:val="Fett"/>
        </w:rPr>
        <w:t>symbolische Rekodierung</w:t>
      </w:r>
    </w:p>
    <w:p w14:paraId="43FF8F5A" w14:textId="77777777" w:rsidR="00826DBC" w:rsidRDefault="00826DBC" w:rsidP="00826DBC">
      <w:pPr>
        <w:pStyle w:val="StandardWeb"/>
      </w:pPr>
      <w:r>
        <w:t>epistemisch bewegt, stabilisiert und transformiert werden können.</w:t>
      </w:r>
      <w:r>
        <w:br/>
        <w:t xml:space="preserve">Sie operationalisiert die Gleichung </w:t>
      </w:r>
      <w:proofErr w:type="spellStart"/>
      <w:r>
        <w:rPr>
          <w:rStyle w:val="katex-mathml"/>
        </w:rPr>
        <w:t>dIdt</w:t>
      </w:r>
      <w:proofErr w:type="spellEnd"/>
      <w:r>
        <w:rPr>
          <w:rStyle w:val="katex-mathml"/>
        </w:rPr>
        <w:t>=F(</w:t>
      </w:r>
      <w:proofErr w:type="gramStart"/>
      <w:r>
        <w:rPr>
          <w:rStyle w:val="katex-mathml"/>
        </w:rPr>
        <w:t>I,C</w:t>
      </w:r>
      <w:proofErr w:type="gramEnd"/>
      <w:r>
        <w:rPr>
          <w:rStyle w:val="katex-mathml"/>
        </w:rPr>
        <w:t>)\</w:t>
      </w:r>
      <w:proofErr w:type="spellStart"/>
      <w:r>
        <w:rPr>
          <w:rStyle w:val="katex-mathml"/>
        </w:rPr>
        <w:t>frac</w:t>
      </w:r>
      <w:proofErr w:type="spellEnd"/>
      <w:r>
        <w:rPr>
          <w:rStyle w:val="katex-mathml"/>
        </w:rPr>
        <w:t>{</w:t>
      </w:r>
      <w:proofErr w:type="spellStart"/>
      <w:r>
        <w:rPr>
          <w:rStyle w:val="katex-mathml"/>
        </w:rPr>
        <w:t>dI</w:t>
      </w:r>
      <w:proofErr w:type="spellEnd"/>
      <w:r>
        <w:rPr>
          <w:rStyle w:val="katex-mathml"/>
        </w:rPr>
        <w:t>}{</w:t>
      </w:r>
      <w:proofErr w:type="spellStart"/>
      <w:r>
        <w:rPr>
          <w:rStyle w:val="katex-mathml"/>
        </w:rPr>
        <w:t>dt</w:t>
      </w:r>
      <w:proofErr w:type="spellEnd"/>
      <w:r>
        <w:rPr>
          <w:rStyle w:val="katex-mathml"/>
        </w:rPr>
        <w:t>} = F(I, C)</w:t>
      </w:r>
      <w:proofErr w:type="spellStart"/>
      <w:r>
        <w:rPr>
          <w:rStyle w:val="mord"/>
        </w:rPr>
        <w:t>dtdI</w:t>
      </w:r>
      <w:proofErr w:type="spellEnd"/>
      <w:r>
        <w:rPr>
          <w:rStyle w:val="vlist-s"/>
        </w:rPr>
        <w:t>​</w:t>
      </w:r>
      <w:r>
        <w:rPr>
          <w:rStyle w:val="mrel"/>
        </w:rPr>
        <w:t>=</w:t>
      </w:r>
      <w:r>
        <w:rPr>
          <w:rStyle w:val="mord"/>
        </w:rPr>
        <w:t>F</w:t>
      </w:r>
      <w:r>
        <w:rPr>
          <w:rStyle w:val="mopen"/>
        </w:rPr>
        <w:t>(</w:t>
      </w:r>
      <w:r>
        <w:rPr>
          <w:rStyle w:val="mord"/>
        </w:rPr>
        <w:t>I</w:t>
      </w:r>
      <w:r>
        <w:rPr>
          <w:rStyle w:val="mpunct"/>
        </w:rPr>
        <w:t>,</w:t>
      </w:r>
      <w:r>
        <w:rPr>
          <w:rStyle w:val="mord"/>
        </w:rPr>
        <w:t>C</w:t>
      </w:r>
      <w:r>
        <w:rPr>
          <w:rStyle w:val="mclose"/>
        </w:rPr>
        <w:t>)</w:t>
      </w:r>
      <w:r>
        <w:t xml:space="preserve"> als </w:t>
      </w:r>
      <w:r>
        <w:rPr>
          <w:rStyle w:val="Fett"/>
        </w:rPr>
        <w:t xml:space="preserve">beobachtbare </w:t>
      </w:r>
      <w:proofErr w:type="spellStart"/>
      <w:r>
        <w:rPr>
          <w:rStyle w:val="Fett"/>
        </w:rPr>
        <w:t>Lernbahn</w:t>
      </w:r>
      <w:proofErr w:type="spellEnd"/>
      <w:r>
        <w:rPr>
          <w:rStyle w:val="Fett"/>
        </w:rPr>
        <w:t xml:space="preserve"> im FZRK</w:t>
      </w:r>
      <w:r>
        <w:t>.</w:t>
      </w:r>
    </w:p>
    <w:p w14:paraId="3161D42B" w14:textId="77777777" w:rsidR="00826DBC" w:rsidRPr="00F66721" w:rsidRDefault="00826DBC" w:rsidP="00864B41">
      <w:pPr>
        <w:spacing w:before="100" w:beforeAutospacing="1" w:after="100" w:afterAutospacing="1"/>
      </w:pPr>
    </w:p>
    <w:p w14:paraId="5FD9481B" w14:textId="77777777" w:rsidR="00864B41" w:rsidRPr="00F66721" w:rsidRDefault="00864B41" w:rsidP="00864B41">
      <w:pPr>
        <w:spacing w:before="100" w:beforeAutospacing="1" w:after="100" w:afterAutospacing="1"/>
        <w:outlineLvl w:val="2"/>
        <w:rPr>
          <w:b/>
          <w:bCs/>
          <w:sz w:val="27"/>
          <w:szCs w:val="27"/>
        </w:rPr>
      </w:pPr>
      <w:r>
        <w:rPr>
          <w:b/>
          <w:bCs/>
          <w:sz w:val="27"/>
          <w:szCs w:val="27"/>
        </w:rPr>
        <w:t>7.</w:t>
      </w:r>
      <w:r w:rsidRPr="00F66721">
        <w:rPr>
          <w:b/>
          <w:bCs/>
          <w:sz w:val="27"/>
          <w:szCs w:val="27"/>
        </w:rPr>
        <w:t>4.6 Didaktische Funktion</w:t>
      </w:r>
    </w:p>
    <w:p w14:paraId="2DB0149E" w14:textId="77777777" w:rsidR="00864B41" w:rsidRPr="00F66721" w:rsidRDefault="00864B41" w:rsidP="00864B41">
      <w:pPr>
        <w:spacing w:before="100" w:beforeAutospacing="1" w:after="100" w:afterAutospacing="1"/>
      </w:pPr>
      <w:r w:rsidRPr="00F66721">
        <w:t>Simulation ist hier nicht Mittel zur Veranschaulichung, sondern Modus der Erkenntnisbildung.</w:t>
      </w:r>
    </w:p>
    <w:p w14:paraId="5713BEF3" w14:textId="77777777" w:rsidR="00864B41" w:rsidRPr="00F66721" w:rsidRDefault="00864B41" w:rsidP="00864B41">
      <w:pPr>
        <w:spacing w:before="100" w:beforeAutospacing="1" w:after="100" w:afterAutospacing="1"/>
      </w:pPr>
      <w:r w:rsidRPr="00F66721">
        <w:t>Didaktisch bedeutet das:</w:t>
      </w:r>
    </w:p>
    <w:p w14:paraId="2B914A0B" w14:textId="77777777" w:rsidR="00864B41" w:rsidRPr="00F66721" w:rsidRDefault="00864B41" w:rsidP="00363928">
      <w:pPr>
        <w:numPr>
          <w:ilvl w:val="0"/>
          <w:numId w:val="6"/>
        </w:numPr>
        <w:spacing w:before="100" w:beforeAutospacing="1" w:after="100" w:afterAutospacing="1"/>
      </w:pPr>
      <w:r w:rsidRPr="00F66721">
        <w:t>Simulation macht Ordnungsbildung verhandelbar,</w:t>
      </w:r>
    </w:p>
    <w:p w14:paraId="7FD252B2" w14:textId="77777777" w:rsidR="00864B41" w:rsidRPr="00F66721" w:rsidRDefault="00864B41" w:rsidP="00363928">
      <w:pPr>
        <w:numPr>
          <w:ilvl w:val="0"/>
          <w:numId w:val="6"/>
        </w:numPr>
        <w:spacing w:before="100" w:beforeAutospacing="1" w:after="100" w:afterAutospacing="1"/>
      </w:pPr>
      <w:r w:rsidRPr="00F66721">
        <w:t>ermöglicht Szenarien epistemischer Unsicherheit,</w:t>
      </w:r>
    </w:p>
    <w:p w14:paraId="42BB7A8A" w14:textId="77777777" w:rsidR="00864B41" w:rsidRPr="00F66721" w:rsidRDefault="00864B41" w:rsidP="00363928">
      <w:pPr>
        <w:numPr>
          <w:ilvl w:val="0"/>
          <w:numId w:val="6"/>
        </w:numPr>
        <w:spacing w:before="100" w:beforeAutospacing="1" w:after="100" w:afterAutospacing="1"/>
      </w:pPr>
      <w:r w:rsidRPr="00F66721">
        <w:t>und erzeugt Modellräume, in denen Bedeutung konfiguriert, gestört und rekursiv bearbeitet werden kann [38].</w:t>
      </w:r>
    </w:p>
    <w:p w14:paraId="2D58CDFC" w14:textId="77777777" w:rsidR="00864B41" w:rsidRPr="00F66721" w:rsidRDefault="00864B41" w:rsidP="00864B41">
      <w:pPr>
        <w:spacing w:before="100" w:beforeAutospacing="1" w:after="100" w:afterAutospacing="1"/>
        <w:outlineLvl w:val="2"/>
        <w:rPr>
          <w:b/>
          <w:bCs/>
          <w:sz w:val="27"/>
          <w:szCs w:val="27"/>
        </w:rPr>
      </w:pPr>
      <w:r>
        <w:rPr>
          <w:b/>
          <w:bCs/>
          <w:sz w:val="27"/>
          <w:szCs w:val="27"/>
        </w:rPr>
        <w:t>7.</w:t>
      </w:r>
      <w:r w:rsidRPr="00F66721">
        <w:rPr>
          <w:b/>
          <w:bCs/>
          <w:sz w:val="27"/>
          <w:szCs w:val="27"/>
        </w:rPr>
        <w:t>4.7 Vergleich zur klassischen Modellbildung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4"/>
        <w:gridCol w:w="3049"/>
        <w:gridCol w:w="3220"/>
      </w:tblGrid>
      <w:tr w:rsidR="00864B41" w:rsidRPr="00F66721" w14:paraId="54AAD6F1" w14:textId="77777777" w:rsidTr="00F7098D">
        <w:trPr>
          <w:tblHeader/>
          <w:tblCellSpacing w:w="15" w:type="dxa"/>
        </w:trPr>
        <w:tc>
          <w:tcPr>
            <w:tcW w:w="0" w:type="auto"/>
            <w:vAlign w:val="center"/>
            <w:hideMark/>
          </w:tcPr>
          <w:p w14:paraId="42E30BD2" w14:textId="77777777" w:rsidR="00864B41" w:rsidRPr="00F66721" w:rsidRDefault="00864B41" w:rsidP="00F7098D">
            <w:pPr>
              <w:jc w:val="center"/>
              <w:rPr>
                <w:b/>
                <w:bCs/>
              </w:rPr>
            </w:pPr>
            <w:r w:rsidRPr="00F66721">
              <w:rPr>
                <w:b/>
                <w:bCs/>
              </w:rPr>
              <w:t>Aspekt</w:t>
            </w:r>
          </w:p>
        </w:tc>
        <w:tc>
          <w:tcPr>
            <w:tcW w:w="0" w:type="auto"/>
            <w:vAlign w:val="center"/>
            <w:hideMark/>
          </w:tcPr>
          <w:p w14:paraId="1B4957E0" w14:textId="77777777" w:rsidR="00864B41" w:rsidRPr="00F66721" w:rsidRDefault="00864B41" w:rsidP="00F7098D">
            <w:pPr>
              <w:jc w:val="center"/>
              <w:rPr>
                <w:b/>
                <w:bCs/>
              </w:rPr>
            </w:pPr>
            <w:r w:rsidRPr="00F66721">
              <w:rPr>
                <w:b/>
                <w:bCs/>
              </w:rPr>
              <w:t>Klassische Modellierung</w:t>
            </w:r>
          </w:p>
        </w:tc>
        <w:tc>
          <w:tcPr>
            <w:tcW w:w="0" w:type="auto"/>
            <w:vAlign w:val="center"/>
            <w:hideMark/>
          </w:tcPr>
          <w:p w14:paraId="67BCE505" w14:textId="77777777" w:rsidR="00864B41" w:rsidRPr="00F66721" w:rsidRDefault="00864B41" w:rsidP="00F7098D">
            <w:pPr>
              <w:jc w:val="center"/>
              <w:rPr>
                <w:b/>
                <w:bCs/>
              </w:rPr>
            </w:pPr>
            <w:r>
              <w:rPr>
                <w:b/>
                <w:bCs/>
              </w:rPr>
              <w:t>FRZK</w:t>
            </w:r>
            <w:r w:rsidRPr="00F66721">
              <w:rPr>
                <w:b/>
                <w:bCs/>
              </w:rPr>
              <w:t>-Simulation</w:t>
            </w:r>
          </w:p>
        </w:tc>
      </w:tr>
      <w:tr w:rsidR="00864B41" w:rsidRPr="00F66721" w14:paraId="1F57525F" w14:textId="77777777" w:rsidTr="00F7098D">
        <w:trPr>
          <w:tblCellSpacing w:w="15" w:type="dxa"/>
        </w:trPr>
        <w:tc>
          <w:tcPr>
            <w:tcW w:w="0" w:type="auto"/>
            <w:vAlign w:val="center"/>
            <w:hideMark/>
          </w:tcPr>
          <w:p w14:paraId="3904CB7F" w14:textId="77777777" w:rsidR="00864B41" w:rsidRPr="00F66721" w:rsidRDefault="00864B41" w:rsidP="00F7098D">
            <w:r w:rsidRPr="00F66721">
              <w:t>Bezug</w:t>
            </w:r>
          </w:p>
        </w:tc>
        <w:tc>
          <w:tcPr>
            <w:tcW w:w="0" w:type="auto"/>
            <w:vAlign w:val="center"/>
            <w:hideMark/>
          </w:tcPr>
          <w:p w14:paraId="07FF88DA" w14:textId="77777777" w:rsidR="00864B41" w:rsidRPr="00F66721" w:rsidRDefault="00864B41" w:rsidP="00F7098D">
            <w:r w:rsidRPr="00F66721">
              <w:t>Naturwirklichkeit</w:t>
            </w:r>
          </w:p>
        </w:tc>
        <w:tc>
          <w:tcPr>
            <w:tcW w:w="0" w:type="auto"/>
            <w:vAlign w:val="center"/>
            <w:hideMark/>
          </w:tcPr>
          <w:p w14:paraId="7131D222" w14:textId="77777777" w:rsidR="00864B41" w:rsidRPr="00F66721" w:rsidRDefault="00864B41" w:rsidP="00F7098D">
            <w:r w:rsidRPr="00F66721">
              <w:t>intentionaler Bedeutungsraum</w:t>
            </w:r>
          </w:p>
        </w:tc>
      </w:tr>
      <w:tr w:rsidR="00864B41" w:rsidRPr="00F66721" w14:paraId="33AF3EDF" w14:textId="77777777" w:rsidTr="00F7098D">
        <w:trPr>
          <w:tblCellSpacing w:w="15" w:type="dxa"/>
        </w:trPr>
        <w:tc>
          <w:tcPr>
            <w:tcW w:w="0" w:type="auto"/>
            <w:vAlign w:val="center"/>
            <w:hideMark/>
          </w:tcPr>
          <w:p w14:paraId="73FFCF44" w14:textId="77777777" w:rsidR="00864B41" w:rsidRPr="00F66721" w:rsidRDefault="00864B41" w:rsidP="00F7098D">
            <w:r w:rsidRPr="00F66721">
              <w:t>Ziel</w:t>
            </w:r>
          </w:p>
        </w:tc>
        <w:tc>
          <w:tcPr>
            <w:tcW w:w="0" w:type="auto"/>
            <w:vAlign w:val="center"/>
            <w:hideMark/>
          </w:tcPr>
          <w:p w14:paraId="37BF4BDB" w14:textId="77777777" w:rsidR="00864B41" w:rsidRPr="00F66721" w:rsidRDefault="00864B41" w:rsidP="00F7098D">
            <w:r w:rsidRPr="00F66721">
              <w:t>Vorhersage / Abbildung</w:t>
            </w:r>
          </w:p>
        </w:tc>
        <w:tc>
          <w:tcPr>
            <w:tcW w:w="0" w:type="auto"/>
            <w:vAlign w:val="center"/>
            <w:hideMark/>
          </w:tcPr>
          <w:p w14:paraId="40CDD69E" w14:textId="77777777" w:rsidR="00864B41" w:rsidRPr="00F66721" w:rsidRDefault="00864B41" w:rsidP="00F7098D">
            <w:r w:rsidRPr="00F66721">
              <w:t>Reflexion / Emergenz</w:t>
            </w:r>
          </w:p>
        </w:tc>
      </w:tr>
      <w:tr w:rsidR="00864B41" w:rsidRPr="00F66721" w14:paraId="21FFDE23" w14:textId="77777777" w:rsidTr="00F7098D">
        <w:trPr>
          <w:tblCellSpacing w:w="15" w:type="dxa"/>
        </w:trPr>
        <w:tc>
          <w:tcPr>
            <w:tcW w:w="0" w:type="auto"/>
            <w:vAlign w:val="center"/>
            <w:hideMark/>
          </w:tcPr>
          <w:p w14:paraId="650BB1D3" w14:textId="77777777" w:rsidR="00864B41" w:rsidRPr="00F66721" w:rsidRDefault="00864B41" w:rsidP="00F7098D">
            <w:r w:rsidRPr="00F66721">
              <w:t>Struktur</w:t>
            </w:r>
          </w:p>
        </w:tc>
        <w:tc>
          <w:tcPr>
            <w:tcW w:w="0" w:type="auto"/>
            <w:vAlign w:val="center"/>
            <w:hideMark/>
          </w:tcPr>
          <w:p w14:paraId="0CB1CA11" w14:textId="77777777" w:rsidR="00864B41" w:rsidRPr="00F66721" w:rsidRDefault="00864B41" w:rsidP="00F7098D">
            <w:r w:rsidRPr="00F66721">
              <w:t>mathematisches Objektmodell</w:t>
            </w:r>
          </w:p>
        </w:tc>
        <w:tc>
          <w:tcPr>
            <w:tcW w:w="0" w:type="auto"/>
            <w:vAlign w:val="center"/>
            <w:hideMark/>
          </w:tcPr>
          <w:p w14:paraId="1BA19C8F" w14:textId="77777777" w:rsidR="00864B41" w:rsidRPr="00F66721" w:rsidRDefault="00864B41" w:rsidP="00F7098D">
            <w:r w:rsidRPr="00F66721">
              <w:t xml:space="preserve">funktionale </w:t>
            </w:r>
            <w:proofErr w:type="spellStart"/>
            <w:r w:rsidRPr="00F66721">
              <w:t>Operatorendynamik</w:t>
            </w:r>
            <w:proofErr w:type="spellEnd"/>
          </w:p>
        </w:tc>
      </w:tr>
      <w:tr w:rsidR="00864B41" w:rsidRPr="00F66721" w14:paraId="300D7AF9" w14:textId="77777777" w:rsidTr="00F7098D">
        <w:trPr>
          <w:tblCellSpacing w:w="15" w:type="dxa"/>
        </w:trPr>
        <w:tc>
          <w:tcPr>
            <w:tcW w:w="0" w:type="auto"/>
            <w:vAlign w:val="center"/>
            <w:hideMark/>
          </w:tcPr>
          <w:p w14:paraId="6FF9A36D" w14:textId="77777777" w:rsidR="00864B41" w:rsidRPr="00F66721" w:rsidRDefault="00864B41" w:rsidP="00F7098D">
            <w:r w:rsidRPr="00F66721">
              <w:t>Beobachterrolle</w:t>
            </w:r>
          </w:p>
        </w:tc>
        <w:tc>
          <w:tcPr>
            <w:tcW w:w="0" w:type="auto"/>
            <w:vAlign w:val="center"/>
            <w:hideMark/>
          </w:tcPr>
          <w:p w14:paraId="56FF8E13" w14:textId="77777777" w:rsidR="00864B41" w:rsidRPr="00F66721" w:rsidRDefault="00864B41" w:rsidP="00F7098D">
            <w:r w:rsidRPr="00F66721">
              <w:t>außenstehend</w:t>
            </w:r>
          </w:p>
        </w:tc>
        <w:tc>
          <w:tcPr>
            <w:tcW w:w="0" w:type="auto"/>
            <w:vAlign w:val="center"/>
            <w:hideMark/>
          </w:tcPr>
          <w:p w14:paraId="24FA43F3" w14:textId="77777777" w:rsidR="00864B41" w:rsidRPr="00F66721" w:rsidRDefault="00864B41" w:rsidP="00F7098D">
            <w:r w:rsidRPr="00F66721">
              <w:t>integriert im Simulationsprozess</w:t>
            </w:r>
          </w:p>
        </w:tc>
      </w:tr>
      <w:tr w:rsidR="00864B41" w:rsidRPr="00F66721" w14:paraId="7C101AE3" w14:textId="77777777" w:rsidTr="00F7098D">
        <w:trPr>
          <w:tblCellSpacing w:w="15" w:type="dxa"/>
        </w:trPr>
        <w:tc>
          <w:tcPr>
            <w:tcW w:w="0" w:type="auto"/>
            <w:vAlign w:val="center"/>
            <w:hideMark/>
          </w:tcPr>
          <w:p w14:paraId="1033770E" w14:textId="77777777" w:rsidR="00864B41" w:rsidRPr="00F66721" w:rsidRDefault="00864B41" w:rsidP="00F7098D">
            <w:r w:rsidRPr="00F66721">
              <w:t>Didaktische Leistung</w:t>
            </w:r>
          </w:p>
        </w:tc>
        <w:tc>
          <w:tcPr>
            <w:tcW w:w="0" w:type="auto"/>
            <w:vAlign w:val="center"/>
            <w:hideMark/>
          </w:tcPr>
          <w:p w14:paraId="216B0A56" w14:textId="77777777" w:rsidR="00864B41" w:rsidRPr="00F66721" w:rsidRDefault="00864B41" w:rsidP="00F7098D">
            <w:r w:rsidRPr="00F66721">
              <w:t>Wissenstransfer</w:t>
            </w:r>
          </w:p>
        </w:tc>
        <w:tc>
          <w:tcPr>
            <w:tcW w:w="0" w:type="auto"/>
            <w:vAlign w:val="center"/>
            <w:hideMark/>
          </w:tcPr>
          <w:p w14:paraId="22784C34" w14:textId="77777777" w:rsidR="00864B41" w:rsidRPr="00F66721" w:rsidRDefault="00864B41" w:rsidP="00F7098D">
            <w:r w:rsidRPr="00F66721">
              <w:t>Erkenntnismodulation</w:t>
            </w:r>
          </w:p>
        </w:tc>
      </w:tr>
    </w:tbl>
    <w:p w14:paraId="10E478EB" w14:textId="77777777" w:rsidR="00864B41" w:rsidRPr="00F66721" w:rsidRDefault="00864B41" w:rsidP="00864B41">
      <w:pPr>
        <w:spacing w:before="100" w:beforeAutospacing="1" w:after="100" w:afterAutospacing="1"/>
      </w:pPr>
      <w:r w:rsidRPr="00F66721">
        <w:t>→ Simulation wird nicht zum Abbild, sondern zum Vollzug epistemischer Bewegung [39].</w:t>
      </w:r>
    </w:p>
    <w:p w14:paraId="27FF8BFD" w14:textId="77777777" w:rsidR="00864B41" w:rsidRPr="00F66721" w:rsidRDefault="00864B41" w:rsidP="00864B41">
      <w:pPr>
        <w:spacing w:before="100" w:beforeAutospacing="1" w:after="100" w:afterAutospacing="1"/>
        <w:outlineLvl w:val="2"/>
        <w:rPr>
          <w:b/>
          <w:bCs/>
          <w:sz w:val="27"/>
          <w:szCs w:val="27"/>
        </w:rPr>
      </w:pPr>
      <w:r>
        <w:rPr>
          <w:b/>
          <w:bCs/>
          <w:sz w:val="27"/>
          <w:szCs w:val="27"/>
        </w:rPr>
        <w:t>7.</w:t>
      </w:r>
      <w:r w:rsidRPr="00F66721">
        <w:rPr>
          <w:b/>
          <w:bCs/>
          <w:sz w:val="27"/>
          <w:szCs w:val="27"/>
        </w:rPr>
        <w:t>4.8 Fazit: Simulation als didaktische Raumzeitoperation</w:t>
      </w:r>
    </w:p>
    <w:p w14:paraId="11AA40BB" w14:textId="77777777" w:rsidR="00864B41" w:rsidRPr="00F66721" w:rsidRDefault="00864B41" w:rsidP="00864B41">
      <w:pPr>
        <w:spacing w:before="100" w:beforeAutospacing="1" w:after="100" w:afterAutospacing="1"/>
      </w:pPr>
      <w:r w:rsidRPr="00F66721">
        <w:t xml:space="preserve">Im </w:t>
      </w:r>
      <w:r>
        <w:t>FRZK</w:t>
      </w:r>
      <w:r w:rsidRPr="00F66721">
        <w:t xml:space="preserve"> wird Simulation zur Strukturleistung:</w:t>
      </w:r>
      <w:r w:rsidRPr="00F66721">
        <w:br/>
        <w:t>Sie erzeugt Raum, Zeit und Bedeutung im intentionalen Feld.</w:t>
      </w:r>
      <w:r w:rsidRPr="00F66721">
        <w:br/>
        <w:t>Sie ist nicht Darstellung, sondern Generierung epistemischer Ordnung.</w:t>
      </w:r>
      <w:r w:rsidRPr="00F66721">
        <w:br/>
        <w:t>Im Unterricht bedeutet das: Simulation ist nicht das Ergebnis der Erkenntnis, sondern deren Form [40].</w:t>
      </w:r>
    </w:p>
    <w:p w14:paraId="4B81F4EA" w14:textId="77777777" w:rsidR="00864B41" w:rsidRPr="00F66721" w:rsidRDefault="00864B41" w:rsidP="00864B41">
      <w:pPr>
        <w:spacing w:before="100" w:beforeAutospacing="1" w:after="100" w:afterAutospacing="1"/>
        <w:outlineLvl w:val="1"/>
        <w:rPr>
          <w:b/>
          <w:bCs/>
          <w:sz w:val="36"/>
          <w:szCs w:val="36"/>
        </w:rPr>
      </w:pPr>
      <w:r w:rsidRPr="00F66721">
        <w:rPr>
          <w:rFonts w:ascii="Segoe UI Emoji" w:hAnsi="Segoe UI Emoji" w:cs="Segoe UI Emoji"/>
          <w:b/>
          <w:bCs/>
          <w:sz w:val="36"/>
          <w:szCs w:val="36"/>
        </w:rPr>
        <w:t>📄</w:t>
      </w:r>
      <w:r w:rsidRPr="00F66721">
        <w:rPr>
          <w:b/>
          <w:bCs/>
          <w:sz w:val="36"/>
          <w:szCs w:val="36"/>
        </w:rPr>
        <w:t xml:space="preserve"> Kapitel </w:t>
      </w:r>
      <w:r>
        <w:rPr>
          <w:b/>
          <w:bCs/>
          <w:sz w:val="36"/>
          <w:szCs w:val="36"/>
        </w:rPr>
        <w:t>7.</w:t>
      </w:r>
      <w:r w:rsidRPr="00F66721">
        <w:rPr>
          <w:b/>
          <w:bCs/>
          <w:sz w:val="36"/>
          <w:szCs w:val="36"/>
        </w:rPr>
        <w:t xml:space="preserve">5 – Adaptive Sensorstruktur (aus dem </w:t>
      </w:r>
      <w:r>
        <w:rPr>
          <w:b/>
          <w:bCs/>
          <w:sz w:val="36"/>
          <w:szCs w:val="36"/>
        </w:rPr>
        <w:t>FRZK</w:t>
      </w:r>
      <w:r w:rsidRPr="00F66721">
        <w:rPr>
          <w:b/>
          <w:bCs/>
          <w:sz w:val="36"/>
          <w:szCs w:val="36"/>
        </w:rPr>
        <w:t xml:space="preserve"> heraus entwickelt)</w:t>
      </w:r>
    </w:p>
    <w:p w14:paraId="539D8A93" w14:textId="77777777" w:rsidR="00864B41" w:rsidRPr="00F66721" w:rsidRDefault="00864B41" w:rsidP="00864B41">
      <w:pPr>
        <w:spacing w:before="100" w:beforeAutospacing="1" w:after="100" w:afterAutospacing="1"/>
        <w:outlineLvl w:val="2"/>
        <w:rPr>
          <w:b/>
          <w:bCs/>
          <w:sz w:val="27"/>
          <w:szCs w:val="27"/>
        </w:rPr>
      </w:pPr>
      <w:r>
        <w:rPr>
          <w:b/>
          <w:bCs/>
          <w:sz w:val="27"/>
          <w:szCs w:val="27"/>
        </w:rPr>
        <w:t>7.</w:t>
      </w:r>
      <w:r w:rsidRPr="00F66721">
        <w:rPr>
          <w:b/>
          <w:bCs/>
          <w:sz w:val="27"/>
          <w:szCs w:val="27"/>
        </w:rPr>
        <w:t>5.1 Keine Ableitung – ein inneres Muss</w:t>
      </w:r>
    </w:p>
    <w:p w14:paraId="5DDA13E0" w14:textId="77777777" w:rsidR="00864B41" w:rsidRPr="00F66721" w:rsidRDefault="00864B41" w:rsidP="00864B41">
      <w:pPr>
        <w:spacing w:before="100" w:beforeAutospacing="1" w:after="100" w:afterAutospacing="1"/>
      </w:pPr>
      <w:r w:rsidRPr="00F66721">
        <w:t>Ich habe die Sensorstruktur nicht „entwickelt“. Ich habe sie nicht geplant, nicht konstruiert, nicht modelliert im Sinne eines vorgezeichneten Systemschemas.</w:t>
      </w:r>
    </w:p>
    <w:p w14:paraId="1239567D" w14:textId="77777777" w:rsidR="00864B41" w:rsidRPr="00F66721" w:rsidRDefault="00864B41" w:rsidP="00864B41">
      <w:pPr>
        <w:spacing w:before="100" w:beforeAutospacing="1" w:after="100" w:afterAutospacing="1"/>
      </w:pPr>
      <w:r w:rsidRPr="00F66721">
        <w:t xml:space="preserve">Sie ist entstanden – aus dem Raum, den das </w:t>
      </w:r>
      <w:r>
        <w:t>FRZK</w:t>
      </w:r>
      <w:r w:rsidRPr="00F66721">
        <w:t xml:space="preserve"> geöffnet hat. Genauer: aus einer Notwendigkeit, die das </w:t>
      </w:r>
      <w:r>
        <w:t>FRZK</w:t>
      </w:r>
      <w:r w:rsidRPr="00F66721">
        <w:t xml:space="preserve"> selbst erzeugt, wenn man es ernst nimmt.</w:t>
      </w:r>
    </w:p>
    <w:p w14:paraId="3CB7B248" w14:textId="77777777" w:rsidR="00864B41" w:rsidRPr="00F66721" w:rsidRDefault="00864B41" w:rsidP="00864B41">
      <w:pPr>
        <w:spacing w:before="100" w:beforeAutospacing="1" w:after="100" w:afterAutospacing="1"/>
      </w:pPr>
      <w:r w:rsidRPr="00F66721">
        <w:t>Denn wenn Raumzeit im funktional-relationalen Sinne gedacht wird,</w:t>
      </w:r>
      <w:r w:rsidRPr="00F66721">
        <w:br/>
        <w:t>dann entsteht Beobachtung nicht als Wahrnehmung von Welt,</w:t>
      </w:r>
      <w:r w:rsidRPr="00F66721">
        <w:br/>
        <w:t>sondern als Strukturleistung in einem intentionalen Spannungsfeld [41].</w:t>
      </w:r>
    </w:p>
    <w:p w14:paraId="6E3F48D3" w14:textId="77777777" w:rsidR="00864B41" w:rsidRPr="00F66721" w:rsidRDefault="00864B41" w:rsidP="00864B41">
      <w:pPr>
        <w:spacing w:before="100" w:beforeAutospacing="1" w:after="100" w:afterAutospacing="1"/>
      </w:pPr>
      <w:r w:rsidRPr="00F66721">
        <w:t>Ein Sensor – im herkömmlichen Sinne – nimmt auf.</w:t>
      </w:r>
      <w:r w:rsidRPr="00F66721">
        <w:br/>
        <w:t>Der Sensor, den ich hier beschreibe, vollzieht Differenz.</w:t>
      </w:r>
    </w:p>
    <w:p w14:paraId="0CD9AA3C" w14:textId="77777777" w:rsidR="00864B41" w:rsidRPr="00F66721" w:rsidRDefault="00864B41" w:rsidP="00864B41">
      <w:pPr>
        <w:spacing w:before="100" w:beforeAutospacing="1" w:after="100" w:afterAutospacing="1"/>
      </w:pPr>
      <w:r w:rsidRPr="00F66721">
        <w:t>Er ist damit nicht Instrument, sondern ein in die Raumzeit eingelassener,</w:t>
      </w:r>
      <w:r w:rsidRPr="00F66721">
        <w:br/>
        <w:t>taktgebender Teil ihrer Struktur: ein epistemischer Resonanzverstärker [42].</w:t>
      </w:r>
    </w:p>
    <w:p w14:paraId="156482B6" w14:textId="77777777" w:rsidR="00864B41" w:rsidRPr="00F66721" w:rsidRDefault="00864B41" w:rsidP="00864B41">
      <w:pPr>
        <w:spacing w:before="100" w:beforeAutospacing="1" w:after="100" w:afterAutospacing="1"/>
        <w:outlineLvl w:val="2"/>
        <w:rPr>
          <w:b/>
          <w:bCs/>
          <w:sz w:val="27"/>
          <w:szCs w:val="27"/>
        </w:rPr>
      </w:pPr>
      <w:r>
        <w:rPr>
          <w:b/>
          <w:bCs/>
          <w:sz w:val="27"/>
          <w:szCs w:val="27"/>
        </w:rPr>
        <w:t>7.</w:t>
      </w:r>
      <w:r w:rsidRPr="00F66721">
        <w:rPr>
          <w:b/>
          <w:bCs/>
          <w:sz w:val="27"/>
          <w:szCs w:val="27"/>
        </w:rPr>
        <w:t>5.2 Vom Differenzraum zur Taktfläche</w:t>
      </w:r>
    </w:p>
    <w:p w14:paraId="4BF73B76" w14:textId="77777777" w:rsidR="00864B41" w:rsidRPr="00F66721" w:rsidRDefault="00864B41" w:rsidP="00864B41">
      <w:pPr>
        <w:spacing w:before="100" w:beforeAutospacing="1" w:after="100" w:afterAutospacing="1"/>
      </w:pPr>
      <w:r w:rsidRPr="00F66721">
        <w:t>Das Ausgangsproblem war: Wie kann ein System entscheiden, ob es weitermacht?</w:t>
      </w:r>
      <w:r w:rsidRPr="00F66721">
        <w:br/>
        <w:t>Wie kann es – ohne äußere Steuerung – erkennen, dass ein Zustand genug ist</w:t>
      </w:r>
      <w:proofErr w:type="gramStart"/>
      <w:r w:rsidRPr="00F66721">
        <w:t>?</w:t>
      </w:r>
      <w:proofErr w:type="gramEnd"/>
      <w:r w:rsidRPr="00F66721">
        <w:br/>
        <w:t>Dass etwas entscheidbar, also handlungsfähig geworden ist?</w:t>
      </w:r>
    </w:p>
    <w:p w14:paraId="66B0F24F" w14:textId="77777777" w:rsidR="00864B41" w:rsidRPr="00F66721" w:rsidRDefault="00864B41" w:rsidP="00864B41">
      <w:pPr>
        <w:spacing w:before="100" w:beforeAutospacing="1" w:after="100" w:afterAutospacing="1"/>
      </w:pPr>
      <w:r w:rsidRPr="00F66721">
        <w:t>Ich habe früh gemerkt, dass das nicht durch Schwellenwerte im üblichen Sinn geht.</w:t>
      </w:r>
      <w:r w:rsidRPr="00F66721">
        <w:br/>
        <w:t>Nicht über Reizintensität oder Stabilität im mathematischen Sinne.</w:t>
      </w:r>
      <w:r w:rsidRPr="00F66721">
        <w:br/>
        <w:t>Sondern nur über etwas, das ich irgendwann „epistemische Glätte“ genannt habe:</w:t>
      </w:r>
      <w:r w:rsidRPr="00F66721">
        <w:br/>
        <w:t>Eine Raumzeitstelle, an der keine störende Differenz mehr spürbar ist.</w:t>
      </w:r>
    </w:p>
    <w:p w14:paraId="2D4CB5BD" w14:textId="77777777" w:rsidR="00864B41" w:rsidRPr="00F66721" w:rsidRDefault="00864B41" w:rsidP="00864B41">
      <w:pPr>
        <w:spacing w:before="100" w:beforeAutospacing="1" w:after="100" w:afterAutospacing="1"/>
      </w:pPr>
      <w:r w:rsidRPr="00F66721">
        <w:t>Formal war das:</w:t>
      </w:r>
    </w:p>
    <w:p w14:paraId="72E4E2DB" w14:textId="77777777" w:rsidR="00864B41" w:rsidRPr="00F66721" w:rsidRDefault="00864B41" w:rsidP="00864B41">
      <w:r w:rsidRPr="00F66721">
        <w:rPr>
          <w:rFonts w:ascii="Cambria Math" w:hAnsi="Cambria Math" w:cs="Cambria Math"/>
        </w:rPr>
        <w:t>∣</w:t>
      </w:r>
      <w:proofErr w:type="spellStart"/>
      <w:r w:rsidRPr="00F66721">
        <w:t>Δft</w:t>
      </w:r>
      <w:proofErr w:type="spellEnd"/>
      <w:r w:rsidRPr="00F66721">
        <w:t>(</w:t>
      </w:r>
      <w:proofErr w:type="spellStart"/>
      <w:proofErr w:type="gramStart"/>
      <w:r w:rsidRPr="00F66721">
        <w:t>x,y</w:t>
      </w:r>
      <w:proofErr w:type="spellEnd"/>
      <w:proofErr w:type="gramEnd"/>
      <w:r w:rsidRPr="00F66721">
        <w:t>)</w:t>
      </w:r>
      <w:r w:rsidRPr="00F66721">
        <w:rPr>
          <w:rFonts w:ascii="Cambria Math" w:hAnsi="Cambria Math" w:cs="Cambria Math"/>
        </w:rPr>
        <w:t>∣</w:t>
      </w:r>
      <w:r w:rsidRPr="00F66721">
        <w:t>=</w:t>
      </w:r>
      <w:r w:rsidRPr="00F66721">
        <w:rPr>
          <w:rFonts w:ascii="Cambria Math" w:hAnsi="Cambria Math" w:cs="Cambria Math"/>
        </w:rPr>
        <w:t>∣</w:t>
      </w:r>
      <w:proofErr w:type="spellStart"/>
      <w:r w:rsidRPr="00F66721">
        <w:t>ft</w:t>
      </w:r>
      <w:proofErr w:type="spellEnd"/>
      <w:r w:rsidRPr="00F66721">
        <w:t>(</w:t>
      </w:r>
      <w:proofErr w:type="spellStart"/>
      <w:r w:rsidRPr="00F66721">
        <w:t>x,y</w:t>
      </w:r>
      <w:proofErr w:type="spellEnd"/>
      <w:r w:rsidRPr="00F66721">
        <w:t>)−ft−1(</w:t>
      </w:r>
      <w:proofErr w:type="spellStart"/>
      <w:r w:rsidRPr="00F66721">
        <w:t>x,y</w:t>
      </w:r>
      <w:proofErr w:type="spellEnd"/>
      <w:r w:rsidRPr="00F66721">
        <w:t>)</w:t>
      </w:r>
      <w:r w:rsidRPr="00F66721">
        <w:rPr>
          <w:rFonts w:ascii="Cambria Math" w:hAnsi="Cambria Math" w:cs="Cambria Math"/>
        </w:rPr>
        <w:t>∣</w:t>
      </w:r>
      <w:r w:rsidRPr="00F66721">
        <w:t xml:space="preserve">&lt;ε|\Delta </w:t>
      </w:r>
      <w:proofErr w:type="spellStart"/>
      <w:r w:rsidRPr="00F66721">
        <w:t>f_t</w:t>
      </w:r>
      <w:proofErr w:type="spellEnd"/>
      <w:r w:rsidRPr="00F66721">
        <w:t>(x, y)| = |</w:t>
      </w:r>
      <w:proofErr w:type="spellStart"/>
      <w:r w:rsidRPr="00F66721">
        <w:t>f_t</w:t>
      </w:r>
      <w:proofErr w:type="spellEnd"/>
      <w:r w:rsidRPr="00F66721">
        <w:t>(x, y) - f_{t-1}(x, y)| &lt; \</w:t>
      </w:r>
      <w:proofErr w:type="spellStart"/>
      <w:r w:rsidRPr="00F66721">
        <w:t>varepsilon</w:t>
      </w:r>
      <w:r w:rsidRPr="00F66721">
        <w:rPr>
          <w:rFonts w:ascii="Cambria Math" w:hAnsi="Cambria Math" w:cs="Cambria Math"/>
        </w:rPr>
        <w:t>∣</w:t>
      </w:r>
      <w:r w:rsidRPr="00F66721">
        <w:t>Δft</w:t>
      </w:r>
      <w:proofErr w:type="spellEnd"/>
      <w:r w:rsidRPr="00F66721">
        <w:t>​(</w:t>
      </w:r>
      <w:proofErr w:type="spellStart"/>
      <w:r w:rsidRPr="00F66721">
        <w:t>x,y</w:t>
      </w:r>
      <w:proofErr w:type="spellEnd"/>
      <w:r w:rsidRPr="00F66721">
        <w:t>)</w:t>
      </w:r>
      <w:r w:rsidRPr="00F66721">
        <w:rPr>
          <w:rFonts w:ascii="Cambria Math" w:hAnsi="Cambria Math" w:cs="Cambria Math"/>
        </w:rPr>
        <w:t>∣</w:t>
      </w:r>
      <w:r w:rsidRPr="00F66721">
        <w:t>=</w:t>
      </w:r>
      <w:r w:rsidRPr="00F66721">
        <w:rPr>
          <w:rFonts w:ascii="Cambria Math" w:hAnsi="Cambria Math" w:cs="Cambria Math"/>
        </w:rPr>
        <w:t>∣</w:t>
      </w:r>
      <w:proofErr w:type="spellStart"/>
      <w:r w:rsidRPr="00F66721">
        <w:t>ft</w:t>
      </w:r>
      <w:proofErr w:type="spellEnd"/>
      <w:r w:rsidRPr="00F66721">
        <w:t>​(</w:t>
      </w:r>
      <w:proofErr w:type="spellStart"/>
      <w:r w:rsidRPr="00F66721">
        <w:t>x,y</w:t>
      </w:r>
      <w:proofErr w:type="spellEnd"/>
      <w:r w:rsidRPr="00F66721">
        <w:t>)−ft−1​(</w:t>
      </w:r>
      <w:proofErr w:type="spellStart"/>
      <w:r w:rsidRPr="00F66721">
        <w:t>x,y</w:t>
      </w:r>
      <w:proofErr w:type="spellEnd"/>
      <w:r w:rsidRPr="00F66721">
        <w:t>)</w:t>
      </w:r>
      <w:r w:rsidRPr="00F66721">
        <w:rPr>
          <w:rFonts w:ascii="Cambria Math" w:hAnsi="Cambria Math" w:cs="Cambria Math"/>
        </w:rPr>
        <w:t>∣</w:t>
      </w:r>
      <w:r w:rsidRPr="00F66721">
        <w:t xml:space="preserve">&lt;ε </w:t>
      </w:r>
    </w:p>
    <w:p w14:paraId="51DFEB89" w14:textId="77777777" w:rsidR="00864B41" w:rsidRPr="00F66721" w:rsidRDefault="00864B41" w:rsidP="00864B41">
      <w:pPr>
        <w:spacing w:before="100" w:beforeAutospacing="1" w:after="100" w:afterAutospacing="1"/>
      </w:pPr>
      <w:r w:rsidRPr="00F66721">
        <w:t>Aber das ist nur die Projektion auf Symbolstruktur.</w:t>
      </w:r>
      <w:r w:rsidRPr="00F66721">
        <w:br/>
        <w:t>Was hier tatsächlich stattfindet, ist Raumzeitresonanz [43].</w:t>
      </w:r>
    </w:p>
    <w:p w14:paraId="165BC9E7" w14:textId="77777777" w:rsidR="00864B41" w:rsidRPr="00F66721" w:rsidRDefault="00864B41" w:rsidP="00864B41">
      <w:pPr>
        <w:spacing w:before="100" w:beforeAutospacing="1" w:after="100" w:afterAutospacing="1"/>
      </w:pPr>
      <w:r w:rsidRPr="00F66721">
        <w:t>→ Das System fühlt, ob es sich selbst nicht mehr stört.</w:t>
      </w:r>
    </w:p>
    <w:p w14:paraId="5A5D624E" w14:textId="77777777" w:rsidR="00864B41" w:rsidRPr="00F66721" w:rsidRDefault="00864B41" w:rsidP="00864B41">
      <w:pPr>
        <w:spacing w:before="100" w:beforeAutospacing="1" w:after="100" w:afterAutospacing="1"/>
        <w:outlineLvl w:val="2"/>
        <w:rPr>
          <w:b/>
          <w:bCs/>
          <w:sz w:val="27"/>
          <w:szCs w:val="27"/>
        </w:rPr>
      </w:pPr>
      <w:r>
        <w:rPr>
          <w:b/>
          <w:bCs/>
          <w:sz w:val="27"/>
          <w:szCs w:val="27"/>
        </w:rPr>
        <w:t>7.</w:t>
      </w:r>
      <w:r w:rsidRPr="00F66721">
        <w:rPr>
          <w:b/>
          <w:bCs/>
          <w:sz w:val="27"/>
          <w:szCs w:val="27"/>
        </w:rPr>
        <w:t>5.3 Das Dreieck: kleinste funktionale Fläche</w:t>
      </w:r>
    </w:p>
    <w:p w14:paraId="4B913DCD" w14:textId="77777777" w:rsidR="00864B41" w:rsidRPr="00F66721" w:rsidRDefault="00864B41" w:rsidP="00864B41">
      <w:pPr>
        <w:spacing w:before="100" w:beforeAutospacing="1" w:after="100" w:afterAutospacing="1"/>
      </w:pPr>
      <w:r w:rsidRPr="00F66721">
        <w:t>Ich habe kein Quadrat gewählt. Kein Hexagon.</w:t>
      </w:r>
      <w:r w:rsidRPr="00F66721">
        <w:br/>
        <w:t>Das Dreieck war keine Entscheidung, sondern eine Entdeckung.</w:t>
      </w:r>
    </w:p>
    <w:p w14:paraId="1DFCB7CB" w14:textId="77777777" w:rsidR="00864B41" w:rsidRPr="00F66721" w:rsidRDefault="00864B41" w:rsidP="00864B41">
      <w:pPr>
        <w:spacing w:before="100" w:beforeAutospacing="1" w:after="100" w:afterAutospacing="1"/>
      </w:pPr>
      <w:r w:rsidRPr="00F66721">
        <w:t>Das Dreieck ist die kleinstmögliche Fläche, in der Differenz vollständig zyklisch werden kann.</w:t>
      </w:r>
      <w:r w:rsidRPr="00F66721">
        <w:br/>
        <w:t>Drei Punkte – drei Achsen – drei epistemische Zugriffe:</w:t>
      </w:r>
    </w:p>
    <w:p w14:paraId="0323A3D1" w14:textId="77777777" w:rsidR="00864B41" w:rsidRPr="00F66721" w:rsidRDefault="00864B41" w:rsidP="00363928">
      <w:pPr>
        <w:numPr>
          <w:ilvl w:val="0"/>
          <w:numId w:val="7"/>
        </w:numPr>
        <w:spacing w:before="100" w:beforeAutospacing="1" w:after="100" w:afterAutospacing="1"/>
      </w:pPr>
      <w:r w:rsidRPr="00F66721">
        <w:t>Symbolisch (xxx)</w:t>
      </w:r>
    </w:p>
    <w:p w14:paraId="09503DD4" w14:textId="77777777" w:rsidR="00864B41" w:rsidRPr="00F66721" w:rsidRDefault="00864B41" w:rsidP="00363928">
      <w:pPr>
        <w:numPr>
          <w:ilvl w:val="0"/>
          <w:numId w:val="7"/>
        </w:numPr>
        <w:spacing w:before="100" w:beforeAutospacing="1" w:after="100" w:afterAutospacing="1"/>
      </w:pPr>
      <w:r w:rsidRPr="00F66721">
        <w:t>Konzeptuell (</w:t>
      </w:r>
      <w:proofErr w:type="spellStart"/>
      <w:r w:rsidRPr="00F66721">
        <w:t>yyy</w:t>
      </w:r>
      <w:proofErr w:type="spellEnd"/>
      <w:r w:rsidRPr="00F66721">
        <w:t>)</w:t>
      </w:r>
    </w:p>
    <w:p w14:paraId="6660AAA2" w14:textId="77777777" w:rsidR="00864B41" w:rsidRPr="00F66721" w:rsidRDefault="00864B41" w:rsidP="00363928">
      <w:pPr>
        <w:numPr>
          <w:ilvl w:val="0"/>
          <w:numId w:val="7"/>
        </w:numPr>
        <w:spacing w:before="100" w:beforeAutospacing="1" w:after="100" w:afterAutospacing="1"/>
      </w:pPr>
      <w:r w:rsidRPr="00F66721">
        <w:t>Diskursiv (</w:t>
      </w:r>
      <w:proofErr w:type="spellStart"/>
      <w:r w:rsidRPr="00F66721">
        <w:t>zzz</w:t>
      </w:r>
      <w:proofErr w:type="spellEnd"/>
      <w:r w:rsidRPr="00F66721">
        <w:t>)</w:t>
      </w:r>
    </w:p>
    <w:p w14:paraId="257EF7AA" w14:textId="77777777" w:rsidR="00864B41" w:rsidRPr="00F66721" w:rsidRDefault="00864B41" w:rsidP="00864B41">
      <w:pPr>
        <w:spacing w:before="100" w:beforeAutospacing="1" w:after="100" w:afterAutospacing="1"/>
      </w:pPr>
      <w:r w:rsidRPr="00F66721">
        <w:t>Was auch immer das System erfassen will – es geschieht in diesem Feld.</w:t>
      </w:r>
      <w:r w:rsidRPr="00F66721">
        <w:br/>
        <w:t>Alles Weitere – jede Sensorlogik, jede Reaktion, jede Taktung – ist Feldverzerrung über Zeit [44].</w:t>
      </w:r>
    </w:p>
    <w:p w14:paraId="12EFF1C1" w14:textId="77777777" w:rsidR="00864B41" w:rsidRPr="00F66721" w:rsidRDefault="00864B41" w:rsidP="00864B41">
      <w:pPr>
        <w:spacing w:before="100" w:beforeAutospacing="1" w:after="100" w:afterAutospacing="1"/>
        <w:outlineLvl w:val="2"/>
        <w:rPr>
          <w:b/>
          <w:bCs/>
          <w:sz w:val="27"/>
          <w:szCs w:val="27"/>
        </w:rPr>
      </w:pPr>
      <w:r>
        <w:rPr>
          <w:b/>
          <w:bCs/>
          <w:sz w:val="27"/>
          <w:szCs w:val="27"/>
        </w:rPr>
        <w:t>7.</w:t>
      </w:r>
      <w:r w:rsidRPr="00F66721">
        <w:rPr>
          <w:b/>
          <w:bCs/>
          <w:sz w:val="27"/>
          <w:szCs w:val="27"/>
        </w:rPr>
        <w:t>5.4 Die Entscheidung als emergenter Moment</w:t>
      </w:r>
    </w:p>
    <w:p w14:paraId="1A1A270C" w14:textId="77777777" w:rsidR="00864B41" w:rsidRPr="00F66721" w:rsidRDefault="00864B41" w:rsidP="00864B41">
      <w:pPr>
        <w:spacing w:before="100" w:beforeAutospacing="1" w:after="100" w:afterAutospacing="1"/>
      </w:pPr>
      <w:r w:rsidRPr="00F66721">
        <w:t>In einem klassischen Sensor wird die Reaktion durch Schwellenüber- oder -unterschreitung ausgelöst.</w:t>
      </w:r>
      <w:r w:rsidRPr="00F66721">
        <w:br/>
        <w:t xml:space="preserve">Im </w:t>
      </w:r>
      <w:r>
        <w:t>FRZK</w:t>
      </w:r>
      <w:r w:rsidRPr="00F66721">
        <w:t xml:space="preserve"> gilt das nicht.</w:t>
      </w:r>
    </w:p>
    <w:p w14:paraId="7858B818" w14:textId="77777777" w:rsidR="00864B41" w:rsidRPr="00F66721" w:rsidRDefault="00864B41" w:rsidP="00864B41">
      <w:pPr>
        <w:spacing w:before="100" w:beforeAutospacing="1" w:after="100" w:afterAutospacing="1"/>
      </w:pPr>
      <w:r w:rsidRPr="00F66721">
        <w:t>Hier entsteht Reaktion nicht durch Signal, sondern durch epistemische Entlastung.</w:t>
      </w:r>
    </w:p>
    <w:p w14:paraId="7E9B6E85" w14:textId="77777777" w:rsidR="00864B41" w:rsidRPr="00F66721" w:rsidRDefault="00864B41" w:rsidP="00864B41">
      <w:pPr>
        <w:spacing w:before="100" w:beforeAutospacing="1" w:after="100" w:afterAutospacing="1"/>
      </w:pPr>
      <w:r w:rsidRPr="00F66721">
        <w:t>Erst wenn sich über einen Zeitraum keine relevante Differenz mehr zeigt,</w:t>
      </w:r>
      <w:r w:rsidRPr="00F66721">
        <w:br/>
        <w:t>lässt das System die nächste Operation zu:</w:t>
      </w:r>
    </w:p>
    <w:p w14:paraId="2BEBE39F" w14:textId="77777777" w:rsidR="00864B41" w:rsidRPr="00F66721" w:rsidRDefault="00864B41" w:rsidP="00864B41">
      <w:proofErr w:type="spellStart"/>
      <w:r w:rsidRPr="00F66721">
        <w:t>τt</w:t>
      </w:r>
      <w:proofErr w:type="spellEnd"/>
      <w:r w:rsidRPr="00F66721">
        <w:t>=1wenn</w:t>
      </w:r>
      <w:r w:rsidRPr="00F66721">
        <w:rPr>
          <w:rFonts w:ascii="Cambria Math" w:hAnsi="Cambria Math" w:cs="Cambria Math"/>
        </w:rPr>
        <w:t>∣</w:t>
      </w:r>
      <w:r w:rsidRPr="00F66721">
        <w:t>Δσt(</w:t>
      </w:r>
      <w:proofErr w:type="spellStart"/>
      <w:proofErr w:type="gramStart"/>
      <w:r w:rsidRPr="00F66721">
        <w:t>x,y</w:t>
      </w:r>
      <w:proofErr w:type="gramEnd"/>
      <w:r w:rsidRPr="00F66721">
        <w:t>,z</w:t>
      </w:r>
      <w:proofErr w:type="spellEnd"/>
      <w:r w:rsidRPr="00F66721">
        <w:t>)</w:t>
      </w:r>
      <w:r w:rsidRPr="00F66721">
        <w:rPr>
          <w:rFonts w:ascii="Cambria Math" w:hAnsi="Cambria Math" w:cs="Cambria Math"/>
        </w:rPr>
        <w:t>∣</w:t>
      </w:r>
      <w:r w:rsidRPr="00F66721">
        <w:t>&lt;ε\</w:t>
      </w:r>
      <w:proofErr w:type="spellStart"/>
      <w:r w:rsidRPr="00F66721">
        <w:t>tau_t</w:t>
      </w:r>
      <w:proofErr w:type="spellEnd"/>
      <w:r w:rsidRPr="00F66721">
        <w:t xml:space="preserve"> = 1 \</w:t>
      </w:r>
      <w:proofErr w:type="spellStart"/>
      <w:r w:rsidRPr="00F66721">
        <w:t>quad</w:t>
      </w:r>
      <w:proofErr w:type="spellEnd"/>
      <w:r w:rsidRPr="00F66721">
        <w:t xml:space="preserve"> \</w:t>
      </w:r>
      <w:proofErr w:type="spellStart"/>
      <w:r w:rsidRPr="00F66721">
        <w:t>text</w:t>
      </w:r>
      <w:proofErr w:type="spellEnd"/>
      <w:r w:rsidRPr="00F66721">
        <w:t>{wenn} \</w:t>
      </w:r>
      <w:proofErr w:type="spellStart"/>
      <w:r w:rsidRPr="00F66721">
        <w:t>quad</w:t>
      </w:r>
      <w:proofErr w:type="spellEnd"/>
      <w:r w:rsidRPr="00F66721">
        <w:t xml:space="preserve"> |\Delta \</w:t>
      </w:r>
      <w:proofErr w:type="spellStart"/>
      <w:r w:rsidRPr="00F66721">
        <w:t>sigma_t</w:t>
      </w:r>
      <w:proofErr w:type="spellEnd"/>
      <w:r w:rsidRPr="00F66721">
        <w:t>(x, y, z)| &lt; \</w:t>
      </w:r>
      <w:proofErr w:type="spellStart"/>
      <w:r w:rsidRPr="00F66721">
        <w:t>varepsilonτt</w:t>
      </w:r>
      <w:proofErr w:type="spellEnd"/>
      <w:r w:rsidRPr="00F66721">
        <w:t>​=1wenn</w:t>
      </w:r>
      <w:r w:rsidRPr="00F66721">
        <w:rPr>
          <w:rFonts w:ascii="Cambria Math" w:hAnsi="Cambria Math" w:cs="Cambria Math"/>
        </w:rPr>
        <w:t>∣</w:t>
      </w:r>
      <w:r w:rsidRPr="00F66721">
        <w:t>Δσt​(</w:t>
      </w:r>
      <w:proofErr w:type="spellStart"/>
      <w:r w:rsidRPr="00F66721">
        <w:t>x,y,z</w:t>
      </w:r>
      <w:proofErr w:type="spellEnd"/>
      <w:r w:rsidRPr="00F66721">
        <w:t>)</w:t>
      </w:r>
      <w:r w:rsidRPr="00F66721">
        <w:rPr>
          <w:rFonts w:ascii="Cambria Math" w:hAnsi="Cambria Math" w:cs="Cambria Math"/>
        </w:rPr>
        <w:t>∣</w:t>
      </w:r>
      <w:r w:rsidRPr="00F66721">
        <w:t xml:space="preserve">&lt;ε </w:t>
      </w:r>
    </w:p>
    <w:p w14:paraId="1388159E" w14:textId="77777777" w:rsidR="00864B41" w:rsidRPr="00F66721" w:rsidRDefault="00864B41" w:rsidP="00864B41">
      <w:pPr>
        <w:spacing w:before="100" w:beforeAutospacing="1" w:after="100" w:afterAutospacing="1"/>
      </w:pPr>
      <w:r w:rsidRPr="00F66721">
        <w:t>→ Der Sensor wartet nicht auf Input,</w:t>
      </w:r>
      <w:r w:rsidRPr="00F66721">
        <w:br/>
        <w:t>→ er wartet auf semantische Kohärenz [45].</w:t>
      </w:r>
    </w:p>
    <w:p w14:paraId="66B2137B" w14:textId="77777777" w:rsidR="00864B41" w:rsidRPr="00F66721" w:rsidRDefault="00864B41" w:rsidP="00864B41">
      <w:pPr>
        <w:spacing w:before="100" w:beforeAutospacing="1" w:after="100" w:afterAutospacing="1"/>
        <w:outlineLvl w:val="2"/>
        <w:rPr>
          <w:b/>
          <w:bCs/>
          <w:sz w:val="27"/>
          <w:szCs w:val="27"/>
        </w:rPr>
      </w:pPr>
      <w:r>
        <w:rPr>
          <w:b/>
          <w:bCs/>
          <w:sz w:val="27"/>
          <w:szCs w:val="27"/>
        </w:rPr>
        <w:t>7.</w:t>
      </w:r>
      <w:r w:rsidRPr="00F66721">
        <w:rPr>
          <w:b/>
          <w:bCs/>
          <w:sz w:val="27"/>
          <w:szCs w:val="27"/>
        </w:rPr>
        <w:t>5.5 Sensorstruktur als epistemische Entscheidungstopologie</w:t>
      </w:r>
    </w:p>
    <w:p w14:paraId="58A241A7" w14:textId="77777777" w:rsidR="00864B41" w:rsidRPr="00F66721" w:rsidRDefault="00864B41" w:rsidP="00864B41">
      <w:pPr>
        <w:spacing w:before="100" w:beforeAutospacing="1" w:after="100" w:afterAutospacing="1"/>
      </w:pPr>
      <w:r w:rsidRPr="00F66721">
        <w:t>Was entsteht, ist kein Gerät, kein Algorithmus – sondern eine Fläche.</w:t>
      </w:r>
      <w:r w:rsidRPr="00F66721">
        <w:br/>
        <w:t>Eine Fläche im intentionalen Raum, die entscheidet, wann genug ist.</w:t>
      </w:r>
      <w:r w:rsidRPr="00F66721">
        <w:br/>
        <w:t>Diese Fläche ist nicht statisch, sondern funktional:</w:t>
      </w:r>
      <w:r w:rsidRPr="00F66721">
        <w:br/>
        <w:t>Sie erzeugt sich aus Differenz, sie schaltet durch Kohärenz, sie taktet aus Raumzeitmodulation [46].</w:t>
      </w:r>
    </w:p>
    <w:p w14:paraId="63BD9A0E" w14:textId="77777777" w:rsidR="00864B41" w:rsidRPr="00F66721" w:rsidRDefault="00864B41" w:rsidP="00864B41">
      <w:pPr>
        <w:spacing w:before="100" w:beforeAutospacing="1" w:after="100" w:afterAutospacing="1"/>
      </w:pPr>
      <w:r w:rsidRPr="00F66721">
        <w:t>Im Unterricht bedeutet das:</w:t>
      </w:r>
      <w:r w:rsidRPr="00F66721">
        <w:br/>
        <w:t>Reflexion wird nicht angestoßen – sie wird ermöglicht.</w:t>
      </w:r>
      <w:r w:rsidRPr="00F66721">
        <w:br/>
      </w:r>
      <w:proofErr w:type="gramStart"/>
      <w:r w:rsidRPr="00F66721">
        <w:t>Nicht</w:t>
      </w:r>
      <w:proofErr w:type="gramEnd"/>
      <w:r w:rsidRPr="00F66721">
        <w:t xml:space="preserve"> weil eine Frage gestellt wird, sondern weil keine Differenz mehr spürbar ist.</w:t>
      </w:r>
    </w:p>
    <w:p w14:paraId="7BCBE49F" w14:textId="77777777" w:rsidR="00864B41" w:rsidRPr="00F66721" w:rsidRDefault="00864B41" w:rsidP="00864B41">
      <w:pPr>
        <w:spacing w:before="100" w:beforeAutospacing="1" w:after="100" w:afterAutospacing="1"/>
        <w:outlineLvl w:val="2"/>
        <w:rPr>
          <w:b/>
          <w:bCs/>
          <w:sz w:val="27"/>
          <w:szCs w:val="27"/>
        </w:rPr>
      </w:pPr>
      <w:r>
        <w:rPr>
          <w:b/>
          <w:bCs/>
          <w:sz w:val="27"/>
          <w:szCs w:val="27"/>
        </w:rPr>
        <w:t>7.</w:t>
      </w:r>
      <w:r w:rsidRPr="00F66721">
        <w:rPr>
          <w:b/>
          <w:bCs/>
          <w:sz w:val="27"/>
          <w:szCs w:val="27"/>
        </w:rPr>
        <w:t>5.6 Fazit</w:t>
      </w:r>
    </w:p>
    <w:p w14:paraId="580EAA49" w14:textId="77777777" w:rsidR="00864B41" w:rsidRPr="00F66721" w:rsidRDefault="00864B41" w:rsidP="00864B41">
      <w:pPr>
        <w:spacing w:before="100" w:beforeAutospacing="1" w:after="100" w:afterAutospacing="1"/>
      </w:pPr>
      <w:r w:rsidRPr="00F66721">
        <w:t xml:space="preserve">Die adaptive Sensorstruktur ist keine technische Erfindung, sondern eine epistemische Notwendigkeit, die aus dem </w:t>
      </w:r>
      <w:r>
        <w:t>FRZK</w:t>
      </w:r>
      <w:r w:rsidRPr="00F66721">
        <w:t xml:space="preserve"> resultiert.</w:t>
      </w:r>
      <w:r w:rsidRPr="00F66721">
        <w:br/>
        <w:t>Sie ist das operative Gegenstück zur semantischen Dichtefunktion:</w:t>
      </w:r>
      <w:r w:rsidRPr="00F66721">
        <w:br/>
        <w:t>Wenn h(</w:t>
      </w:r>
      <w:proofErr w:type="spellStart"/>
      <w:proofErr w:type="gramStart"/>
      <w:r w:rsidRPr="00F66721">
        <w:t>x,y</w:t>
      </w:r>
      <w:proofErr w:type="gramEnd"/>
      <w:r w:rsidRPr="00F66721">
        <w:t>,z</w:t>
      </w:r>
      <w:proofErr w:type="spellEnd"/>
      <w:r w:rsidRPr="00F66721">
        <w:t>)h(x, y, z)h(</w:t>
      </w:r>
      <w:proofErr w:type="spellStart"/>
      <w:r w:rsidRPr="00F66721">
        <w:t>x,y,z</w:t>
      </w:r>
      <w:proofErr w:type="spellEnd"/>
      <w:r w:rsidRPr="00F66721">
        <w:t>) zeigt, wo Bedeutung ist, zeigt der Sensor, wann sie stabil geworden ist.</w:t>
      </w:r>
    </w:p>
    <w:p w14:paraId="45A79C8B" w14:textId="77777777" w:rsidR="00864B41" w:rsidRDefault="00864B41" w:rsidP="00864B41">
      <w:pPr>
        <w:spacing w:before="100" w:beforeAutospacing="1" w:after="100" w:afterAutospacing="1"/>
      </w:pPr>
      <w:r w:rsidRPr="00F66721">
        <w:t>Er macht den Unterschied zwischen Beobachtung und Handlung beobachtbar.</w:t>
      </w:r>
      <w:r w:rsidRPr="00F66721">
        <w:br/>
        <w:t>Er erzeugt keine Steuerung, sondern Takt.</w:t>
      </w:r>
      <w:r w:rsidRPr="00F66721">
        <w:br/>
        <w:t>→ Eine didaktische Technologie der Raumzeit [47].</w:t>
      </w:r>
    </w:p>
    <w:p w14:paraId="4A2D5B29" w14:textId="77777777" w:rsidR="00864B41" w:rsidRDefault="00864B41" w:rsidP="00864B41">
      <w:pPr>
        <w:pStyle w:val="berschrift2"/>
      </w:pPr>
      <w:r>
        <w:t xml:space="preserve">Kapitel 7.6 – Didaktische Analogie zur adaptiven Sensorstruktur (überarbeitet gemäß </w:t>
      </w:r>
      <w:r>
        <w:rPr>
          <w:rStyle w:val="Hervorhebung"/>
        </w:rPr>
        <w:t>Vorgehen</w:t>
      </w:r>
      <w:r>
        <w:t>)</w:t>
      </w:r>
    </w:p>
    <w:p w14:paraId="490F057E" w14:textId="77777777" w:rsidR="00864B41" w:rsidRDefault="004A1EA3" w:rsidP="00864B41">
      <w:r>
        <w:pict w14:anchorId="6BA68637">
          <v:rect id="_x0000_i1051" style="width:0;height:1.5pt" o:hralign="center" o:hrstd="t" o:hr="t" fillcolor="#a0a0a0" stroked="f"/>
        </w:pict>
      </w:r>
    </w:p>
    <w:p w14:paraId="60528531" w14:textId="77777777" w:rsidR="00864B41" w:rsidRDefault="00864B41" w:rsidP="00864B41">
      <w:pPr>
        <w:pStyle w:val="berschrift3"/>
      </w:pPr>
      <w:r>
        <w:t>7.7.1 Ausgangspunkt: Lehrkraft als strukturell gekoppeltes System</w:t>
      </w:r>
    </w:p>
    <w:p w14:paraId="58CCA182" w14:textId="77777777" w:rsidR="00864B41" w:rsidRDefault="00864B41" w:rsidP="00864B41">
      <w:pPr>
        <w:pStyle w:val="StandardWeb"/>
      </w:pPr>
      <w:r>
        <w:t xml:space="preserve">Wenn die adaptive Sensorstruktur nicht nur als Technik, sondern als </w:t>
      </w:r>
      <w:r>
        <w:rPr>
          <w:rStyle w:val="Fett"/>
        </w:rPr>
        <w:t>Raumzeitkonzept</w:t>
      </w:r>
      <w:r>
        <w:t xml:space="preserve"> begriffen wird – und das tue ich –,</w:t>
      </w:r>
      <w:r>
        <w:br/>
        <w:t xml:space="preserve">dann liegt die Analogie zur Didaktik </w:t>
      </w:r>
      <w:r>
        <w:rPr>
          <w:rStyle w:val="Fett"/>
        </w:rPr>
        <w:t>nicht in ihrer Ähnlichkeit</w:t>
      </w:r>
      <w:r>
        <w:t xml:space="preserve">, sondern in ihrer </w:t>
      </w:r>
      <w:r>
        <w:rPr>
          <w:rStyle w:val="Fett"/>
        </w:rPr>
        <w:t>funktionalen Gleichartigkeit</w:t>
      </w:r>
      <w:r>
        <w:t>.</w:t>
      </w:r>
    </w:p>
    <w:p w14:paraId="3D5CE9F8" w14:textId="77777777" w:rsidR="00864B41" w:rsidRDefault="00864B41" w:rsidP="00864B41">
      <w:pPr>
        <w:pStyle w:val="StandardWeb"/>
      </w:pPr>
      <w:r>
        <w:t>Ich denke nicht, dass die Lehrkraft „wie“ ein Sensor funktioniert.</w:t>
      </w:r>
      <w:r>
        <w:br/>
        <w:t xml:space="preserve">Ich denke, </w:t>
      </w:r>
      <w:r>
        <w:rPr>
          <w:rStyle w:val="Fett"/>
        </w:rPr>
        <w:t>sie ist ein Sensor</w:t>
      </w:r>
      <w:r>
        <w:t xml:space="preserve"> – aber eben nicht im technischen, sondern im </w:t>
      </w:r>
      <w:r>
        <w:rPr>
          <w:rStyle w:val="Fett"/>
        </w:rPr>
        <w:t>epistemischen</w:t>
      </w:r>
      <w:r>
        <w:t xml:space="preserve"> Sinne [48].</w:t>
      </w:r>
    </w:p>
    <w:p w14:paraId="30889E98" w14:textId="77777777" w:rsidR="00864B41" w:rsidRDefault="00864B41" w:rsidP="00864B41">
      <w:pPr>
        <w:pStyle w:val="StandardWeb"/>
      </w:pPr>
      <w:r>
        <w:t xml:space="preserve">Das, was eine Lehrkraft im Unterricht „wahrnimmt“, ist keine Information, sondern eine </w:t>
      </w:r>
      <w:r>
        <w:rPr>
          <w:rStyle w:val="Fett"/>
        </w:rPr>
        <w:t>semantische Differenz</w:t>
      </w:r>
      <w:r>
        <w:t>.</w:t>
      </w:r>
      <w:r>
        <w:br/>
        <w:t xml:space="preserve">Es geht nicht darum, </w:t>
      </w:r>
      <w:r>
        <w:rPr>
          <w:rStyle w:val="Hervorhebung"/>
        </w:rPr>
        <w:t>was</w:t>
      </w:r>
      <w:r>
        <w:t xml:space="preserve"> gesagt wurde, sondern darum, </w:t>
      </w:r>
      <w:r>
        <w:rPr>
          <w:rStyle w:val="Hervorhebung"/>
        </w:rPr>
        <w:t>wo</w:t>
      </w:r>
      <w:r>
        <w:t xml:space="preserve"> etwas kippt.</w:t>
      </w:r>
      <w:r>
        <w:br/>
        <w:t xml:space="preserve">Nicht, welche Lösung vorliegt, sondern </w:t>
      </w:r>
      <w:r>
        <w:rPr>
          <w:rStyle w:val="Fett"/>
        </w:rPr>
        <w:t>ob das System einen Übergang stabilisieren kann</w:t>
      </w:r>
      <w:r>
        <w:t>.</w:t>
      </w:r>
    </w:p>
    <w:p w14:paraId="0438FC59" w14:textId="77777777" w:rsidR="00864B41" w:rsidRDefault="00864B41" w:rsidP="00864B41">
      <w:pPr>
        <w:pStyle w:val="StandardWeb"/>
      </w:pPr>
      <w:r>
        <w:t xml:space="preserve">Und genau dafür braucht es keine Steuerung, sondern eine </w:t>
      </w:r>
      <w:r>
        <w:rPr>
          <w:rStyle w:val="Fett"/>
        </w:rPr>
        <w:t>funktionale Kopplung</w:t>
      </w:r>
      <w:r>
        <w:t xml:space="preserve"> – an </w:t>
      </w:r>
      <w:r>
        <w:rPr>
          <w:rStyle w:val="Fett"/>
        </w:rPr>
        <w:t>Zeit, Struktur und Bewegung</w:t>
      </w:r>
      <w:r>
        <w:t xml:space="preserve"> [49].</w:t>
      </w:r>
    </w:p>
    <w:p w14:paraId="19358E9E" w14:textId="77777777" w:rsidR="00864B41" w:rsidRDefault="004A1EA3" w:rsidP="00864B41">
      <w:r>
        <w:pict w14:anchorId="6E77E92F">
          <v:rect id="_x0000_i1052" style="width:0;height:1.5pt" o:hralign="center" o:hrstd="t" o:hr="t" fillcolor="#a0a0a0" stroked="f"/>
        </w:pict>
      </w:r>
    </w:p>
    <w:p w14:paraId="36AD044A" w14:textId="77777777" w:rsidR="00864B41" w:rsidRDefault="00864B41" w:rsidP="00864B41">
      <w:pPr>
        <w:pStyle w:val="berschrift3"/>
      </w:pPr>
      <w:r>
        <w:t>7.7.2 Unterricht als semantisch dichte Fläche</w:t>
      </w:r>
    </w:p>
    <w:p w14:paraId="268A49E6" w14:textId="77777777" w:rsidR="00864B41" w:rsidRDefault="00864B41" w:rsidP="00864B41">
      <w:pPr>
        <w:pStyle w:val="StandardWeb"/>
      </w:pPr>
      <w:r>
        <w:t>In Lehr-Lernprozessen verdichten sich bestimmte Zonen:</w:t>
      </w:r>
    </w:p>
    <w:p w14:paraId="2241CD2E" w14:textId="77777777" w:rsidR="00864B41" w:rsidRDefault="00864B41" w:rsidP="00363928">
      <w:pPr>
        <w:pStyle w:val="StandardWeb"/>
        <w:numPr>
          <w:ilvl w:val="0"/>
          <w:numId w:val="8"/>
        </w:numPr>
      </w:pPr>
      <w:r>
        <w:t>Ein Begriff irritiert,</w:t>
      </w:r>
    </w:p>
    <w:p w14:paraId="51692245" w14:textId="77777777" w:rsidR="00864B41" w:rsidRDefault="00864B41" w:rsidP="00363928">
      <w:pPr>
        <w:pStyle w:val="StandardWeb"/>
        <w:numPr>
          <w:ilvl w:val="0"/>
          <w:numId w:val="8"/>
        </w:numPr>
      </w:pPr>
      <w:r>
        <w:t>eine Argumentstruktur zieht Kreise,</w:t>
      </w:r>
    </w:p>
    <w:p w14:paraId="4954929F" w14:textId="77777777" w:rsidR="00864B41" w:rsidRDefault="00864B41" w:rsidP="00363928">
      <w:pPr>
        <w:pStyle w:val="StandardWeb"/>
        <w:numPr>
          <w:ilvl w:val="0"/>
          <w:numId w:val="8"/>
        </w:numPr>
      </w:pPr>
      <w:r>
        <w:t>eine Metapher entfaltet Anschluss.</w:t>
      </w:r>
    </w:p>
    <w:p w14:paraId="4C89CAA2" w14:textId="77777777" w:rsidR="00864B41" w:rsidRDefault="00864B41" w:rsidP="00864B41">
      <w:pPr>
        <w:pStyle w:val="StandardWeb"/>
      </w:pPr>
      <w:r>
        <w:t xml:space="preserve">Das sind keine „Inhalte“, sondern </w:t>
      </w:r>
      <w:r>
        <w:rPr>
          <w:rStyle w:val="Fett"/>
        </w:rPr>
        <w:t>semantische Ereignisse</w:t>
      </w:r>
      <w:r>
        <w:t>.</w:t>
      </w:r>
    </w:p>
    <w:p w14:paraId="5D2F7FC4" w14:textId="77777777" w:rsidR="00864B41" w:rsidRDefault="00864B41" w:rsidP="00864B41">
      <w:pPr>
        <w:pStyle w:val="StandardWeb"/>
      </w:pPr>
      <w:r>
        <w:t xml:space="preserve">Im Sinne des FRZK: </w:t>
      </w:r>
      <w:r>
        <w:rPr>
          <w:rStyle w:val="Fett"/>
        </w:rPr>
        <w:t>lokale Maxima</w:t>
      </w:r>
      <w:r>
        <w:t xml:space="preserve"> in</w:t>
      </w:r>
    </w:p>
    <w:p w14:paraId="02457705" w14:textId="77777777" w:rsidR="00864B41" w:rsidRDefault="00864B41" w:rsidP="00864B41">
      <w:r>
        <w:rPr>
          <w:rStyle w:val="katex-mathml"/>
          <w:rFonts w:eastAsia="Calibri"/>
        </w:rPr>
        <w:t>σ(</w:t>
      </w:r>
      <w:proofErr w:type="spellStart"/>
      <w:proofErr w:type="gramStart"/>
      <w:r>
        <w:rPr>
          <w:rStyle w:val="katex-mathml"/>
          <w:rFonts w:eastAsia="Calibri"/>
        </w:rPr>
        <w:t>x,y</w:t>
      </w:r>
      <w:proofErr w:type="gramEnd"/>
      <w:r>
        <w:rPr>
          <w:rStyle w:val="katex-mathml"/>
          <w:rFonts w:eastAsia="Calibri"/>
        </w:rPr>
        <w:t>,z,t</w:t>
      </w:r>
      <w:proofErr w:type="spellEnd"/>
      <w:r>
        <w:rPr>
          <w:rStyle w:val="katex-mathml"/>
          <w:rFonts w:eastAsia="Calibri"/>
        </w:rPr>
        <w:t>)\</w:t>
      </w:r>
      <w:proofErr w:type="spellStart"/>
      <w:r>
        <w:rPr>
          <w:rStyle w:val="katex-mathml"/>
          <w:rFonts w:eastAsia="Calibri"/>
        </w:rPr>
        <w:t>sigma</w:t>
      </w:r>
      <w:proofErr w:type="spellEnd"/>
      <w:r>
        <w:rPr>
          <w:rStyle w:val="katex-mathml"/>
          <w:rFonts w:eastAsia="Calibri"/>
        </w:rPr>
        <w:t>(x, y, z, t)</w:t>
      </w:r>
      <w:r>
        <w:rPr>
          <w:rStyle w:val="mord"/>
          <w:rFonts w:eastAsia="Calibri"/>
        </w:rPr>
        <w:t>σ</w:t>
      </w:r>
      <w:r>
        <w:rPr>
          <w:rStyle w:val="mopen"/>
        </w:rPr>
        <w:t>(</w:t>
      </w:r>
      <w:proofErr w:type="spellStart"/>
      <w:r>
        <w:rPr>
          <w:rStyle w:val="mord"/>
          <w:rFonts w:eastAsia="Calibri"/>
        </w:rPr>
        <w:t>x</w:t>
      </w:r>
      <w:r>
        <w:rPr>
          <w:rStyle w:val="mpunct"/>
          <w:rFonts w:eastAsia="Calibri"/>
        </w:rPr>
        <w:t>,</w:t>
      </w:r>
      <w:r>
        <w:rPr>
          <w:rStyle w:val="mord"/>
          <w:rFonts w:eastAsia="Calibri"/>
        </w:rPr>
        <w:t>y</w:t>
      </w:r>
      <w:r>
        <w:rPr>
          <w:rStyle w:val="mpunct"/>
          <w:rFonts w:eastAsia="Calibri"/>
        </w:rPr>
        <w:t>,</w:t>
      </w:r>
      <w:r>
        <w:rPr>
          <w:rStyle w:val="mord"/>
          <w:rFonts w:eastAsia="Calibri"/>
        </w:rPr>
        <w:t>z</w:t>
      </w:r>
      <w:r>
        <w:rPr>
          <w:rStyle w:val="mpunct"/>
          <w:rFonts w:eastAsia="Calibri"/>
        </w:rPr>
        <w:t>,</w:t>
      </w:r>
      <w:r>
        <w:rPr>
          <w:rStyle w:val="mord"/>
          <w:rFonts w:eastAsia="Calibri"/>
        </w:rPr>
        <w:t>t</w:t>
      </w:r>
      <w:proofErr w:type="spellEnd"/>
      <w:r>
        <w:rPr>
          <w:rStyle w:val="mclose"/>
        </w:rPr>
        <w:t>)</w:t>
      </w:r>
      <w:r>
        <w:t xml:space="preserve"> </w:t>
      </w:r>
    </w:p>
    <w:p w14:paraId="3DF3B51C" w14:textId="77777777" w:rsidR="00864B41" w:rsidRDefault="00864B41" w:rsidP="00864B41">
      <w:pPr>
        <w:pStyle w:val="StandardWeb"/>
      </w:pPr>
      <w:r>
        <w:t xml:space="preserve">also Verdichtungen </w:t>
      </w:r>
      <w:r>
        <w:rPr>
          <w:rStyle w:val="Fett"/>
        </w:rPr>
        <w:t>epistemischer Spannung</w:t>
      </w:r>
      <w:r>
        <w:t xml:space="preserve"> im intentionalen Raum [50].</w:t>
      </w:r>
    </w:p>
    <w:p w14:paraId="4977D927" w14:textId="77777777" w:rsidR="00864B41" w:rsidRDefault="00864B41" w:rsidP="00864B41">
      <w:pPr>
        <w:pStyle w:val="StandardWeb"/>
      </w:pPr>
      <w:r>
        <w:t>Daraus folgt:</w:t>
      </w:r>
    </w:p>
    <w:p w14:paraId="15D27FD1" w14:textId="77777777" w:rsidR="00864B41" w:rsidRDefault="00864B41" w:rsidP="00864B41">
      <w:pPr>
        <w:pStyle w:val="StandardWeb"/>
      </w:pPr>
      <w:r>
        <w:t xml:space="preserve">Lehrkräfte müssen nicht „besser erklären“, sondern </w:t>
      </w:r>
      <w:r>
        <w:rPr>
          <w:rStyle w:val="Fett"/>
        </w:rPr>
        <w:t>Zonen lesen</w:t>
      </w:r>
      <w:r>
        <w:t xml:space="preserve"> –</w:t>
      </w:r>
      <w:r>
        <w:br/>
        <w:t>so wie ein Sensor Dichtefelder liest.</w:t>
      </w:r>
    </w:p>
    <w:p w14:paraId="477E35D0" w14:textId="77777777" w:rsidR="00864B41" w:rsidRDefault="00864B41" w:rsidP="00864B41">
      <w:pPr>
        <w:pStyle w:val="StandardWeb"/>
      </w:pPr>
      <w:r>
        <w:t xml:space="preserve">→ </w:t>
      </w:r>
      <w:r>
        <w:rPr>
          <w:rStyle w:val="Fett"/>
        </w:rPr>
        <w:t>Didaktik beginnt mit Raumwahrnehmung</w:t>
      </w:r>
      <w:r>
        <w:t>, nicht mit Stoffvermittlung [51].</w:t>
      </w:r>
    </w:p>
    <w:p w14:paraId="4FE351F1" w14:textId="77777777" w:rsidR="00864B41" w:rsidRDefault="004A1EA3" w:rsidP="00864B41">
      <w:r>
        <w:pict w14:anchorId="09399DFF">
          <v:rect id="_x0000_i1053" style="width:0;height:1.5pt" o:hralign="center" o:hrstd="t" o:hr="t" fillcolor="#a0a0a0" stroked="f"/>
        </w:pict>
      </w:r>
    </w:p>
    <w:p w14:paraId="5ECB5B2C" w14:textId="77777777" w:rsidR="00864B41" w:rsidRDefault="00864B41" w:rsidP="00864B41">
      <w:pPr>
        <w:pStyle w:val="berschrift3"/>
      </w:pPr>
      <w:r>
        <w:t>7.7.3 Kopplung ohne Steuerung</w:t>
      </w:r>
    </w:p>
    <w:p w14:paraId="3A7591E8" w14:textId="77777777" w:rsidR="00864B41" w:rsidRDefault="00864B41" w:rsidP="00864B41">
      <w:pPr>
        <w:pStyle w:val="StandardWeb"/>
      </w:pPr>
      <w:r>
        <w:t>Was passiert, wenn eine Schülerin sich entzieht,</w:t>
      </w:r>
      <w:r>
        <w:br/>
        <w:t>wenn eine Gruppe kreist,</w:t>
      </w:r>
      <w:r>
        <w:br/>
        <w:t>wenn Diskussion in semantischer Redundanz verharrt?</w:t>
      </w:r>
    </w:p>
    <w:p w14:paraId="4B6B52D6" w14:textId="77777777" w:rsidR="00864B41" w:rsidRDefault="00864B41" w:rsidP="00864B41">
      <w:pPr>
        <w:pStyle w:val="StandardWeb"/>
      </w:pPr>
      <w:r>
        <w:t xml:space="preserve">Dann liegt </w:t>
      </w:r>
      <w:r>
        <w:rPr>
          <w:rStyle w:val="Fett"/>
        </w:rPr>
        <w:t>kein Problem</w:t>
      </w:r>
      <w:r>
        <w:t xml:space="preserve">, sondern ein </w:t>
      </w:r>
      <w:r>
        <w:rPr>
          <w:rStyle w:val="Fett"/>
        </w:rPr>
        <w:t>Raumzeitphänomen</w:t>
      </w:r>
      <w:r>
        <w:t xml:space="preserve"> vor.</w:t>
      </w:r>
      <w:r>
        <w:br/>
        <w:t xml:space="preserve">Und es verlangt </w:t>
      </w:r>
      <w:r>
        <w:rPr>
          <w:rStyle w:val="Fett"/>
        </w:rPr>
        <w:t>keine Korrektur</w:t>
      </w:r>
      <w:r>
        <w:t xml:space="preserve">, sondern eine feinskalierte </w:t>
      </w:r>
      <w:r>
        <w:rPr>
          <w:rStyle w:val="Fett"/>
        </w:rPr>
        <w:t>strukturorientierte Intervention</w:t>
      </w:r>
      <w:r>
        <w:t>.</w:t>
      </w:r>
    </w:p>
    <w:p w14:paraId="6F55C89C" w14:textId="77777777" w:rsidR="00864B41" w:rsidRDefault="00864B41" w:rsidP="00864B41">
      <w:pPr>
        <w:pStyle w:val="StandardWeb"/>
      </w:pPr>
      <w:r>
        <w:t>→ Ich greife nicht ein, weil ich etwas nicht höre,</w:t>
      </w:r>
      <w:r>
        <w:br/>
        <w:t xml:space="preserve">→ </w:t>
      </w:r>
      <w:proofErr w:type="gramStart"/>
      <w:r>
        <w:t>sondern</w:t>
      </w:r>
      <w:proofErr w:type="gramEnd"/>
      <w:r>
        <w:t xml:space="preserve"> </w:t>
      </w:r>
      <w:r>
        <w:rPr>
          <w:rStyle w:val="Fett"/>
        </w:rPr>
        <w:t>wenn sich kein Unterschied mehr bildet</w:t>
      </w:r>
      <w:r>
        <w:t>.</w:t>
      </w:r>
    </w:p>
    <w:p w14:paraId="48FE05F4" w14:textId="77777777" w:rsidR="00864B41" w:rsidRDefault="00864B41" w:rsidP="00864B41">
      <w:pPr>
        <w:pStyle w:val="StandardWeb"/>
      </w:pPr>
      <w:r>
        <w:t xml:space="preserve">Das ist exakt die Arbeitsweise der </w:t>
      </w:r>
      <w:r>
        <w:rPr>
          <w:rStyle w:val="Fett"/>
        </w:rPr>
        <w:t>adaptiven Sensorstruktur</w:t>
      </w:r>
      <w:r>
        <w:t xml:space="preserve"> aus 7.5:</w:t>
      </w:r>
      <w:r>
        <w:br/>
        <w:t xml:space="preserve">Sie gibt nur dann Takt frei, </w:t>
      </w:r>
      <w:r>
        <w:rPr>
          <w:rStyle w:val="Fett"/>
        </w:rPr>
        <w:t>wenn der Systemzustand differenzfrei</w:t>
      </w:r>
      <w:r>
        <w:t xml:space="preserve"> ist.</w:t>
      </w:r>
    </w:p>
    <w:p w14:paraId="54373017" w14:textId="77777777" w:rsidR="00864B41" w:rsidRDefault="00864B41" w:rsidP="00864B41">
      <w:pPr>
        <w:pStyle w:val="StandardWeb"/>
      </w:pPr>
      <w:r>
        <w:t xml:space="preserve">→ In didaktischer Sprache: </w:t>
      </w:r>
      <w:r>
        <w:rPr>
          <w:rStyle w:val="Fett"/>
        </w:rPr>
        <w:t>Ich gehe weiter, wenn Struktur bereit ist</w:t>
      </w:r>
      <w:r>
        <w:t>,</w:t>
      </w:r>
      <w:r>
        <w:br/>
        <w:t>nicht wenn „der Stoff“ vollständig ist [52].</w:t>
      </w:r>
    </w:p>
    <w:p w14:paraId="643CC303" w14:textId="77777777" w:rsidR="00864B41" w:rsidRDefault="004A1EA3" w:rsidP="00864B41">
      <w:r>
        <w:pict w14:anchorId="026F0519">
          <v:rect id="_x0000_i1054" style="width:0;height:1.5pt" o:hralign="center" o:hrstd="t" o:hr="t" fillcolor="#a0a0a0" stroked="f"/>
        </w:pict>
      </w:r>
    </w:p>
    <w:p w14:paraId="0A123012" w14:textId="77777777" w:rsidR="00864B41" w:rsidRDefault="00864B41" w:rsidP="00864B41">
      <w:pPr>
        <w:pStyle w:val="berschrift3"/>
      </w:pPr>
      <w:r>
        <w:t>7.7.4 Entscheidung durch Resonanz</w:t>
      </w:r>
    </w:p>
    <w:p w14:paraId="76CADE2E" w14:textId="77777777" w:rsidR="00864B41" w:rsidRDefault="00864B41" w:rsidP="00864B41">
      <w:pPr>
        <w:pStyle w:val="StandardWeb"/>
      </w:pPr>
      <w:r>
        <w:t xml:space="preserve">Der zentrale Moment ist </w:t>
      </w:r>
      <w:r>
        <w:rPr>
          <w:rStyle w:val="Fett"/>
        </w:rPr>
        <w:t>nicht Wissen</w:t>
      </w:r>
      <w:r>
        <w:t>, sondern Entscheidung:</w:t>
      </w:r>
    </w:p>
    <w:p w14:paraId="5FBA7B07" w14:textId="77777777" w:rsidR="00864B41" w:rsidRDefault="00864B41" w:rsidP="00864B41">
      <w:pPr>
        <w:pStyle w:val="StandardWeb"/>
      </w:pPr>
      <w:r>
        <w:t>Jetzt ist der Punkt erreicht.</w:t>
      </w:r>
      <w:r>
        <w:br/>
        <w:t>Jetzt kann ein Raum verlassen, ein Gedanke stabilisiert werden.</w:t>
      </w:r>
    </w:p>
    <w:p w14:paraId="100EA02D" w14:textId="77777777" w:rsidR="00864B41" w:rsidRDefault="00864B41" w:rsidP="00864B41">
      <w:pPr>
        <w:pStyle w:val="StandardWeb"/>
      </w:pPr>
      <w:r>
        <w:t xml:space="preserve">Dieser Moment ist </w:t>
      </w:r>
      <w:r>
        <w:rPr>
          <w:rStyle w:val="Fett"/>
        </w:rPr>
        <w:t>nicht messbar</w:t>
      </w:r>
      <w:r>
        <w:t>, sondern erfahrbar durch:</w:t>
      </w:r>
    </w:p>
    <w:p w14:paraId="1C238FA7" w14:textId="77777777" w:rsidR="00864B41" w:rsidRDefault="00864B41" w:rsidP="00363928">
      <w:pPr>
        <w:pStyle w:val="StandardWeb"/>
        <w:numPr>
          <w:ilvl w:val="0"/>
          <w:numId w:val="9"/>
        </w:numPr>
      </w:pPr>
      <w:r>
        <w:t xml:space="preserve">die </w:t>
      </w:r>
      <w:r>
        <w:rPr>
          <w:rStyle w:val="Fett"/>
        </w:rPr>
        <w:t>Abwesenheit von Widerstand</w:t>
      </w:r>
      <w:r>
        <w:t>,</w:t>
      </w:r>
    </w:p>
    <w:p w14:paraId="1B4AC114" w14:textId="77777777" w:rsidR="00864B41" w:rsidRDefault="00864B41" w:rsidP="00363928">
      <w:pPr>
        <w:pStyle w:val="StandardWeb"/>
        <w:numPr>
          <w:ilvl w:val="0"/>
          <w:numId w:val="9"/>
        </w:numPr>
      </w:pPr>
      <w:r>
        <w:t xml:space="preserve">das </w:t>
      </w:r>
      <w:r>
        <w:rPr>
          <w:rStyle w:val="Fett"/>
        </w:rPr>
        <w:t>Ende der semantischen Spannung</w:t>
      </w:r>
      <w:r>
        <w:t>,</w:t>
      </w:r>
    </w:p>
    <w:p w14:paraId="1DDDD3B7" w14:textId="77777777" w:rsidR="00864B41" w:rsidRDefault="00864B41" w:rsidP="00363928">
      <w:pPr>
        <w:pStyle w:val="StandardWeb"/>
        <w:numPr>
          <w:ilvl w:val="0"/>
          <w:numId w:val="9"/>
        </w:numPr>
      </w:pPr>
      <w:r>
        <w:t xml:space="preserve">das Einsetzen von </w:t>
      </w:r>
      <w:r>
        <w:rPr>
          <w:rStyle w:val="Fett"/>
        </w:rPr>
        <w:t>epistemischer Ruhe</w:t>
      </w:r>
      <w:r>
        <w:t xml:space="preserve"> [53].</w:t>
      </w:r>
    </w:p>
    <w:p w14:paraId="620FD6D7" w14:textId="77777777" w:rsidR="00864B41" w:rsidRDefault="00864B41" w:rsidP="00864B41">
      <w:pPr>
        <w:pStyle w:val="StandardWeb"/>
      </w:pPr>
      <w:r>
        <w:t>Wie der Sensor aus 7.5 nur dann feuert, wenn keine störende Differenz mehr vorliegt,</w:t>
      </w:r>
      <w:r>
        <w:br/>
        <w:t xml:space="preserve">kann die Lehrkraft </w:t>
      </w:r>
      <w:r>
        <w:rPr>
          <w:rStyle w:val="Fett"/>
        </w:rPr>
        <w:t>sinnvoll handeln</w:t>
      </w:r>
      <w:r>
        <w:t xml:space="preserve">, wenn </w:t>
      </w:r>
      <w:r>
        <w:rPr>
          <w:rStyle w:val="Fett"/>
        </w:rPr>
        <w:t>Resonanz statt Rückstoß</w:t>
      </w:r>
      <w:r>
        <w:t xml:space="preserve"> entsteht.</w:t>
      </w:r>
    </w:p>
    <w:p w14:paraId="14B1DB43" w14:textId="77777777" w:rsidR="00864B41" w:rsidRDefault="004A1EA3" w:rsidP="00864B41">
      <w:r>
        <w:pict w14:anchorId="7823522A">
          <v:rect id="_x0000_i1055" style="width:0;height:1.5pt" o:hralign="center" o:hrstd="t" o:hr="t" fillcolor="#a0a0a0" stroked="f"/>
        </w:pict>
      </w:r>
    </w:p>
    <w:p w14:paraId="06355510" w14:textId="77777777" w:rsidR="00864B41" w:rsidRDefault="00864B41" w:rsidP="00864B41">
      <w:pPr>
        <w:pStyle w:val="berschrift3"/>
      </w:pPr>
      <w:r>
        <w:t>7.7.5 Fazit: Beobachtung ist keine Technik – sie ist Haltung</w:t>
      </w:r>
    </w:p>
    <w:p w14:paraId="470CF15F" w14:textId="77777777" w:rsidR="00864B41" w:rsidRDefault="00864B41" w:rsidP="00864B41">
      <w:pPr>
        <w:pStyle w:val="StandardWeb"/>
      </w:pPr>
      <w:r>
        <w:t xml:space="preserve">Wer die adaptive Sensorstruktur </w:t>
      </w:r>
      <w:r>
        <w:rPr>
          <w:rStyle w:val="Fett"/>
        </w:rPr>
        <w:t>verstanden</w:t>
      </w:r>
      <w:r>
        <w:t xml:space="preserve"> hat,</w:t>
      </w:r>
      <w:r>
        <w:br/>
        <w:t xml:space="preserve">kann nicht mehr lehren, </w:t>
      </w:r>
      <w:r>
        <w:rPr>
          <w:rStyle w:val="Fett"/>
        </w:rPr>
        <w:t>ohne sich selbst als Teil des Raumes zu begreifen</w:t>
      </w:r>
      <w:r>
        <w:t>.</w:t>
      </w:r>
    </w:p>
    <w:p w14:paraId="5694A9F2" w14:textId="77777777" w:rsidR="00864B41" w:rsidRDefault="00864B41" w:rsidP="00864B41">
      <w:pPr>
        <w:pStyle w:val="StandardWeb"/>
      </w:pPr>
      <w:r>
        <w:t xml:space="preserve">Beobachtung wird zur </w:t>
      </w:r>
      <w:r>
        <w:rPr>
          <w:rStyle w:val="Fett"/>
        </w:rPr>
        <w:t>epistemischen Haltung</w:t>
      </w:r>
      <w:r>
        <w:t>:</w:t>
      </w:r>
    </w:p>
    <w:p w14:paraId="204879FD" w14:textId="77777777" w:rsidR="00864B41" w:rsidRDefault="00864B41" w:rsidP="00363928">
      <w:pPr>
        <w:pStyle w:val="StandardWeb"/>
        <w:numPr>
          <w:ilvl w:val="0"/>
          <w:numId w:val="10"/>
        </w:numPr>
      </w:pPr>
      <w:r>
        <w:t>zur Differenz,</w:t>
      </w:r>
    </w:p>
    <w:p w14:paraId="177CA6EB" w14:textId="77777777" w:rsidR="00864B41" w:rsidRDefault="00864B41" w:rsidP="00363928">
      <w:pPr>
        <w:pStyle w:val="StandardWeb"/>
        <w:numPr>
          <w:ilvl w:val="0"/>
          <w:numId w:val="10"/>
        </w:numPr>
      </w:pPr>
      <w:r>
        <w:t>zu Übergängen,</w:t>
      </w:r>
    </w:p>
    <w:p w14:paraId="241C4E34" w14:textId="77777777" w:rsidR="00864B41" w:rsidRDefault="00864B41" w:rsidP="00363928">
      <w:pPr>
        <w:pStyle w:val="StandardWeb"/>
        <w:numPr>
          <w:ilvl w:val="0"/>
          <w:numId w:val="10"/>
        </w:numPr>
      </w:pPr>
      <w:r>
        <w:t xml:space="preserve">zu </w:t>
      </w:r>
      <w:r>
        <w:rPr>
          <w:rStyle w:val="Fett"/>
        </w:rPr>
        <w:t>strukturellen Spannungen</w:t>
      </w:r>
      <w:r>
        <w:t>,</w:t>
      </w:r>
    </w:p>
    <w:p w14:paraId="6CF0E9A5" w14:textId="77777777" w:rsidR="00864B41" w:rsidRDefault="00864B41" w:rsidP="00363928">
      <w:pPr>
        <w:pStyle w:val="StandardWeb"/>
        <w:numPr>
          <w:ilvl w:val="0"/>
          <w:numId w:val="10"/>
        </w:numPr>
      </w:pPr>
      <w:r>
        <w:t>zu Resonanz statt Steuerung.</w:t>
      </w:r>
    </w:p>
    <w:p w14:paraId="71404717" w14:textId="77777777" w:rsidR="00864B41" w:rsidRDefault="00864B41" w:rsidP="00864B41">
      <w:pPr>
        <w:pStyle w:val="StandardWeb"/>
      </w:pPr>
      <w:r>
        <w:t xml:space="preserve">→ </w:t>
      </w:r>
      <w:r>
        <w:rPr>
          <w:rStyle w:val="Fett"/>
        </w:rPr>
        <w:t>Der Raum wird nicht gelernt. Er wird gehalten.</w:t>
      </w:r>
      <w:r>
        <w:t xml:space="preserve"> [54]</w:t>
      </w:r>
    </w:p>
    <w:p w14:paraId="49F429C7" w14:textId="77777777" w:rsidR="00864B41" w:rsidRDefault="004A1EA3" w:rsidP="00864B41">
      <w:r>
        <w:pict w14:anchorId="7E141D67">
          <v:rect id="_x0000_i1056" style="width:0;height:1.5pt" o:hralign="center" o:hrstd="t" o:hr="t" fillcolor="#a0a0a0" stroked="f"/>
        </w:pict>
      </w:r>
    </w:p>
    <w:p w14:paraId="36F38AD7" w14:textId="77777777" w:rsidR="00864B41" w:rsidRDefault="00864B41" w:rsidP="00864B41">
      <w:pPr>
        <w:pStyle w:val="StandardWeb"/>
      </w:pPr>
    </w:p>
    <w:p w14:paraId="382221E3" w14:textId="77777777" w:rsidR="00864B41" w:rsidRPr="001B0923" w:rsidRDefault="00864B41" w:rsidP="00864B41">
      <w:pPr>
        <w:pStyle w:val="berschrift2"/>
      </w:pPr>
      <w:r w:rsidRPr="001B0923">
        <w:t xml:space="preserve">Kapitel </w:t>
      </w:r>
      <w:r>
        <w:t>7.</w:t>
      </w:r>
      <w:r w:rsidRPr="001B0923">
        <w:t xml:space="preserve">7 – Mathematische Herleitung der Sensorarchitektur aus dem </w:t>
      </w:r>
      <w:r>
        <w:t>FRZK</w:t>
      </w:r>
      <w:r w:rsidRPr="001B0923">
        <w:br/>
        <w:t xml:space="preserve">(überarbeitet gemäß </w:t>
      </w:r>
      <w:r w:rsidRPr="001B0923">
        <w:rPr>
          <w:i/>
          <w:iCs/>
        </w:rPr>
        <w:t>Vorgehen</w:t>
      </w:r>
      <w:r w:rsidRPr="001B0923">
        <w:t>, inkl. konsistenter Quellenbezüge ab [63])</w:t>
      </w:r>
    </w:p>
    <w:p w14:paraId="107ADBC2" w14:textId="77777777" w:rsidR="00864B41" w:rsidRPr="001B0923" w:rsidRDefault="004A1EA3" w:rsidP="00864B41">
      <w:r>
        <w:pict w14:anchorId="64B8EAD5">
          <v:rect id="_x0000_i1057" style="width:0;height:1.5pt" o:hralign="center" o:hrstd="t" o:hr="t" fillcolor="#a0a0a0" stroked="f"/>
        </w:pict>
      </w:r>
    </w:p>
    <w:p w14:paraId="544D503B" w14:textId="77777777" w:rsidR="00864B41" w:rsidRPr="001B0923" w:rsidRDefault="00864B41" w:rsidP="00864B41">
      <w:pPr>
        <w:spacing w:before="100" w:beforeAutospacing="1" w:after="100" w:afterAutospacing="1"/>
      </w:pPr>
      <w:r w:rsidRPr="001B0923">
        <w:t>Der Prüfstein jeder Theorie ist die Praxis – dieser Leitsatz prägte nicht nur den erkenntnistheoretischen Rahmen der Konzeption des Funktional-Relationalen Raumzeitkonzepts (</w:t>
      </w:r>
      <w:r>
        <w:t>FRZK</w:t>
      </w:r>
      <w:r w:rsidRPr="001B0923">
        <w:t xml:space="preserve">), sondern wurde zum konkreten technischen Anspruch der vorliegenden Entwicklung. Ziel war es, ausgehend vom </w:t>
      </w:r>
      <w:r>
        <w:t>FRZK</w:t>
      </w:r>
      <w:r w:rsidRPr="001B0923">
        <w:t xml:space="preserve"> ein physikalisch-mathematisches Modell zu konstruieren, das sich nicht durch Modifikation bestehender Systeme auszeichnet, sondern das als originäre Sensorarchitektur aus den konzeptuellen Prämissen des </w:t>
      </w:r>
      <w:r>
        <w:t>FRZK</w:t>
      </w:r>
      <w:r w:rsidRPr="001B0923">
        <w:t xml:space="preserve"> selbst hervorgeht. Die leitende Frage lautete dabei: Wie lässt sich ein Sensorsystem entwickeln, das nichteuklidische Oberflächen nicht punktweise tastet, sondern sie funktional modelliert – als Ausdruck epistemischer Bewegung und relationaler Ordnung? Die Antwort erforderte eine vollständige Rückführung auf das mathematische Fundament des </w:t>
      </w:r>
      <w:r>
        <w:t>FRZK</w:t>
      </w:r>
      <w:r w:rsidRPr="001B0923">
        <w:t>, das Raum, Relation und Funktion als operativ gekoppelte Strukturen denkt [63].</w:t>
      </w:r>
    </w:p>
    <w:p w14:paraId="350BCE76" w14:textId="77777777" w:rsidR="00864B41" w:rsidRPr="001B0923" w:rsidRDefault="00864B41" w:rsidP="00864B41">
      <w:pPr>
        <w:spacing w:before="100" w:beforeAutospacing="1" w:after="100" w:afterAutospacing="1"/>
        <w:outlineLvl w:val="2"/>
        <w:rPr>
          <w:b/>
          <w:bCs/>
          <w:sz w:val="27"/>
          <w:szCs w:val="27"/>
        </w:rPr>
      </w:pPr>
      <w:r>
        <w:rPr>
          <w:b/>
          <w:bCs/>
          <w:sz w:val="27"/>
          <w:szCs w:val="27"/>
        </w:rPr>
        <w:t>7.</w:t>
      </w:r>
      <w:r w:rsidRPr="001B0923">
        <w:rPr>
          <w:b/>
          <w:bCs/>
          <w:sz w:val="27"/>
          <w:szCs w:val="27"/>
        </w:rPr>
        <w:t xml:space="preserve">7.1 Raumkonzeption im </w:t>
      </w:r>
      <w:r>
        <w:rPr>
          <w:b/>
          <w:bCs/>
          <w:sz w:val="27"/>
          <w:szCs w:val="27"/>
        </w:rPr>
        <w:t>FRZK</w:t>
      </w:r>
    </w:p>
    <w:p w14:paraId="20FC5558" w14:textId="77777777" w:rsidR="00864B41" w:rsidRPr="001B0923" w:rsidRDefault="00864B41" w:rsidP="00864B41">
      <w:pPr>
        <w:spacing w:before="100" w:beforeAutospacing="1" w:after="100" w:afterAutospacing="1"/>
      </w:pPr>
      <w:r w:rsidRPr="001B0923">
        <w:t xml:space="preserve">Im </w:t>
      </w:r>
      <w:r>
        <w:t>FRZK</w:t>
      </w:r>
      <w:r w:rsidRPr="001B0923">
        <w:t xml:space="preserve"> wird Raum nicht als vorgegebene Ausdehnung verstanden, sondern durch Funktionen konstruiert. Jedem Punkt U</w:t>
      </w:r>
      <w:r w:rsidRPr="001B0923">
        <w:rPr>
          <w:rFonts w:ascii="Cambria Math" w:hAnsi="Cambria Math" w:cs="Cambria Math"/>
        </w:rPr>
        <w:t>∈</w:t>
      </w:r>
      <w:r w:rsidRPr="001B0923">
        <w:t>MU \in MU</w:t>
      </w:r>
      <w:r w:rsidRPr="001B0923">
        <w:rPr>
          <w:rFonts w:ascii="Cambria Math" w:hAnsi="Cambria Math" w:cs="Cambria Math"/>
        </w:rPr>
        <w:t>∈</w:t>
      </w:r>
      <w:r w:rsidRPr="001B0923">
        <w:t>M wird über eine Koordinatenabbildung eine Raumstruktur zugewiesen:</w:t>
      </w:r>
    </w:p>
    <w:p w14:paraId="0B62C798" w14:textId="77777777" w:rsidR="00864B41" w:rsidRPr="001B0923" w:rsidRDefault="00864B41" w:rsidP="00864B41">
      <w:proofErr w:type="spellStart"/>
      <w:r w:rsidRPr="001B0923">
        <w:t>x,y,z:M→R,U</w:t>
      </w:r>
      <w:proofErr w:type="spellEnd"/>
      <w:r w:rsidRPr="001B0923">
        <w:rPr>
          <w:rFonts w:ascii="Cambria Math" w:hAnsi="Cambria Math" w:cs="Cambria Math"/>
        </w:rPr>
        <w:t>↦</w:t>
      </w:r>
      <w:r w:rsidRPr="001B0923">
        <w:t>(x(U),y(U),z(U))x, y, z : M \</w:t>
      </w:r>
      <w:proofErr w:type="spellStart"/>
      <w:r w:rsidRPr="001B0923">
        <w:t>rightarrow</w:t>
      </w:r>
      <w:proofErr w:type="spellEnd"/>
      <w:r w:rsidRPr="001B0923">
        <w:t xml:space="preserve"> \</w:t>
      </w:r>
      <w:proofErr w:type="spellStart"/>
      <w:r w:rsidRPr="001B0923">
        <w:t>mathbb</w:t>
      </w:r>
      <w:proofErr w:type="spellEnd"/>
      <w:r w:rsidRPr="001B0923">
        <w:t>{R}, \</w:t>
      </w:r>
      <w:proofErr w:type="spellStart"/>
      <w:r w:rsidRPr="001B0923">
        <w:t>quad</w:t>
      </w:r>
      <w:proofErr w:type="spellEnd"/>
      <w:r w:rsidRPr="001B0923">
        <w:t xml:space="preserve"> U \</w:t>
      </w:r>
      <w:proofErr w:type="spellStart"/>
      <w:r w:rsidRPr="001B0923">
        <w:t>mapsto</w:t>
      </w:r>
      <w:proofErr w:type="spellEnd"/>
      <w:r w:rsidRPr="001B0923">
        <w:t xml:space="preserve"> (x(U), y(U), z(U))</w:t>
      </w:r>
      <w:proofErr w:type="spellStart"/>
      <w:r w:rsidRPr="001B0923">
        <w:t>x,y,z:M→R,U</w:t>
      </w:r>
      <w:proofErr w:type="spellEnd"/>
      <w:r w:rsidRPr="001B0923">
        <w:rPr>
          <w:rFonts w:ascii="Cambria Math" w:hAnsi="Cambria Math" w:cs="Cambria Math"/>
        </w:rPr>
        <w:t>↦</w:t>
      </w:r>
      <w:r w:rsidRPr="001B0923">
        <w:t xml:space="preserve">(x(U),y(U),z(U)) </w:t>
      </w:r>
    </w:p>
    <w:p w14:paraId="678FD5A7" w14:textId="77777777" w:rsidR="00864B41" w:rsidRPr="001B0923" w:rsidRDefault="00864B41" w:rsidP="00864B41">
      <w:pPr>
        <w:spacing w:before="100" w:beforeAutospacing="1" w:after="100" w:afterAutospacing="1"/>
      </w:pPr>
      <w:r w:rsidRPr="001B0923">
        <w:t>Damit entsteht ein Raum, dessen Struktur nicht metrisch ist, sondern funktional – eine bedeutende Abweichung vom euklidischen Raumverständnis klassischer Physik. Ohne zusätzliche Funktionenzuweisung bleiben Abstände bedeutungslos, Geometrie entsteht erst als Resultat einer nachgelagerten semantischen Operation [64].</w:t>
      </w:r>
    </w:p>
    <w:p w14:paraId="140453CB" w14:textId="77777777" w:rsidR="00864B41" w:rsidRPr="001B0923" w:rsidRDefault="00864B41" w:rsidP="00864B41">
      <w:pPr>
        <w:spacing w:before="100" w:beforeAutospacing="1" w:after="100" w:afterAutospacing="1"/>
        <w:outlineLvl w:val="2"/>
        <w:rPr>
          <w:b/>
          <w:bCs/>
          <w:sz w:val="27"/>
          <w:szCs w:val="27"/>
        </w:rPr>
      </w:pPr>
      <w:r>
        <w:rPr>
          <w:b/>
          <w:bCs/>
          <w:sz w:val="27"/>
          <w:szCs w:val="27"/>
        </w:rPr>
        <w:t>7.</w:t>
      </w:r>
      <w:r w:rsidRPr="001B0923">
        <w:rPr>
          <w:b/>
          <w:bCs/>
          <w:sz w:val="27"/>
          <w:szCs w:val="27"/>
        </w:rPr>
        <w:t xml:space="preserve">7.2 Die </w:t>
      </w:r>
      <w:proofErr w:type="spellStart"/>
      <w:r w:rsidRPr="001B0923">
        <w:rPr>
          <w:b/>
          <w:bCs/>
          <w:sz w:val="27"/>
          <w:szCs w:val="27"/>
        </w:rPr>
        <w:t>Brane</w:t>
      </w:r>
      <w:proofErr w:type="spellEnd"/>
      <w:r w:rsidRPr="001B0923">
        <w:rPr>
          <w:b/>
          <w:bCs/>
          <w:sz w:val="27"/>
          <w:szCs w:val="27"/>
        </w:rPr>
        <w:t>-Funktion: Strukturierung durch Funktion</w:t>
      </w:r>
    </w:p>
    <w:p w14:paraId="050F4A59" w14:textId="77777777" w:rsidR="00864B41" w:rsidRPr="001B0923" w:rsidRDefault="00864B41" w:rsidP="00864B41">
      <w:pPr>
        <w:spacing w:before="100" w:beforeAutospacing="1" w:after="100" w:afterAutospacing="1"/>
      </w:pPr>
      <w:r w:rsidRPr="001B0923">
        <w:t xml:space="preserve">Für die emergente Geometrie ist die sogenannte </w:t>
      </w:r>
      <w:proofErr w:type="spellStart"/>
      <w:r w:rsidRPr="001B0923">
        <w:t>Brane</w:t>
      </w:r>
      <w:proofErr w:type="spellEnd"/>
      <w:r w:rsidRPr="001B0923">
        <w:t>-Funktion zentral. Sie ist eine skalare Feldfunktion der Form:</w:t>
      </w:r>
    </w:p>
    <w:p w14:paraId="36A3E344" w14:textId="77777777" w:rsidR="00864B41" w:rsidRPr="001B0923" w:rsidRDefault="00864B41" w:rsidP="00864B41">
      <w:proofErr w:type="gramStart"/>
      <w:r w:rsidRPr="001B0923">
        <w:t>h:R</w:t>
      </w:r>
      <w:proofErr w:type="gramEnd"/>
      <w:r w:rsidRPr="001B0923">
        <w:t>3→Rh : \</w:t>
      </w:r>
      <w:proofErr w:type="spellStart"/>
      <w:r w:rsidRPr="001B0923">
        <w:t>mathbb</w:t>
      </w:r>
      <w:proofErr w:type="spellEnd"/>
      <w:r w:rsidRPr="001B0923">
        <w:t>{R}^3 \</w:t>
      </w:r>
      <w:proofErr w:type="spellStart"/>
      <w:r w:rsidRPr="001B0923">
        <w:t>rightarrow</w:t>
      </w:r>
      <w:proofErr w:type="spellEnd"/>
      <w:r w:rsidRPr="001B0923">
        <w:t xml:space="preserve"> \</w:t>
      </w:r>
      <w:proofErr w:type="spellStart"/>
      <w:r w:rsidRPr="001B0923">
        <w:t>mathbb</w:t>
      </w:r>
      <w:proofErr w:type="spellEnd"/>
      <w:r w:rsidRPr="001B0923">
        <w:t xml:space="preserve">{R}h:R3→R </w:t>
      </w:r>
    </w:p>
    <w:p w14:paraId="4852849D" w14:textId="77777777" w:rsidR="00864B41" w:rsidRPr="001B0923" w:rsidRDefault="00864B41" w:rsidP="00864B41">
      <w:pPr>
        <w:spacing w:before="100" w:beforeAutospacing="1" w:after="100" w:afterAutospacing="1"/>
      </w:pPr>
      <w:r w:rsidRPr="001B0923">
        <w:t>Diese Funktion weist jedem Punkt im Raum eine strukturelle Qualität zu, etwa in Form von Feldstärke, Energiedichte oder geometrischer Krümmung. An die Stelle eines metrischen Tensors tritt eine operative Feldstruktur, auf deren Basis die Raum-Zeit-Metrik konstruiert wird:</w:t>
      </w:r>
    </w:p>
    <w:p w14:paraId="20B65DDE" w14:textId="77777777" w:rsidR="00864B41" w:rsidRPr="001B0923" w:rsidRDefault="00864B41" w:rsidP="00864B41">
      <w:proofErr w:type="spellStart"/>
      <w:r w:rsidRPr="001B0923">
        <w:t>gμν</w:t>
      </w:r>
      <w:proofErr w:type="spellEnd"/>
      <w:r w:rsidRPr="001B0923">
        <w:t>(</w:t>
      </w:r>
      <w:proofErr w:type="spellStart"/>
      <w:proofErr w:type="gramStart"/>
      <w:r w:rsidRPr="001B0923">
        <w:t>x,y</w:t>
      </w:r>
      <w:proofErr w:type="gramEnd"/>
      <w:r w:rsidRPr="001B0923">
        <w:t>,z</w:t>
      </w:r>
      <w:proofErr w:type="spellEnd"/>
      <w:r w:rsidRPr="001B0923">
        <w:t>)=</w:t>
      </w:r>
      <w:proofErr w:type="spellStart"/>
      <w:r w:rsidRPr="001B0923">
        <w:t>Gμν</w:t>
      </w:r>
      <w:proofErr w:type="spellEnd"/>
      <w:r w:rsidRPr="001B0923">
        <w:t>(h,∂αh,∂α∂βh)g_{\</w:t>
      </w:r>
      <w:proofErr w:type="spellStart"/>
      <w:r w:rsidRPr="001B0923">
        <w:t>mu</w:t>
      </w:r>
      <w:proofErr w:type="spellEnd"/>
      <w:r w:rsidRPr="001B0923">
        <w:t>\nu}(x, y, z) = G_{\</w:t>
      </w:r>
      <w:proofErr w:type="spellStart"/>
      <w:r w:rsidRPr="001B0923">
        <w:t>mu</w:t>
      </w:r>
      <w:proofErr w:type="spellEnd"/>
      <w:r w:rsidRPr="001B0923">
        <w:t>\nu}(h, \partial_\</w:t>
      </w:r>
      <w:proofErr w:type="spellStart"/>
      <w:r w:rsidRPr="001B0923">
        <w:t>alpha</w:t>
      </w:r>
      <w:proofErr w:type="spellEnd"/>
      <w:r w:rsidRPr="001B0923">
        <w:t xml:space="preserve"> h, \partial_\</w:t>
      </w:r>
      <w:proofErr w:type="spellStart"/>
      <w:r w:rsidRPr="001B0923">
        <w:t>alpha</w:t>
      </w:r>
      <w:proofErr w:type="spellEnd"/>
      <w:r w:rsidRPr="001B0923">
        <w:t xml:space="preserve"> \partial_\</w:t>
      </w:r>
      <w:proofErr w:type="spellStart"/>
      <w:r w:rsidRPr="001B0923">
        <w:t>beta</w:t>
      </w:r>
      <w:proofErr w:type="spellEnd"/>
      <w:r w:rsidRPr="001B0923">
        <w:t xml:space="preserve"> h)</w:t>
      </w:r>
      <w:proofErr w:type="spellStart"/>
      <w:r w:rsidRPr="001B0923">
        <w:t>gμν</w:t>
      </w:r>
      <w:proofErr w:type="spellEnd"/>
      <w:r w:rsidRPr="001B0923">
        <w:t>​(</w:t>
      </w:r>
      <w:proofErr w:type="spellStart"/>
      <w:r w:rsidRPr="001B0923">
        <w:t>x,y,z</w:t>
      </w:r>
      <w:proofErr w:type="spellEnd"/>
      <w:r w:rsidRPr="001B0923">
        <w:t>)=</w:t>
      </w:r>
      <w:proofErr w:type="spellStart"/>
      <w:r w:rsidRPr="001B0923">
        <w:t>Gμν</w:t>
      </w:r>
      <w:proofErr w:type="spellEnd"/>
      <w:r w:rsidRPr="001B0923">
        <w:t xml:space="preserve">​(h,∂α​h,∂α​∂β​h) </w:t>
      </w:r>
    </w:p>
    <w:p w14:paraId="0F3BD788" w14:textId="77777777" w:rsidR="00864B41" w:rsidRPr="001B0923" w:rsidRDefault="00864B41" w:rsidP="00864B41">
      <w:pPr>
        <w:spacing w:before="100" w:beforeAutospacing="1" w:after="100" w:afterAutospacing="1"/>
      </w:pPr>
      <w:r w:rsidRPr="001B0923">
        <w:t>Für rein räumliche Oberflächen ergibt sich daraus eine abgeleitete Metrik der Form:</w:t>
      </w:r>
    </w:p>
    <w:p w14:paraId="05C833A2" w14:textId="77777777" w:rsidR="00864B41" w:rsidRPr="001B0923" w:rsidRDefault="00864B41" w:rsidP="00864B41">
      <w:r w:rsidRPr="001B0923">
        <w:t>ds2=−h(</w:t>
      </w:r>
      <w:proofErr w:type="spellStart"/>
      <w:proofErr w:type="gramStart"/>
      <w:r w:rsidRPr="001B0923">
        <w:t>x,y</w:t>
      </w:r>
      <w:proofErr w:type="spellEnd"/>
      <w:proofErr w:type="gramEnd"/>
      <w:r w:rsidRPr="001B0923">
        <w:t>) dt2+1h(</w:t>
      </w:r>
      <w:proofErr w:type="spellStart"/>
      <w:r w:rsidRPr="001B0923">
        <w:t>x,y</w:t>
      </w:r>
      <w:proofErr w:type="spellEnd"/>
      <w:r w:rsidRPr="001B0923">
        <w:t>)(dx2+dy2)ds^2 = -h(x, y)\, dt^2 + \</w:t>
      </w:r>
      <w:proofErr w:type="spellStart"/>
      <w:r w:rsidRPr="001B0923">
        <w:t>frac</w:t>
      </w:r>
      <w:proofErr w:type="spellEnd"/>
      <w:r w:rsidRPr="001B0923">
        <w:t>{1}{h(x, y)} (dx^2 + dy^2)ds2=−h(</w:t>
      </w:r>
      <w:proofErr w:type="spellStart"/>
      <w:r w:rsidRPr="001B0923">
        <w:t>x,y</w:t>
      </w:r>
      <w:proofErr w:type="spellEnd"/>
      <w:r w:rsidRPr="001B0923">
        <w:t>)dt2+h(</w:t>
      </w:r>
      <w:proofErr w:type="spellStart"/>
      <w:r w:rsidRPr="001B0923">
        <w:t>x,y</w:t>
      </w:r>
      <w:proofErr w:type="spellEnd"/>
      <w:r w:rsidRPr="001B0923">
        <w:t xml:space="preserve">)1​(dx2+dy2) </w:t>
      </w:r>
    </w:p>
    <w:p w14:paraId="6C717C4E" w14:textId="77777777" w:rsidR="00864B41" w:rsidRPr="001B0923" w:rsidRDefault="00864B41" w:rsidP="00864B41">
      <w:pPr>
        <w:spacing w:before="100" w:beforeAutospacing="1" w:after="100" w:afterAutospacing="1"/>
      </w:pPr>
      <w:r w:rsidRPr="001B0923">
        <w:t xml:space="preserve">Diese Gleichung macht deutlich, dass Raumzeit im </w:t>
      </w:r>
      <w:r>
        <w:t>FRZK</w:t>
      </w:r>
      <w:r w:rsidRPr="001B0923">
        <w:t xml:space="preserve"> keine ontologische Vorgabe ist, sondern epistemisch modelliert wird – sie ist das Produkt einer funktionalen Relation, nicht deren Voraussetzung [65].</w:t>
      </w:r>
    </w:p>
    <w:p w14:paraId="58BAADDA" w14:textId="77777777" w:rsidR="00864B41" w:rsidRPr="001B0923" w:rsidRDefault="00864B41" w:rsidP="00864B41">
      <w:pPr>
        <w:spacing w:before="100" w:beforeAutospacing="1" w:after="100" w:afterAutospacing="1"/>
        <w:outlineLvl w:val="2"/>
        <w:rPr>
          <w:b/>
          <w:bCs/>
          <w:sz w:val="27"/>
          <w:szCs w:val="27"/>
        </w:rPr>
      </w:pPr>
      <w:r>
        <w:rPr>
          <w:b/>
          <w:bCs/>
          <w:sz w:val="27"/>
          <w:szCs w:val="27"/>
        </w:rPr>
        <w:t>7.</w:t>
      </w:r>
      <w:r w:rsidRPr="001B0923">
        <w:rPr>
          <w:b/>
          <w:bCs/>
          <w:sz w:val="27"/>
          <w:szCs w:val="27"/>
        </w:rPr>
        <w:t xml:space="preserve">7.3 Sensorgeometrie aus dem </w:t>
      </w:r>
      <w:r>
        <w:rPr>
          <w:b/>
          <w:bCs/>
          <w:sz w:val="27"/>
          <w:szCs w:val="27"/>
        </w:rPr>
        <w:t>FRZK</w:t>
      </w:r>
      <w:r w:rsidRPr="001B0923">
        <w:rPr>
          <w:b/>
          <w:bCs/>
          <w:sz w:val="27"/>
          <w:szCs w:val="27"/>
        </w:rPr>
        <w:t xml:space="preserve"> ableiten: Das Dreieck als Funktionsstruktur</w:t>
      </w:r>
    </w:p>
    <w:p w14:paraId="0CAC653B" w14:textId="77777777" w:rsidR="00864B41" w:rsidRPr="001B0923" w:rsidRDefault="00864B41" w:rsidP="00864B41">
      <w:pPr>
        <w:spacing w:before="100" w:beforeAutospacing="1" w:after="100" w:afterAutospacing="1"/>
      </w:pPr>
      <w:r w:rsidRPr="001B0923">
        <w:t xml:space="preserve">Das aus dem </w:t>
      </w:r>
      <w:r>
        <w:t>FRZK</w:t>
      </w:r>
      <w:r w:rsidRPr="001B0923">
        <w:t xml:space="preserve"> abgeleitete Sensorsystem beruht auf der Geometrie eines gleichseitigen Dreiecks als minimaler funktionaler Einheit. Ein solches Dreieck ist die kleinste Fläche, in der alle Ecken in vollständig symmetrischer, relational bestimmbarer Beziehung </w:t>
      </w:r>
      <w:proofErr w:type="gramStart"/>
      <w:r w:rsidRPr="001B0923">
        <w:t>zueinander stehen</w:t>
      </w:r>
      <w:proofErr w:type="gramEnd"/>
      <w:r w:rsidRPr="001B0923">
        <w:t>. Es existiert keine privilegierte Richtung oder Position – das Empfangsdreieck bildet eine geschlossene Einheit relationaler Koppelung. Diese Struktur ist nicht bloß geometrisch, sondern epistemisch, denn sie fungiert als elementare Beziehungseinheit für die Detektion funktionaler Unterschiede [66].</w:t>
      </w:r>
    </w:p>
    <w:p w14:paraId="4CB44487" w14:textId="77777777" w:rsidR="00864B41" w:rsidRPr="001B0923" w:rsidRDefault="00864B41" w:rsidP="00864B41">
      <w:pPr>
        <w:spacing w:before="100" w:beforeAutospacing="1" w:after="100" w:afterAutospacing="1"/>
        <w:outlineLvl w:val="2"/>
        <w:rPr>
          <w:b/>
          <w:bCs/>
          <w:sz w:val="27"/>
          <w:szCs w:val="27"/>
        </w:rPr>
      </w:pPr>
      <w:r>
        <w:rPr>
          <w:b/>
          <w:bCs/>
          <w:sz w:val="27"/>
          <w:szCs w:val="27"/>
        </w:rPr>
        <w:t>7.</w:t>
      </w:r>
      <w:r w:rsidRPr="001B0923">
        <w:rPr>
          <w:b/>
          <w:bCs/>
          <w:sz w:val="27"/>
          <w:szCs w:val="27"/>
        </w:rPr>
        <w:t>7.4 Zeit als Differenzfunktion: Dynamik durch Zustandserkennung</w:t>
      </w:r>
    </w:p>
    <w:p w14:paraId="3AB5BC72" w14:textId="77777777" w:rsidR="00864B41" w:rsidRPr="001B0923" w:rsidRDefault="00864B41" w:rsidP="00864B41">
      <w:pPr>
        <w:spacing w:before="100" w:beforeAutospacing="1" w:after="100" w:afterAutospacing="1"/>
      </w:pPr>
      <w:r w:rsidRPr="001B0923">
        <w:t xml:space="preserve">Im klassischen Modell ist Zeit ein kontinuierlich fortschreitender Parameter. Im </w:t>
      </w:r>
      <w:r>
        <w:t>FRZK</w:t>
      </w:r>
      <w:r w:rsidRPr="001B0923">
        <w:t xml:space="preserve"> hingegen entsteht Zeit erst durch die Differenz zweier aufeinanderfolgender Funktionszustände:</w:t>
      </w:r>
    </w:p>
    <w:p w14:paraId="690B2D3D" w14:textId="77777777" w:rsidR="00864B41" w:rsidRPr="001B0923" w:rsidRDefault="00864B41" w:rsidP="00864B41">
      <w:proofErr w:type="spellStart"/>
      <w:r w:rsidRPr="001B0923">
        <w:t>Δf</w:t>
      </w:r>
      <w:proofErr w:type="spellEnd"/>
      <w:r w:rsidRPr="001B0923">
        <w:t>=ft+1(</w:t>
      </w:r>
      <w:proofErr w:type="spellStart"/>
      <w:proofErr w:type="gramStart"/>
      <w:r w:rsidRPr="001B0923">
        <w:t>x,y</w:t>
      </w:r>
      <w:proofErr w:type="spellEnd"/>
      <w:proofErr w:type="gramEnd"/>
      <w:r w:rsidRPr="001B0923">
        <w:t>)−</w:t>
      </w:r>
      <w:proofErr w:type="spellStart"/>
      <w:r w:rsidRPr="001B0923">
        <w:t>ft</w:t>
      </w:r>
      <w:proofErr w:type="spellEnd"/>
      <w:r w:rsidRPr="001B0923">
        <w:t>(</w:t>
      </w:r>
      <w:proofErr w:type="spellStart"/>
      <w:r w:rsidRPr="001B0923">
        <w:t>x,y</w:t>
      </w:r>
      <w:proofErr w:type="spellEnd"/>
      <w:r w:rsidRPr="001B0923">
        <w:t xml:space="preserve">)\Delta f = f_{t+1}(x, y) - </w:t>
      </w:r>
      <w:proofErr w:type="spellStart"/>
      <w:r w:rsidRPr="001B0923">
        <w:t>f_t</w:t>
      </w:r>
      <w:proofErr w:type="spellEnd"/>
      <w:r w:rsidRPr="001B0923">
        <w:t>(x, y)</w:t>
      </w:r>
      <w:proofErr w:type="spellStart"/>
      <w:r w:rsidRPr="001B0923">
        <w:t>Δf</w:t>
      </w:r>
      <w:proofErr w:type="spellEnd"/>
      <w:r w:rsidRPr="001B0923">
        <w:t>=ft+1​(</w:t>
      </w:r>
      <w:proofErr w:type="spellStart"/>
      <w:r w:rsidRPr="001B0923">
        <w:t>x,y</w:t>
      </w:r>
      <w:proofErr w:type="spellEnd"/>
      <w:r w:rsidRPr="001B0923">
        <w:t>)−</w:t>
      </w:r>
      <w:proofErr w:type="spellStart"/>
      <w:r w:rsidRPr="001B0923">
        <w:t>ft</w:t>
      </w:r>
      <w:proofErr w:type="spellEnd"/>
      <w:r w:rsidRPr="001B0923">
        <w:t>​(</w:t>
      </w:r>
      <w:proofErr w:type="spellStart"/>
      <w:r w:rsidRPr="001B0923">
        <w:t>x,y</w:t>
      </w:r>
      <w:proofErr w:type="spellEnd"/>
      <w:r w:rsidRPr="001B0923">
        <w:t xml:space="preserve">) </w:t>
      </w:r>
    </w:p>
    <w:p w14:paraId="6CD37677" w14:textId="77777777" w:rsidR="00864B41" w:rsidRPr="001B0923" w:rsidRDefault="00864B41" w:rsidP="00864B41">
      <w:pPr>
        <w:spacing w:before="100" w:beforeAutospacing="1" w:after="100" w:afterAutospacing="1"/>
      </w:pPr>
      <w:r w:rsidRPr="001B0923">
        <w:t>Erst wenn Δf≈0\Delta f \</w:t>
      </w:r>
      <w:proofErr w:type="spellStart"/>
      <w:r w:rsidRPr="001B0923">
        <w:t>approx</w:t>
      </w:r>
      <w:proofErr w:type="spellEnd"/>
      <w:r w:rsidRPr="001B0923">
        <w:t xml:space="preserve"> 0Δf≈0, gilt der Zustand als stabil. Ein Taktsignal – verstanden als systeminterne Handlungseinheit – wird nur dann freigegeben, wenn keine störende semantische Differenz mehr vorliegt. Damit wird Zeit nicht gemessen, sondern erzeugt – als Ausdruck epistemischer Konsistenz innerhalb eines dynamischen Bezugssystems [67].</w:t>
      </w:r>
    </w:p>
    <w:p w14:paraId="0774B65C" w14:textId="77777777" w:rsidR="00864B41" w:rsidRPr="001B0923" w:rsidRDefault="00864B41" w:rsidP="00864B41">
      <w:pPr>
        <w:spacing w:before="100" w:beforeAutospacing="1" w:after="100" w:afterAutospacing="1"/>
        <w:outlineLvl w:val="2"/>
        <w:rPr>
          <w:b/>
          <w:bCs/>
          <w:sz w:val="27"/>
          <w:szCs w:val="27"/>
        </w:rPr>
      </w:pPr>
      <w:r>
        <w:rPr>
          <w:b/>
          <w:bCs/>
          <w:sz w:val="27"/>
          <w:szCs w:val="27"/>
        </w:rPr>
        <w:t>7.</w:t>
      </w:r>
      <w:r w:rsidRPr="001B0923">
        <w:rPr>
          <w:b/>
          <w:bCs/>
          <w:sz w:val="27"/>
          <w:szCs w:val="27"/>
        </w:rPr>
        <w:t xml:space="preserve">7.5 </w:t>
      </w:r>
      <w:proofErr w:type="spellStart"/>
      <w:r w:rsidRPr="001B0923">
        <w:rPr>
          <w:b/>
          <w:bCs/>
          <w:sz w:val="27"/>
          <w:szCs w:val="27"/>
        </w:rPr>
        <w:t>Diskretisierung</w:t>
      </w:r>
      <w:proofErr w:type="spellEnd"/>
      <w:r w:rsidRPr="001B0923">
        <w:rPr>
          <w:b/>
          <w:bCs/>
          <w:sz w:val="27"/>
          <w:szCs w:val="27"/>
        </w:rPr>
        <w:t xml:space="preserve"> und sensornahe Umsetzung</w:t>
      </w:r>
    </w:p>
    <w:p w14:paraId="2384961B" w14:textId="77777777" w:rsidR="00864B41" w:rsidRPr="001B0923" w:rsidRDefault="00864B41" w:rsidP="00864B41">
      <w:pPr>
        <w:spacing w:before="100" w:beforeAutospacing="1" w:after="100" w:afterAutospacing="1"/>
      </w:pPr>
      <w:r w:rsidRPr="001B0923">
        <w:t>Zur konkreten technischen Umsetzung wurde der kontinuierliche Raum in ein diskretes Gitter transformiert. Für das verwendete SPAD-Array wurde folgende Abbildung realisiert:</w:t>
      </w:r>
    </w:p>
    <w:p w14:paraId="307F4381" w14:textId="77777777" w:rsidR="00864B41" w:rsidRPr="001B0923" w:rsidRDefault="00864B41" w:rsidP="00864B41">
      <w:proofErr w:type="gramStart"/>
      <w:r w:rsidRPr="001B0923">
        <w:t>x,y</w:t>
      </w:r>
      <w:proofErr w:type="gramEnd"/>
      <w:r w:rsidRPr="001B0923">
        <w:t>,z:MZ→Z3x, y, z : M_{\</w:t>
      </w:r>
      <w:proofErr w:type="spellStart"/>
      <w:r w:rsidRPr="001B0923">
        <w:t>mathbb</w:t>
      </w:r>
      <w:proofErr w:type="spellEnd"/>
      <w:r w:rsidRPr="001B0923">
        <w:t>{Z}} \</w:t>
      </w:r>
      <w:proofErr w:type="spellStart"/>
      <w:r w:rsidRPr="001B0923">
        <w:t>rightarrow</w:t>
      </w:r>
      <w:proofErr w:type="spellEnd"/>
      <w:r w:rsidRPr="001B0923">
        <w:t xml:space="preserve"> \</w:t>
      </w:r>
      <w:proofErr w:type="spellStart"/>
      <w:r w:rsidRPr="001B0923">
        <w:t>mathbb</w:t>
      </w:r>
      <w:proofErr w:type="spellEnd"/>
      <w:r w:rsidRPr="001B0923">
        <w:t xml:space="preserve">{Z}^3x,y,z:MZ​→Z3 </w:t>
      </w:r>
    </w:p>
    <w:p w14:paraId="1D4D8076" w14:textId="77777777" w:rsidR="00864B41" w:rsidRPr="001B0923" w:rsidRDefault="00864B41" w:rsidP="00864B41">
      <w:pPr>
        <w:spacing w:before="100" w:beforeAutospacing="1" w:after="100" w:afterAutospacing="1"/>
      </w:pPr>
      <w:r w:rsidRPr="001B0923">
        <w:t>Die Fläche wird als strukturierte Punktmenge beschrieben, deren semantische Form sich nicht aus einzelnen Messwerten ergibt, sondern aus der Relation der Punkte zueinander – etwa durch die Form und Dichte der reflektierten Signale. Diese relationalen Muster sind nicht bloß Messdaten, sondern strukturierte Hinweise auf semantische Zustände [68].</w:t>
      </w:r>
    </w:p>
    <w:p w14:paraId="4145E51E" w14:textId="77777777" w:rsidR="00864B41" w:rsidRPr="001B0923" w:rsidRDefault="00864B41" w:rsidP="00864B41">
      <w:pPr>
        <w:spacing w:before="100" w:beforeAutospacing="1" w:after="100" w:afterAutospacing="1"/>
        <w:outlineLvl w:val="2"/>
        <w:rPr>
          <w:b/>
          <w:bCs/>
          <w:sz w:val="27"/>
          <w:szCs w:val="27"/>
        </w:rPr>
      </w:pPr>
      <w:r>
        <w:rPr>
          <w:b/>
          <w:bCs/>
          <w:sz w:val="27"/>
          <w:szCs w:val="27"/>
        </w:rPr>
        <w:t>7.</w:t>
      </w:r>
      <w:r w:rsidRPr="001B0923">
        <w:rPr>
          <w:b/>
          <w:bCs/>
          <w:sz w:val="27"/>
          <w:szCs w:val="27"/>
        </w:rPr>
        <w:t>7.6 Fitverfahren als epistemische Modellbildung</w:t>
      </w:r>
    </w:p>
    <w:p w14:paraId="317376DB" w14:textId="77777777" w:rsidR="00864B41" w:rsidRPr="001B0923" w:rsidRDefault="00864B41" w:rsidP="00864B41">
      <w:pPr>
        <w:spacing w:before="100" w:beforeAutospacing="1" w:after="100" w:afterAutospacing="1"/>
      </w:pPr>
      <w:r w:rsidRPr="001B0923">
        <w:t>Für jede reflektierte Punktwolke {Pi}\{</w:t>
      </w:r>
      <w:proofErr w:type="spellStart"/>
      <w:r w:rsidRPr="001B0923">
        <w:t>P_i</w:t>
      </w:r>
      <w:proofErr w:type="spellEnd"/>
      <w:proofErr w:type="gramStart"/>
      <w:r w:rsidRPr="001B0923">
        <w:t>\}{</w:t>
      </w:r>
      <w:proofErr w:type="gramEnd"/>
      <w:r w:rsidRPr="001B0923">
        <w:t>Pi​} wird geprüft, ob sie durch eine Funktion aus einer vorgegebenen Funktionsmenge modelliert werden kann:</w:t>
      </w:r>
    </w:p>
    <w:p w14:paraId="35A389EC" w14:textId="77777777" w:rsidR="00864B41" w:rsidRPr="001B0923" w:rsidRDefault="00864B41" w:rsidP="00864B41">
      <w:r w:rsidRPr="001B0923">
        <w:t>F</w:t>
      </w:r>
      <w:proofErr w:type="gramStart"/>
      <w:r w:rsidRPr="001B0923">
        <w:t>={</w:t>
      </w:r>
      <w:proofErr w:type="gramEnd"/>
      <w:r w:rsidRPr="001B0923">
        <w:t>ax+b, ax2+bx+c, </w:t>
      </w:r>
      <w:proofErr w:type="spellStart"/>
      <w:r w:rsidRPr="001B0923">
        <w:t>asin</w:t>
      </w:r>
      <w:proofErr w:type="spellEnd"/>
      <w:r w:rsidRPr="001B0923">
        <w:t>⁡(</w:t>
      </w:r>
      <w:proofErr w:type="spellStart"/>
      <w:r w:rsidRPr="001B0923">
        <w:t>bx+c</w:t>
      </w:r>
      <w:proofErr w:type="spellEnd"/>
      <w:r w:rsidRPr="001B0923">
        <w:t>)+d, 1x, ex, </w:t>
      </w:r>
      <w:proofErr w:type="spellStart"/>
      <w:r w:rsidRPr="001B0923">
        <w:t>ln⁡x</w:t>
      </w:r>
      <w:proofErr w:type="spellEnd"/>
      <w:r w:rsidRPr="001B0923">
        <w:t>, </w:t>
      </w:r>
      <w:proofErr w:type="spellStart"/>
      <w:r w:rsidRPr="001B0923">
        <w:t>xn</w:t>
      </w:r>
      <w:proofErr w:type="spellEnd"/>
      <w:r w:rsidRPr="001B0923">
        <w:t>,… }\</w:t>
      </w:r>
      <w:proofErr w:type="spellStart"/>
      <w:r w:rsidRPr="001B0923">
        <w:t>mathcal</w:t>
      </w:r>
      <w:proofErr w:type="spellEnd"/>
      <w:r w:rsidRPr="001B0923">
        <w:t>{F} = \</w:t>
      </w:r>
      <w:proofErr w:type="spellStart"/>
      <w:r w:rsidRPr="001B0923">
        <w:t>left</w:t>
      </w:r>
      <w:proofErr w:type="spellEnd"/>
      <w:r w:rsidRPr="001B0923">
        <w:t xml:space="preserve">\{ </w:t>
      </w:r>
      <w:proofErr w:type="spellStart"/>
      <w:r w:rsidRPr="001B0923">
        <w:t>ax</w:t>
      </w:r>
      <w:proofErr w:type="spellEnd"/>
      <w:r w:rsidRPr="001B0923">
        <w:t xml:space="preserve"> + b,\ ax^2 + </w:t>
      </w:r>
      <w:proofErr w:type="spellStart"/>
      <w:r w:rsidRPr="001B0923">
        <w:t>bx</w:t>
      </w:r>
      <w:proofErr w:type="spellEnd"/>
      <w:r w:rsidRPr="001B0923">
        <w:t xml:space="preserve"> + c,\ a \sin(</w:t>
      </w:r>
      <w:proofErr w:type="spellStart"/>
      <w:r w:rsidRPr="001B0923">
        <w:t>bx</w:t>
      </w:r>
      <w:proofErr w:type="spellEnd"/>
      <w:r w:rsidRPr="001B0923">
        <w:t xml:space="preserve"> + c) + d,\ \</w:t>
      </w:r>
      <w:proofErr w:type="spellStart"/>
      <w:r w:rsidRPr="001B0923">
        <w:t>frac</w:t>
      </w:r>
      <w:proofErr w:type="spellEnd"/>
      <w:r w:rsidRPr="001B0923">
        <w:t xml:space="preserve">{1}{x},\ </w:t>
      </w:r>
      <w:proofErr w:type="spellStart"/>
      <w:r w:rsidRPr="001B0923">
        <w:t>e^x</w:t>
      </w:r>
      <w:proofErr w:type="spellEnd"/>
      <w:r w:rsidRPr="001B0923">
        <w:t>,\ \</w:t>
      </w:r>
      <w:proofErr w:type="spellStart"/>
      <w:r w:rsidRPr="001B0923">
        <w:t>ln</w:t>
      </w:r>
      <w:proofErr w:type="spellEnd"/>
      <w:r w:rsidRPr="001B0923">
        <w:t xml:space="preserve"> x,\ </w:t>
      </w:r>
      <w:proofErr w:type="spellStart"/>
      <w:r w:rsidRPr="001B0923">
        <w:t>x^n</w:t>
      </w:r>
      <w:proofErr w:type="spellEnd"/>
      <w:r w:rsidRPr="001B0923">
        <w:t>, \</w:t>
      </w:r>
      <w:proofErr w:type="spellStart"/>
      <w:r w:rsidRPr="001B0923">
        <w:t>dots</w:t>
      </w:r>
      <w:proofErr w:type="spellEnd"/>
      <w:r w:rsidRPr="001B0923">
        <w:t xml:space="preserve"> \</w:t>
      </w:r>
      <w:proofErr w:type="spellStart"/>
      <w:r w:rsidRPr="001B0923">
        <w:t>right</w:t>
      </w:r>
      <w:proofErr w:type="spellEnd"/>
      <w:r w:rsidRPr="001B0923">
        <w:t>\}F={</w:t>
      </w:r>
      <w:proofErr w:type="spellStart"/>
      <w:r w:rsidRPr="001B0923">
        <w:t>ax+b</w:t>
      </w:r>
      <w:proofErr w:type="spellEnd"/>
      <w:r w:rsidRPr="001B0923">
        <w:t>, ax2+bx+c, </w:t>
      </w:r>
      <w:proofErr w:type="spellStart"/>
      <w:r w:rsidRPr="001B0923">
        <w:t>asin</w:t>
      </w:r>
      <w:proofErr w:type="spellEnd"/>
      <w:r w:rsidRPr="001B0923">
        <w:t>(</w:t>
      </w:r>
      <w:proofErr w:type="spellStart"/>
      <w:r w:rsidRPr="001B0923">
        <w:t>bx+c</w:t>
      </w:r>
      <w:proofErr w:type="spellEnd"/>
      <w:r w:rsidRPr="001B0923">
        <w:t>)+d, x1​, ex, </w:t>
      </w:r>
      <w:proofErr w:type="spellStart"/>
      <w:r w:rsidRPr="001B0923">
        <w:t>lnx</w:t>
      </w:r>
      <w:proofErr w:type="spellEnd"/>
      <w:r w:rsidRPr="001B0923">
        <w:t>, </w:t>
      </w:r>
      <w:proofErr w:type="spellStart"/>
      <w:r w:rsidRPr="001B0923">
        <w:t>xn</w:t>
      </w:r>
      <w:proofErr w:type="spellEnd"/>
      <w:r w:rsidRPr="001B0923">
        <w:t xml:space="preserve">,…} </w:t>
      </w:r>
    </w:p>
    <w:p w14:paraId="5DEEFED2" w14:textId="77777777" w:rsidR="00864B41" w:rsidRPr="001B0923" w:rsidRDefault="00864B41" w:rsidP="00864B41">
      <w:pPr>
        <w:spacing w:before="100" w:beforeAutospacing="1" w:after="100" w:afterAutospacing="1"/>
      </w:pPr>
      <w:r w:rsidRPr="001B0923">
        <w:t>Dabei wird für jede Funktion das Best-Fit-Verfahren mit folgender Bedingung verwendet:</w:t>
      </w:r>
    </w:p>
    <w:p w14:paraId="34B2A132" w14:textId="77777777" w:rsidR="00864B41" w:rsidRPr="001B0923" w:rsidRDefault="00864B41" w:rsidP="00864B41">
      <w:r w:rsidRPr="001B0923">
        <w:t>MSE=1n∑i=1n(f(xi)−</w:t>
      </w:r>
      <w:proofErr w:type="spellStart"/>
      <w:r w:rsidRPr="001B0923">
        <w:t>yi</w:t>
      </w:r>
      <w:proofErr w:type="spellEnd"/>
      <w:r w:rsidRPr="001B0923">
        <w:t>)2&lt;ε\</w:t>
      </w:r>
      <w:proofErr w:type="spellStart"/>
      <w:proofErr w:type="gramStart"/>
      <w:r w:rsidRPr="001B0923">
        <w:t>text</w:t>
      </w:r>
      <w:proofErr w:type="spellEnd"/>
      <w:r w:rsidRPr="001B0923">
        <w:t>{</w:t>
      </w:r>
      <w:proofErr w:type="gramEnd"/>
      <w:r w:rsidRPr="001B0923">
        <w:t>MSE} = \</w:t>
      </w:r>
      <w:proofErr w:type="spellStart"/>
      <w:r w:rsidRPr="001B0923">
        <w:t>frac</w:t>
      </w:r>
      <w:proofErr w:type="spellEnd"/>
      <w:r w:rsidRPr="001B0923">
        <w:t>{1}{n} \</w:t>
      </w:r>
      <w:proofErr w:type="spellStart"/>
      <w:r w:rsidRPr="001B0923">
        <w:t>sum</w:t>
      </w:r>
      <w:proofErr w:type="spellEnd"/>
      <w:r w:rsidRPr="001B0923">
        <w:t>_{i=1}^n (f(</w:t>
      </w:r>
      <w:proofErr w:type="spellStart"/>
      <w:r w:rsidRPr="001B0923">
        <w:t>x_i</w:t>
      </w:r>
      <w:proofErr w:type="spellEnd"/>
      <w:r w:rsidRPr="001B0923">
        <w:t xml:space="preserve">) - </w:t>
      </w:r>
      <w:proofErr w:type="spellStart"/>
      <w:r w:rsidRPr="001B0923">
        <w:t>y_i</w:t>
      </w:r>
      <w:proofErr w:type="spellEnd"/>
      <w:r w:rsidRPr="001B0923">
        <w:t>)^2 &lt; \</w:t>
      </w:r>
      <w:proofErr w:type="spellStart"/>
      <w:r w:rsidRPr="001B0923">
        <w:t>varepsilonMSE</w:t>
      </w:r>
      <w:proofErr w:type="spellEnd"/>
      <w:r w:rsidRPr="001B0923">
        <w:t>=n1​i=1∑n​(f(xi​)−</w:t>
      </w:r>
      <w:proofErr w:type="spellStart"/>
      <w:r w:rsidRPr="001B0923">
        <w:t>yi</w:t>
      </w:r>
      <w:proofErr w:type="spellEnd"/>
      <w:r w:rsidRPr="001B0923">
        <w:t xml:space="preserve">​)2&lt;ε </w:t>
      </w:r>
    </w:p>
    <w:p w14:paraId="43DECC03" w14:textId="77777777" w:rsidR="00864B41" w:rsidRPr="001B0923" w:rsidRDefault="00864B41" w:rsidP="00864B41">
      <w:pPr>
        <w:spacing w:before="100" w:beforeAutospacing="1" w:after="100" w:afterAutospacing="1"/>
      </w:pPr>
      <w:r w:rsidRPr="001B0923">
        <w:t>Wird die Bedingung nicht erfüllt, so wird die Fläche entlang der Winkelhalbierenden rekursiv gedrittelt und der Fitprozess erneut ausgeführt. Modellbildung ist hier kein bloßer Anpassungsakt, sondern ein rekursiver Versuch epistemischer Stabilisierung [69].</w:t>
      </w:r>
    </w:p>
    <w:p w14:paraId="5545688E" w14:textId="77777777" w:rsidR="00864B41" w:rsidRPr="001B0923" w:rsidRDefault="00864B41" w:rsidP="00864B41">
      <w:pPr>
        <w:spacing w:before="100" w:beforeAutospacing="1" w:after="100" w:afterAutospacing="1"/>
        <w:outlineLvl w:val="2"/>
        <w:rPr>
          <w:b/>
          <w:bCs/>
          <w:sz w:val="27"/>
          <w:szCs w:val="27"/>
        </w:rPr>
      </w:pPr>
      <w:r>
        <w:rPr>
          <w:b/>
          <w:bCs/>
          <w:sz w:val="27"/>
          <w:szCs w:val="27"/>
        </w:rPr>
        <w:t>7.</w:t>
      </w:r>
      <w:r w:rsidRPr="001B0923">
        <w:rPr>
          <w:b/>
          <w:bCs/>
          <w:sz w:val="27"/>
          <w:szCs w:val="27"/>
        </w:rPr>
        <w:t>7.7 Der Sensor als erkenntnistheoretische Maschine</w:t>
      </w:r>
    </w:p>
    <w:p w14:paraId="62C8E4C7" w14:textId="77777777" w:rsidR="00864B41" w:rsidRPr="001B0923" w:rsidRDefault="00864B41" w:rsidP="00864B41">
      <w:pPr>
        <w:spacing w:before="100" w:beforeAutospacing="1" w:after="100" w:afterAutospacing="1"/>
      </w:pPr>
      <w:r w:rsidRPr="001B0923">
        <w:t xml:space="preserve">Das resultierende Sensorsystem ist kein passiver Empfänger, sondern ein erkenntnistheoretisch konzipiertes Gerät, das modellierend tätig ist. Es agiert nicht reaktiv, sondern relational: Es modelliert aktiv, reagiert auf Differenzen und erkennt durch epistemische Schwellenwerte den geeigneten Handlungsmoment. Die vier zentralen Operationen – Raum als Relation, Zeit als Differenz, Modell als Erkenntnisstruktur und Taktung als Handlungsauslösung – sind vollständig aus dem </w:t>
      </w:r>
      <w:r>
        <w:t>FRZK</w:t>
      </w:r>
      <w:r w:rsidRPr="001B0923">
        <w:t xml:space="preserve"> abgeleitet und technisch implementiert [70].</w:t>
      </w:r>
    </w:p>
    <w:p w14:paraId="4FFD9449" w14:textId="77777777" w:rsidR="00864B41" w:rsidRDefault="00864B41" w:rsidP="00864B41">
      <w:pPr>
        <w:spacing w:before="100" w:beforeAutospacing="1" w:after="100" w:afterAutospacing="1"/>
      </w:pPr>
      <w:r w:rsidRPr="001B0923">
        <w:t xml:space="preserve">Der Weg vom theoretischen Konzept zur anwendungsfähigen Technologie demonstriert, dass sich funktionale Raumzeitstrukturen nicht nur denken, sondern konkretisieren lassen. Das adaptive Empfangsdreieck steht damit exemplarisch für den Anspruch des </w:t>
      </w:r>
      <w:r>
        <w:t>FRZK</w:t>
      </w:r>
      <w:r w:rsidRPr="001B0923">
        <w:t>: Erkenntnistheorie ist nicht abstrakt – sie ist konstruierbar, beobachtbar und industriell nutzbar.</w:t>
      </w:r>
    </w:p>
    <w:p w14:paraId="4E2EA73C" w14:textId="77777777" w:rsidR="00864B41" w:rsidRDefault="00864B41" w:rsidP="00864B41">
      <w:pPr>
        <w:spacing w:before="100" w:beforeAutospacing="1" w:after="100" w:afterAutospacing="1"/>
      </w:pPr>
    </w:p>
    <w:p w14:paraId="6ED28628" w14:textId="77777777" w:rsidR="00864B41" w:rsidRPr="00230FDF" w:rsidRDefault="00864B41" w:rsidP="00864B41">
      <w:pPr>
        <w:pStyle w:val="berschrift2"/>
      </w:pPr>
      <w:bookmarkStart w:id="2" w:name="_Hlk200375301"/>
      <w:r>
        <w:rPr>
          <w:rStyle w:val="Fett"/>
          <w:b/>
          <w:bCs w:val="0"/>
        </w:rPr>
        <w:t>7.</w:t>
      </w:r>
      <w:r w:rsidRPr="00230FDF">
        <w:rPr>
          <w:rStyle w:val="Fett"/>
          <w:b/>
          <w:bCs w:val="0"/>
        </w:rPr>
        <w:t>8 Ursprung und theoretische Fundierung des 10-Stufen-Modells durch das FRZK</w:t>
      </w:r>
    </w:p>
    <w:bookmarkEnd w:id="2"/>
    <w:p w14:paraId="1D7192D0" w14:textId="77777777" w:rsidR="00864B41" w:rsidRPr="00272798" w:rsidRDefault="00864B41" w:rsidP="00864B41">
      <w:pPr>
        <w:spacing w:before="100" w:beforeAutospacing="1" w:after="100" w:afterAutospacing="1"/>
      </w:pPr>
      <w:r w:rsidRPr="00272798">
        <w:t>Das sogenannte 10-Stufen-Modell entstand nicht aus einer theoretischen Konstruktion, sondern unmittelbar aus meiner praktischen Tätigkeit: In zahlreichen Jahren der Lehrtätigkeit, vor allem in Kleingruppen, Einzelnachhilfe und beruflicher Weiterbildung, zeigte sich ein wiederkehrendes Muster der Unterrichtsführung. Es war getragen von der Frage, wie sich komplexe Inhalte systematisch und zugleich flexibel vermitteln lassen – insbesondere dann, wenn Vorwissen, Zeitbudget oder Medienzugang stark differieren.</w:t>
      </w:r>
    </w:p>
    <w:p w14:paraId="2919E6CB" w14:textId="77777777" w:rsidR="00864B41" w:rsidRPr="00272798" w:rsidRDefault="00864B41" w:rsidP="00864B41">
      <w:pPr>
        <w:spacing w:before="100" w:beforeAutospacing="1" w:after="100" w:afterAutospacing="1"/>
      </w:pPr>
      <w:r w:rsidRPr="00272798">
        <w:t>Zunächst war dieses Vorgehen pragmatisch motiviert: Ich wollte herausfinden, was Lernende tatsächlich benötigen, um eine Lösung selbstständig zu erarbeiten. Mit der Zeit wurde erkennbar, dass mein Vorgehen regelmäßig in vergleichbaren Schritten verlief – vom verstehenden Lesen über die Strukturierung bis zur abschließenden Rückmeldung. Aus dieser wiederholten Praxis entwickelte sich das 10-Stufen-Modell. Erst später ließ sich dieses Handlungsraster systematisch im Rahmen des Funktionalen Raum-Zeit-Koordinatensystems (FRZK) theoretisch rekonstruieren und funktional begründen.</w:t>
      </w:r>
    </w:p>
    <w:p w14:paraId="61B7BA2F" w14:textId="77777777" w:rsidR="00864B41" w:rsidRPr="00272798" w:rsidRDefault="00864B41" w:rsidP="00864B41">
      <w:pPr>
        <w:spacing w:before="100" w:beforeAutospacing="1" w:after="100" w:afterAutospacing="1"/>
      </w:pPr>
      <w:r w:rsidRPr="00272798">
        <w:t>Die nachfolgende Tabelle zeigt die systematische Entsprechung zwischen didaktischer Funktion, raum-zeitlicher Verortung und struktureller Begründung im FRZK:</w:t>
      </w:r>
    </w:p>
    <w:p w14:paraId="606E7F01" w14:textId="77777777" w:rsidR="00864B41" w:rsidRPr="00272798" w:rsidRDefault="00864B41" w:rsidP="00864B41">
      <w:pPr>
        <w:spacing w:before="100" w:beforeAutospacing="1" w:after="100" w:afterAutospacing="1"/>
      </w:pPr>
      <w:r w:rsidRPr="00272798">
        <w:rPr>
          <w:rFonts w:ascii="Segoe UI Emoji" w:hAnsi="Segoe UI Emoji" w:cs="Segoe UI Emoji"/>
        </w:rPr>
        <w:t>📊</w:t>
      </w:r>
      <w:r w:rsidRPr="00272798">
        <w:t xml:space="preserve"> </w:t>
      </w:r>
      <w:r w:rsidRPr="00272798">
        <w:rPr>
          <w:b/>
          <w:bCs/>
        </w:rPr>
        <w:t>Strukturvergleich: 10-Stufen-Modell und das FRZK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8"/>
        <w:gridCol w:w="1960"/>
        <w:gridCol w:w="2388"/>
        <w:gridCol w:w="4126"/>
      </w:tblGrid>
      <w:tr w:rsidR="00864B41" w:rsidRPr="00272798" w14:paraId="0B241D89" w14:textId="77777777" w:rsidTr="00F7098D">
        <w:trPr>
          <w:tblHeader/>
          <w:tblCellSpacing w:w="15" w:type="dxa"/>
        </w:trPr>
        <w:tc>
          <w:tcPr>
            <w:tcW w:w="0" w:type="auto"/>
            <w:vAlign w:val="center"/>
            <w:hideMark/>
          </w:tcPr>
          <w:p w14:paraId="0A0B32B7" w14:textId="77777777" w:rsidR="00864B41" w:rsidRPr="00272798" w:rsidRDefault="00864B41" w:rsidP="00F7098D">
            <w:pPr>
              <w:pStyle w:val="Tabellenberschrift"/>
            </w:pPr>
            <w:r w:rsidRPr="00272798">
              <w:t>Stufe</w:t>
            </w:r>
          </w:p>
        </w:tc>
        <w:tc>
          <w:tcPr>
            <w:tcW w:w="0" w:type="auto"/>
            <w:vAlign w:val="center"/>
            <w:hideMark/>
          </w:tcPr>
          <w:p w14:paraId="6AA558CA" w14:textId="77777777" w:rsidR="00864B41" w:rsidRPr="00272798" w:rsidRDefault="00864B41" w:rsidP="00F7098D">
            <w:pPr>
              <w:pStyle w:val="Tabellenberschrift"/>
            </w:pPr>
            <w:r w:rsidRPr="00272798">
              <w:t>Didaktische Funktion</w:t>
            </w:r>
          </w:p>
        </w:tc>
        <w:tc>
          <w:tcPr>
            <w:tcW w:w="0" w:type="auto"/>
            <w:vAlign w:val="center"/>
            <w:hideMark/>
          </w:tcPr>
          <w:p w14:paraId="644C3411" w14:textId="77777777" w:rsidR="00864B41" w:rsidRPr="00272798" w:rsidRDefault="00864B41" w:rsidP="00F7098D">
            <w:pPr>
              <w:pStyle w:val="Tabellenberschrift"/>
            </w:pPr>
            <w:r w:rsidRPr="00272798">
              <w:t>FRZK-Komponente(n)</w:t>
            </w:r>
          </w:p>
        </w:tc>
        <w:tc>
          <w:tcPr>
            <w:tcW w:w="0" w:type="auto"/>
            <w:vAlign w:val="center"/>
            <w:hideMark/>
          </w:tcPr>
          <w:p w14:paraId="5A766596" w14:textId="77777777" w:rsidR="00864B41" w:rsidRPr="00272798" w:rsidRDefault="00864B41" w:rsidP="00F7098D">
            <w:pPr>
              <w:pStyle w:val="Tabellenberschrift"/>
            </w:pPr>
            <w:r w:rsidRPr="00272798">
              <w:t>Begründung der Strukturierung</w:t>
            </w:r>
          </w:p>
        </w:tc>
      </w:tr>
      <w:tr w:rsidR="00864B41" w:rsidRPr="00272798" w14:paraId="2F6E9B59" w14:textId="77777777" w:rsidTr="00F7098D">
        <w:trPr>
          <w:tblCellSpacing w:w="15" w:type="dxa"/>
        </w:trPr>
        <w:tc>
          <w:tcPr>
            <w:tcW w:w="0" w:type="auto"/>
            <w:vAlign w:val="center"/>
            <w:hideMark/>
          </w:tcPr>
          <w:p w14:paraId="038DD5C8" w14:textId="77777777" w:rsidR="00864B41" w:rsidRPr="00272798" w:rsidRDefault="00864B41" w:rsidP="00F7098D">
            <w:r w:rsidRPr="00272798">
              <w:t>1–2</w:t>
            </w:r>
          </w:p>
        </w:tc>
        <w:tc>
          <w:tcPr>
            <w:tcW w:w="0" w:type="auto"/>
            <w:vAlign w:val="center"/>
            <w:hideMark/>
          </w:tcPr>
          <w:p w14:paraId="734F184B" w14:textId="77777777" w:rsidR="00864B41" w:rsidRPr="00272798" w:rsidRDefault="00864B41" w:rsidP="00F7098D">
            <w:r w:rsidRPr="00272798">
              <w:t>Lesen / Verstehen</w:t>
            </w:r>
          </w:p>
        </w:tc>
        <w:tc>
          <w:tcPr>
            <w:tcW w:w="0" w:type="auto"/>
            <w:vAlign w:val="center"/>
            <w:hideMark/>
          </w:tcPr>
          <w:p w14:paraId="3C63EFC1" w14:textId="77777777" w:rsidR="00864B41" w:rsidRPr="00272798" w:rsidRDefault="00864B41" w:rsidP="00F7098D">
            <w:r w:rsidRPr="00272798">
              <w:t>Zeit (Startpunkt), Raum (Text als Raum)</w:t>
            </w:r>
          </w:p>
        </w:tc>
        <w:tc>
          <w:tcPr>
            <w:tcW w:w="0" w:type="auto"/>
            <w:vAlign w:val="center"/>
            <w:hideMark/>
          </w:tcPr>
          <w:p w14:paraId="60F1985A" w14:textId="77777777" w:rsidR="00864B41" w:rsidRPr="00272798" w:rsidRDefault="00864B41" w:rsidP="00F7098D">
            <w:r w:rsidRPr="00272798">
              <w:t xml:space="preserve">Einstieg ins </w:t>
            </w:r>
            <w:proofErr w:type="spellStart"/>
            <w:r w:rsidRPr="00272798">
              <w:t>Denkfeld</w:t>
            </w:r>
            <w:proofErr w:type="spellEnd"/>
            <w:r w:rsidRPr="00272798">
              <w:t>, Orientierung, kognitive Entlastung durch externe Struktur [71]</w:t>
            </w:r>
          </w:p>
        </w:tc>
      </w:tr>
      <w:tr w:rsidR="00864B41" w:rsidRPr="00272798" w14:paraId="7DCF36D6" w14:textId="77777777" w:rsidTr="00F7098D">
        <w:trPr>
          <w:tblCellSpacing w:w="15" w:type="dxa"/>
        </w:trPr>
        <w:tc>
          <w:tcPr>
            <w:tcW w:w="0" w:type="auto"/>
            <w:vAlign w:val="center"/>
            <w:hideMark/>
          </w:tcPr>
          <w:p w14:paraId="414A7954" w14:textId="77777777" w:rsidR="00864B41" w:rsidRPr="00272798" w:rsidRDefault="00864B41" w:rsidP="00F7098D">
            <w:r w:rsidRPr="00272798">
              <w:t>3</w:t>
            </w:r>
          </w:p>
        </w:tc>
        <w:tc>
          <w:tcPr>
            <w:tcW w:w="0" w:type="auto"/>
            <w:vAlign w:val="center"/>
            <w:hideMark/>
          </w:tcPr>
          <w:p w14:paraId="611D56BE" w14:textId="77777777" w:rsidR="00864B41" w:rsidRPr="00272798" w:rsidRDefault="00864B41" w:rsidP="00F7098D">
            <w:r w:rsidRPr="00272798">
              <w:t>Visualisieren</w:t>
            </w:r>
          </w:p>
        </w:tc>
        <w:tc>
          <w:tcPr>
            <w:tcW w:w="0" w:type="auto"/>
            <w:vAlign w:val="center"/>
            <w:hideMark/>
          </w:tcPr>
          <w:p w14:paraId="3D959EF3" w14:textId="77777777" w:rsidR="00864B41" w:rsidRPr="00272798" w:rsidRDefault="00864B41" w:rsidP="00F7098D">
            <w:r w:rsidRPr="00272798">
              <w:t>Raum, Funktion</w:t>
            </w:r>
          </w:p>
        </w:tc>
        <w:tc>
          <w:tcPr>
            <w:tcW w:w="0" w:type="auto"/>
            <w:vAlign w:val="center"/>
            <w:hideMark/>
          </w:tcPr>
          <w:p w14:paraId="2FFFA7A5" w14:textId="77777777" w:rsidR="00864B41" w:rsidRPr="00272798" w:rsidRDefault="00864B41" w:rsidP="00F7098D">
            <w:r w:rsidRPr="00272798">
              <w:t>Sichtbarmachung von Zusammenhängen als Vorform der Modellbildung [72]</w:t>
            </w:r>
          </w:p>
        </w:tc>
      </w:tr>
      <w:tr w:rsidR="00864B41" w:rsidRPr="00272798" w14:paraId="01EC4028" w14:textId="77777777" w:rsidTr="00F7098D">
        <w:trPr>
          <w:tblCellSpacing w:w="15" w:type="dxa"/>
        </w:trPr>
        <w:tc>
          <w:tcPr>
            <w:tcW w:w="0" w:type="auto"/>
            <w:vAlign w:val="center"/>
            <w:hideMark/>
          </w:tcPr>
          <w:p w14:paraId="11779E0A" w14:textId="77777777" w:rsidR="00864B41" w:rsidRPr="00272798" w:rsidRDefault="00864B41" w:rsidP="00F7098D">
            <w:r w:rsidRPr="00272798">
              <w:t>4</w:t>
            </w:r>
          </w:p>
        </w:tc>
        <w:tc>
          <w:tcPr>
            <w:tcW w:w="0" w:type="auto"/>
            <w:vAlign w:val="center"/>
            <w:hideMark/>
          </w:tcPr>
          <w:p w14:paraId="34F6A77F" w14:textId="77777777" w:rsidR="00864B41" w:rsidRPr="00272798" w:rsidRDefault="00864B41" w:rsidP="00F7098D">
            <w:r w:rsidRPr="00272798">
              <w:t>Gegeben / Gesucht</w:t>
            </w:r>
          </w:p>
        </w:tc>
        <w:tc>
          <w:tcPr>
            <w:tcW w:w="0" w:type="auto"/>
            <w:vAlign w:val="center"/>
            <w:hideMark/>
          </w:tcPr>
          <w:p w14:paraId="75848003" w14:textId="77777777" w:rsidR="00864B41" w:rsidRPr="00272798" w:rsidRDefault="00864B41" w:rsidP="00F7098D">
            <w:r w:rsidRPr="00272798">
              <w:t>Zeitlicher Zustand, funktionale Zielgröße</w:t>
            </w:r>
          </w:p>
        </w:tc>
        <w:tc>
          <w:tcPr>
            <w:tcW w:w="0" w:type="auto"/>
            <w:vAlign w:val="center"/>
            <w:hideMark/>
          </w:tcPr>
          <w:p w14:paraId="772FDADD" w14:textId="77777777" w:rsidR="00864B41" w:rsidRPr="00272798" w:rsidRDefault="00864B41" w:rsidP="00F7098D">
            <w:r w:rsidRPr="00272798">
              <w:t>Problemformulierung im funktionalen Bezugssystem [73]</w:t>
            </w:r>
          </w:p>
        </w:tc>
      </w:tr>
      <w:tr w:rsidR="00864B41" w:rsidRPr="00272798" w14:paraId="40311EED" w14:textId="77777777" w:rsidTr="00F7098D">
        <w:trPr>
          <w:tblCellSpacing w:w="15" w:type="dxa"/>
        </w:trPr>
        <w:tc>
          <w:tcPr>
            <w:tcW w:w="0" w:type="auto"/>
            <w:vAlign w:val="center"/>
            <w:hideMark/>
          </w:tcPr>
          <w:p w14:paraId="5F65F959" w14:textId="77777777" w:rsidR="00864B41" w:rsidRPr="00272798" w:rsidRDefault="00864B41" w:rsidP="00F7098D">
            <w:r w:rsidRPr="00272798">
              <w:t>5</w:t>
            </w:r>
          </w:p>
        </w:tc>
        <w:tc>
          <w:tcPr>
            <w:tcW w:w="0" w:type="auto"/>
            <w:vAlign w:val="center"/>
            <w:hideMark/>
          </w:tcPr>
          <w:p w14:paraId="661BBBBA" w14:textId="77777777" w:rsidR="00864B41" w:rsidRPr="00272798" w:rsidRDefault="00864B41" w:rsidP="00F7098D">
            <w:r w:rsidRPr="00272798">
              <w:t>Perspektivwechsel</w:t>
            </w:r>
          </w:p>
        </w:tc>
        <w:tc>
          <w:tcPr>
            <w:tcW w:w="0" w:type="auto"/>
            <w:vAlign w:val="center"/>
            <w:hideMark/>
          </w:tcPr>
          <w:p w14:paraId="50FDAABB" w14:textId="77777777" w:rsidR="00864B41" w:rsidRPr="00272798" w:rsidRDefault="00864B41" w:rsidP="00F7098D">
            <w:r w:rsidRPr="00272798">
              <w:t>Bezugssystem, Beobachterrolle</w:t>
            </w:r>
          </w:p>
        </w:tc>
        <w:tc>
          <w:tcPr>
            <w:tcW w:w="0" w:type="auto"/>
            <w:vAlign w:val="center"/>
            <w:hideMark/>
          </w:tcPr>
          <w:p w14:paraId="2E8BB1CF" w14:textId="77777777" w:rsidR="00864B41" w:rsidRPr="00272798" w:rsidRDefault="00864B41" w:rsidP="00F7098D">
            <w:r w:rsidRPr="00272798">
              <w:t>Dynamisierung des Modells durch systemisches Denken [74]</w:t>
            </w:r>
          </w:p>
        </w:tc>
      </w:tr>
      <w:tr w:rsidR="00864B41" w:rsidRPr="00272798" w14:paraId="621D55A2" w14:textId="77777777" w:rsidTr="00F7098D">
        <w:trPr>
          <w:tblCellSpacing w:w="15" w:type="dxa"/>
        </w:trPr>
        <w:tc>
          <w:tcPr>
            <w:tcW w:w="0" w:type="auto"/>
            <w:vAlign w:val="center"/>
            <w:hideMark/>
          </w:tcPr>
          <w:p w14:paraId="377C43F0" w14:textId="77777777" w:rsidR="00864B41" w:rsidRPr="00272798" w:rsidRDefault="00864B41" w:rsidP="00F7098D">
            <w:r w:rsidRPr="00272798">
              <w:t>6</w:t>
            </w:r>
          </w:p>
        </w:tc>
        <w:tc>
          <w:tcPr>
            <w:tcW w:w="0" w:type="auto"/>
            <w:vAlign w:val="center"/>
            <w:hideMark/>
          </w:tcPr>
          <w:p w14:paraId="35471FDC" w14:textId="77777777" w:rsidR="00864B41" w:rsidRPr="00272798" w:rsidRDefault="00864B41" w:rsidP="00F7098D">
            <w:r w:rsidRPr="00272798">
              <w:t>Wunschfrage</w:t>
            </w:r>
          </w:p>
        </w:tc>
        <w:tc>
          <w:tcPr>
            <w:tcW w:w="0" w:type="auto"/>
            <w:vAlign w:val="center"/>
            <w:hideMark/>
          </w:tcPr>
          <w:p w14:paraId="049E1451" w14:textId="77777777" w:rsidR="00864B41" w:rsidRPr="00272798" w:rsidRDefault="00864B41" w:rsidP="00F7098D">
            <w:r w:rsidRPr="00272798">
              <w:t>Zeitverlauf, Funktion</w:t>
            </w:r>
          </w:p>
        </w:tc>
        <w:tc>
          <w:tcPr>
            <w:tcW w:w="0" w:type="auto"/>
            <w:vAlign w:val="center"/>
            <w:hideMark/>
          </w:tcPr>
          <w:p w14:paraId="3F7E0F4A" w14:textId="77777777" w:rsidR="00864B41" w:rsidRPr="00272798" w:rsidRDefault="00864B41" w:rsidP="00F7098D">
            <w:r w:rsidRPr="00272798">
              <w:t>Einbindung der Lernenden in hypothetische Modellbildung [75]</w:t>
            </w:r>
          </w:p>
        </w:tc>
      </w:tr>
      <w:tr w:rsidR="00864B41" w:rsidRPr="00272798" w14:paraId="5D7200DD" w14:textId="77777777" w:rsidTr="00F7098D">
        <w:trPr>
          <w:tblCellSpacing w:w="15" w:type="dxa"/>
        </w:trPr>
        <w:tc>
          <w:tcPr>
            <w:tcW w:w="0" w:type="auto"/>
            <w:vAlign w:val="center"/>
            <w:hideMark/>
          </w:tcPr>
          <w:p w14:paraId="1A6B1A32" w14:textId="77777777" w:rsidR="00864B41" w:rsidRPr="00272798" w:rsidRDefault="00864B41" w:rsidP="00F7098D">
            <w:r w:rsidRPr="00272798">
              <w:t>7</w:t>
            </w:r>
          </w:p>
        </w:tc>
        <w:tc>
          <w:tcPr>
            <w:tcW w:w="0" w:type="auto"/>
            <w:vAlign w:val="center"/>
            <w:hideMark/>
          </w:tcPr>
          <w:p w14:paraId="19D8AAB0" w14:textId="77777777" w:rsidR="00864B41" w:rsidRPr="00272798" w:rsidRDefault="00864B41" w:rsidP="00F7098D">
            <w:r w:rsidRPr="00272798">
              <w:t>Abstraktion</w:t>
            </w:r>
          </w:p>
        </w:tc>
        <w:tc>
          <w:tcPr>
            <w:tcW w:w="0" w:type="auto"/>
            <w:vAlign w:val="center"/>
            <w:hideMark/>
          </w:tcPr>
          <w:p w14:paraId="2818D018" w14:textId="77777777" w:rsidR="00864B41" w:rsidRPr="00272798" w:rsidRDefault="00864B41" w:rsidP="00F7098D">
            <w:r w:rsidRPr="00272798">
              <w:t>Funktion, Generalisierung</w:t>
            </w:r>
          </w:p>
        </w:tc>
        <w:tc>
          <w:tcPr>
            <w:tcW w:w="0" w:type="auto"/>
            <w:vAlign w:val="center"/>
            <w:hideMark/>
          </w:tcPr>
          <w:p w14:paraId="5AF3FE5C" w14:textId="77777777" w:rsidR="00864B41" w:rsidRPr="00272798" w:rsidRDefault="00864B41" w:rsidP="00F7098D">
            <w:r w:rsidRPr="00272798">
              <w:t>Transfer vom Einzelfall zur Struktur, Bildung verallgemeinerbarer Funktionen [76]</w:t>
            </w:r>
          </w:p>
        </w:tc>
      </w:tr>
      <w:tr w:rsidR="00864B41" w:rsidRPr="00272798" w14:paraId="2B7C6F90" w14:textId="77777777" w:rsidTr="00F7098D">
        <w:trPr>
          <w:tblCellSpacing w:w="15" w:type="dxa"/>
        </w:trPr>
        <w:tc>
          <w:tcPr>
            <w:tcW w:w="0" w:type="auto"/>
            <w:vAlign w:val="center"/>
            <w:hideMark/>
          </w:tcPr>
          <w:p w14:paraId="7997F845" w14:textId="77777777" w:rsidR="00864B41" w:rsidRPr="00272798" w:rsidRDefault="00864B41" w:rsidP="00F7098D">
            <w:r w:rsidRPr="00272798">
              <w:t>8</w:t>
            </w:r>
          </w:p>
        </w:tc>
        <w:tc>
          <w:tcPr>
            <w:tcW w:w="0" w:type="auto"/>
            <w:vAlign w:val="center"/>
            <w:hideMark/>
          </w:tcPr>
          <w:p w14:paraId="561C750A" w14:textId="77777777" w:rsidR="00864B41" w:rsidRPr="00272798" w:rsidRDefault="00864B41" w:rsidP="00F7098D">
            <w:r w:rsidRPr="00272798">
              <w:t>Formelschatz</w:t>
            </w:r>
          </w:p>
        </w:tc>
        <w:tc>
          <w:tcPr>
            <w:tcW w:w="0" w:type="auto"/>
            <w:vAlign w:val="center"/>
            <w:hideMark/>
          </w:tcPr>
          <w:p w14:paraId="1CC2D1C8" w14:textId="77777777" w:rsidR="00864B41" w:rsidRPr="00272798" w:rsidRDefault="00864B41" w:rsidP="00F7098D">
            <w:r w:rsidRPr="00272798">
              <w:t>Funktion als Systemobjekt</w:t>
            </w:r>
          </w:p>
        </w:tc>
        <w:tc>
          <w:tcPr>
            <w:tcW w:w="0" w:type="auto"/>
            <w:vAlign w:val="center"/>
            <w:hideMark/>
          </w:tcPr>
          <w:p w14:paraId="78F6B4A1" w14:textId="77777777" w:rsidR="00864B41" w:rsidRPr="00272798" w:rsidRDefault="00864B41" w:rsidP="00F7098D">
            <w:r w:rsidRPr="00272798">
              <w:t>Rückbindung an gespeicherte Modelle und Vorwissen [77]</w:t>
            </w:r>
          </w:p>
        </w:tc>
      </w:tr>
      <w:tr w:rsidR="00864B41" w:rsidRPr="00272798" w14:paraId="785DECC4" w14:textId="77777777" w:rsidTr="00F7098D">
        <w:trPr>
          <w:tblCellSpacing w:w="15" w:type="dxa"/>
        </w:trPr>
        <w:tc>
          <w:tcPr>
            <w:tcW w:w="0" w:type="auto"/>
            <w:vAlign w:val="center"/>
            <w:hideMark/>
          </w:tcPr>
          <w:p w14:paraId="5FD0B084" w14:textId="77777777" w:rsidR="00864B41" w:rsidRPr="00272798" w:rsidRDefault="00864B41" w:rsidP="00F7098D">
            <w:r w:rsidRPr="00272798">
              <w:t>9</w:t>
            </w:r>
          </w:p>
        </w:tc>
        <w:tc>
          <w:tcPr>
            <w:tcW w:w="0" w:type="auto"/>
            <w:vAlign w:val="center"/>
            <w:hideMark/>
          </w:tcPr>
          <w:p w14:paraId="6410A38C" w14:textId="77777777" w:rsidR="00864B41" w:rsidRPr="00272798" w:rsidRDefault="00864B41" w:rsidP="00F7098D">
            <w:r w:rsidRPr="00272798">
              <w:t>Lösungsschritte</w:t>
            </w:r>
          </w:p>
        </w:tc>
        <w:tc>
          <w:tcPr>
            <w:tcW w:w="0" w:type="auto"/>
            <w:vAlign w:val="center"/>
            <w:hideMark/>
          </w:tcPr>
          <w:p w14:paraId="6D5F2BC4" w14:textId="77777777" w:rsidR="00864B41" w:rsidRPr="00272798" w:rsidRDefault="00864B41" w:rsidP="00F7098D">
            <w:r w:rsidRPr="00272798">
              <w:t>Zeitverlauf, funktionale Transformation</w:t>
            </w:r>
          </w:p>
        </w:tc>
        <w:tc>
          <w:tcPr>
            <w:tcW w:w="0" w:type="auto"/>
            <w:vAlign w:val="center"/>
            <w:hideMark/>
          </w:tcPr>
          <w:p w14:paraId="771EEC58" w14:textId="77777777" w:rsidR="00864B41" w:rsidRPr="00272798" w:rsidRDefault="00864B41" w:rsidP="00F7098D">
            <w:r w:rsidRPr="00272798">
              <w:t>Ablaufstruktur der Modellanwendung und Ausführung [78]</w:t>
            </w:r>
          </w:p>
        </w:tc>
      </w:tr>
      <w:tr w:rsidR="00864B41" w:rsidRPr="00272798" w14:paraId="44C72890" w14:textId="77777777" w:rsidTr="00F7098D">
        <w:trPr>
          <w:tblCellSpacing w:w="15" w:type="dxa"/>
        </w:trPr>
        <w:tc>
          <w:tcPr>
            <w:tcW w:w="0" w:type="auto"/>
            <w:vAlign w:val="center"/>
            <w:hideMark/>
          </w:tcPr>
          <w:p w14:paraId="465124B2" w14:textId="77777777" w:rsidR="00864B41" w:rsidRPr="00272798" w:rsidRDefault="00864B41" w:rsidP="00F7098D">
            <w:r w:rsidRPr="00272798">
              <w:t>10</w:t>
            </w:r>
          </w:p>
        </w:tc>
        <w:tc>
          <w:tcPr>
            <w:tcW w:w="0" w:type="auto"/>
            <w:vAlign w:val="center"/>
            <w:hideMark/>
          </w:tcPr>
          <w:p w14:paraId="31F9A67E" w14:textId="77777777" w:rsidR="00864B41" w:rsidRPr="00272798" w:rsidRDefault="00864B41" w:rsidP="00F7098D">
            <w:r w:rsidRPr="00272798">
              <w:t>Gegenkontrolle</w:t>
            </w:r>
          </w:p>
        </w:tc>
        <w:tc>
          <w:tcPr>
            <w:tcW w:w="0" w:type="auto"/>
            <w:vAlign w:val="center"/>
            <w:hideMark/>
          </w:tcPr>
          <w:p w14:paraId="517503D8" w14:textId="77777777" w:rsidR="00864B41" w:rsidRPr="00272798" w:rsidRDefault="00864B41" w:rsidP="00F7098D">
            <w:r w:rsidRPr="00272798">
              <w:t>Bezugssystem, Reflexion über Funktion</w:t>
            </w:r>
          </w:p>
        </w:tc>
        <w:tc>
          <w:tcPr>
            <w:tcW w:w="0" w:type="auto"/>
            <w:vAlign w:val="center"/>
            <w:hideMark/>
          </w:tcPr>
          <w:p w14:paraId="112147AB" w14:textId="77777777" w:rsidR="00864B41" w:rsidRPr="00272798" w:rsidRDefault="00864B41" w:rsidP="00F7098D">
            <w:r w:rsidRPr="00272798">
              <w:t>Validierung durch Rückbezug: Modellprüfung und Anschlusslernen [79]</w:t>
            </w:r>
          </w:p>
        </w:tc>
      </w:tr>
    </w:tbl>
    <w:p w14:paraId="276BF40E" w14:textId="77777777" w:rsidR="00864B41" w:rsidRPr="00272798" w:rsidRDefault="00864B41" w:rsidP="00864B41">
      <w:pPr>
        <w:spacing w:before="100" w:beforeAutospacing="1" w:after="100" w:afterAutospacing="1"/>
      </w:pPr>
      <w:r w:rsidRPr="00272798">
        <w:t xml:space="preserve">Die Stufen 1 bis 4 erzeugen ein entlastendes Bezugssystem, das kognitive Last reduziert und Orientierung schafft. Diese Funktion entspricht externen Strukturhilfen, wie sie </w:t>
      </w:r>
      <w:proofErr w:type="spellStart"/>
      <w:r w:rsidRPr="00272798">
        <w:t>Sweller</w:t>
      </w:r>
      <w:proofErr w:type="spellEnd"/>
      <w:r w:rsidRPr="00272798">
        <w:t xml:space="preserve"> in der </w:t>
      </w:r>
      <w:proofErr w:type="spellStart"/>
      <w:r w:rsidRPr="00272798">
        <w:t>Cognitive</w:t>
      </w:r>
      <w:proofErr w:type="spellEnd"/>
      <w:r w:rsidRPr="00272798">
        <w:t xml:space="preserve"> Load Theory beschreibt [71]. Der systematische Denkraum im FRZK wird durch Beobachterposition, Informationslage und Zielstruktur definiert – ein strukturierter Einstieg in die raum-zeitliche Modellierung.</w:t>
      </w:r>
    </w:p>
    <w:p w14:paraId="737E8B75" w14:textId="77777777" w:rsidR="00864B41" w:rsidRPr="00272798" w:rsidRDefault="00864B41" w:rsidP="00864B41">
      <w:pPr>
        <w:spacing w:before="100" w:beforeAutospacing="1" w:after="100" w:afterAutospacing="1"/>
      </w:pPr>
      <w:r w:rsidRPr="00272798">
        <w:t>Mit Stufe 5 (Perspektivwechsel) beginnt die Arbeit im dynamischen Bezugssystem. Lernende übernehmen andere Sichtachsen, strukturieren ihren Denkraum um und übernehmen eine aktive Rolle in der Modellbildung. Internationale Studien zur Problemlösekompetenz, etwa im Rahmen der PISA-Erhebungen, belegen, dass der kontrollierte Wechsel zwischen Perspektiven ein zentraler Prädiktor für Lernerfolg ist – vor allem in den MINT-Fächern [74]. Stufe 7 (Abstraktion) erlaubt den Übergang zur sogenannten Zone der nächsten Generalisierung [76], ein Konzept, das etwa bei Brandom anschlussfähig wird.</w:t>
      </w:r>
    </w:p>
    <w:p w14:paraId="58B9078E" w14:textId="77777777" w:rsidR="00864B41" w:rsidRPr="00272798" w:rsidRDefault="00864B41" w:rsidP="00864B41">
      <w:pPr>
        <w:spacing w:before="100" w:beforeAutospacing="1" w:after="100" w:afterAutospacing="1"/>
      </w:pPr>
      <w:r w:rsidRPr="00272798">
        <w:t xml:space="preserve">Die Stufen 8 bis 10 verankern das Modell im praktischen Tun und der reflexiven Rückmeldung. Hattie konnte empirisch zeigen, dass Feedback zu den wirksamsten Faktoren erfolgreichen Unterrichts zählt [79]. Das FRZK macht diese Rückkopplung </w:t>
      </w:r>
      <w:proofErr w:type="spellStart"/>
      <w:r w:rsidRPr="00272798">
        <w:t>strukturierbar</w:t>
      </w:r>
      <w:proofErr w:type="spellEnd"/>
      <w:r w:rsidRPr="00272798">
        <w:t>: Modellbildung wird rückgebunden an den semantischen Verlauf des Lernprozesses, sichtbar über Simulationen, Funktionsprüfungen oder situative Validierung.</w:t>
      </w:r>
    </w:p>
    <w:p w14:paraId="4D63BCC2" w14:textId="77777777" w:rsidR="00864B41" w:rsidRPr="00272798" w:rsidRDefault="00864B41" w:rsidP="00864B41">
      <w:pPr>
        <w:spacing w:before="100" w:beforeAutospacing="1" w:after="100" w:afterAutospacing="1"/>
      </w:pPr>
      <w:r w:rsidRPr="00272798">
        <w:rPr>
          <w:b/>
          <w:bCs/>
        </w:rPr>
        <w:t>Fazit</w:t>
      </w:r>
      <w:r w:rsidRPr="00272798">
        <w:t>: Das 10-Stufen-Modell ist kein Import theoretischer Konzepte, sondern eine erprobte Handlungsstruktur, die nachträglich durch das FRZK funktional begründet werden konnte. Es ist offen, dynamisch und differenzsensibel – und wird durch die theoretische Rahmung im FRZK nicht normativ, sondern anschlussfähig.</w:t>
      </w:r>
    </w:p>
    <w:p w14:paraId="064D4715" w14:textId="77777777" w:rsidR="00864B41" w:rsidRPr="00272798" w:rsidRDefault="004A1EA3" w:rsidP="00864B41">
      <w:r>
        <w:pict w14:anchorId="2515D54E">
          <v:rect id="_x0000_i1058" style="width:0;height:1.5pt" o:hralign="center" o:hrstd="t" o:hr="t" fillcolor="#a0a0a0" stroked="f"/>
        </w:pict>
      </w:r>
    </w:p>
    <w:p w14:paraId="5DAC939E" w14:textId="77777777" w:rsidR="00864B41" w:rsidRDefault="00864B41" w:rsidP="00864B41">
      <w:pPr>
        <w:pStyle w:val="StandardWeb"/>
      </w:pPr>
    </w:p>
    <w:p w14:paraId="40A80DEF" w14:textId="77777777" w:rsidR="00864B41" w:rsidRPr="00272798" w:rsidRDefault="00864B41" w:rsidP="00864B41">
      <w:pPr>
        <w:spacing w:before="100" w:beforeAutospacing="1" w:after="100" w:afterAutospacing="1"/>
      </w:pPr>
      <w:r>
        <w:t>7.</w:t>
      </w:r>
      <w:r w:rsidRPr="00272798">
        <w:t>8.1 Spaziergang mit Geschwindigkeit erfassen</w:t>
      </w:r>
    </w:p>
    <w:p w14:paraId="0A2B5521" w14:textId="77777777" w:rsidR="00864B41" w:rsidRPr="00272798" w:rsidRDefault="00864B41" w:rsidP="00864B41">
      <w:pPr>
        <w:spacing w:before="100" w:beforeAutospacing="1" w:after="100" w:afterAutospacing="1"/>
      </w:pPr>
      <w:r w:rsidRPr="00272798">
        <w:t>Dieses Unterrichtsbeispiel wurde im Rahmen eines realitätsnahen Szenarios entwickelt, bei dem Lernende ihre eigene Bewegung – einen Spaziergang – beobachten und dokumentieren. Ausgangspunkt war die didaktisch motivierte Frage, wie sich aus realen Messpunkten – etwa der Geschwindigkeit alle 15 Minuten – eine Vorstellung von Funktion, Fläche und deren semantischer Bedeutung entwickeln lässt. Die Einheit bewegt sich im fachlichen Schnittfeld von Mathematik und Physik (Jahrgangsstufe 9–10) und adressiert zentrale Konzepte funktionaler Abhängigkeit, grafischer Darstellung und integralbasierter Flächeninterpretation.</w:t>
      </w:r>
    </w:p>
    <w:p w14:paraId="3B6D9B85" w14:textId="77777777" w:rsidR="00864B41" w:rsidRPr="00272798" w:rsidRDefault="00864B41" w:rsidP="00864B41">
      <w:pPr>
        <w:spacing w:before="100" w:beforeAutospacing="1" w:after="100" w:afterAutospacing="1"/>
      </w:pPr>
      <w:r w:rsidRPr="00272798">
        <w:t xml:space="preserve">Lernende notieren zu festgelegten Zeitpunkten ihre Geschwindigkeit und übertragen diese Werte in ein kartesisches Koordinatensystem. Die Zeitachse entspricht dabei den konstanten Messintervallen, typischerweise im Abstand von 15 Minuten, während die y-Achse die jeweiligen </w:t>
      </w:r>
      <w:proofErr w:type="spellStart"/>
      <w:r w:rsidRPr="00272798">
        <w:t>Momentangeschwindigkeiten</w:t>
      </w:r>
      <w:proofErr w:type="spellEnd"/>
      <w:r w:rsidRPr="00272798">
        <w:t xml:space="preserve"> abbildet. Auf dieser Grundlage wird die zurückgelegte Strecke nicht nur grafisch rekonstruiert, sondern funktional interpretiert. Ziel ist ein multimodales Verstehen der Beziehungen zwischen Zeit </w:t>
      </w:r>
      <w:proofErr w:type="spellStart"/>
      <w:r w:rsidRPr="00272798">
        <w:t>ttt</w:t>
      </w:r>
      <w:proofErr w:type="spellEnd"/>
      <w:r w:rsidRPr="00272798">
        <w:t>, Geschwindigkeit v(t)v(t)v(t) und Strecke s(t)s(t)s(t). Die Verbindung der Größen erfolgt dabei durch eine konzeptionelle und rechnerische Annäherung an das Integral – als Fläche unterhalb des Graphen der Funktion v(t)v(t)v(t):</w:t>
      </w:r>
    </w:p>
    <w:p w14:paraId="76F4108F" w14:textId="77777777" w:rsidR="00864B41" w:rsidRPr="00272798" w:rsidRDefault="00864B41" w:rsidP="00864B41">
      <w:r w:rsidRPr="00272798">
        <w:t>s(t)=∫0tv(τ) </w:t>
      </w:r>
      <w:proofErr w:type="spellStart"/>
      <w:r w:rsidRPr="00272798">
        <w:t>dτs</w:t>
      </w:r>
      <w:proofErr w:type="spellEnd"/>
      <w:r w:rsidRPr="00272798">
        <w:t xml:space="preserve">(t) = \int_0^t v(\tau) </w:t>
      </w:r>
      <w:proofErr w:type="gramStart"/>
      <w:r w:rsidRPr="00272798">
        <w:t>\,\</w:t>
      </w:r>
      <w:proofErr w:type="spellStart"/>
      <w:proofErr w:type="gramEnd"/>
      <w:r w:rsidRPr="00272798">
        <w:t>mathrm</w:t>
      </w:r>
      <w:proofErr w:type="spellEnd"/>
      <w:r w:rsidRPr="00272798">
        <w:t>{d}\</w:t>
      </w:r>
      <w:proofErr w:type="spellStart"/>
      <w:r w:rsidRPr="00272798">
        <w:t>taus</w:t>
      </w:r>
      <w:proofErr w:type="spellEnd"/>
      <w:r w:rsidRPr="00272798">
        <w:t>(t)=∫0t​v(τ)</w:t>
      </w:r>
      <w:proofErr w:type="spellStart"/>
      <w:r w:rsidRPr="00272798">
        <w:t>dτ</w:t>
      </w:r>
      <w:proofErr w:type="spellEnd"/>
      <w:r w:rsidRPr="00272798">
        <w:t xml:space="preserve"> </w:t>
      </w:r>
    </w:p>
    <w:p w14:paraId="0C2C3696" w14:textId="77777777" w:rsidR="00864B41" w:rsidRPr="00272798" w:rsidRDefault="00864B41" w:rsidP="00864B41">
      <w:pPr>
        <w:spacing w:before="100" w:beforeAutospacing="1" w:after="100" w:afterAutospacing="1"/>
      </w:pPr>
      <w:r w:rsidRPr="00272798">
        <w:t>Zentral ist, dass Lernende diesen Zusammenhang nicht bloß formal lernen, sondern selbstständig durch eigene Bewegung erfahren und visualisieren. Die Einbettung in das 10-Stufen-Modell aktiviert insbesondere die Stufen 3 (Visualisieren), 5 (Perspektivwechsel), 7 (Abstraktion) und 10 (Gegenkontrolle). Das FRZK strukturiert die Lernsituation auf mehreren Ebenen: Raum ist einerseits die reale Strecke, andererseits das symbolische Koordinatensystem; Zeit ergibt sich aus den regelmäßigen Messintervallen; Funktion entsteht als Verbindung der Datenpunkte zur Geschwindigkeitskurve und wird durch die Fläche als semantisch erfahrbarer Raum interpretiert.</w:t>
      </w:r>
    </w:p>
    <w:p w14:paraId="1736DD0E" w14:textId="77777777" w:rsidR="00864B41" w:rsidRPr="00272798" w:rsidRDefault="00864B41" w:rsidP="00864B41">
      <w:pPr>
        <w:spacing w:before="100" w:beforeAutospacing="1" w:after="100" w:afterAutospacing="1"/>
      </w:pPr>
      <w:r w:rsidRPr="00272798">
        <w:t>Besonders relevant ist hier das Bezugssystem: Die Lernenden nehmen aktiv die Position des Beobachters ihrer eigenen Bewegung ein. Dabei wechselt die Perspektive zwischen subjektiver Körpererfahrung und objektiver Darstellung im Modell – ein zentrales Moment funktionaler Modellbildung im Sinne des FRZK [80].</w:t>
      </w:r>
    </w:p>
    <w:p w14:paraId="2ECB1D48" w14:textId="77777777" w:rsidR="00864B41" w:rsidRPr="00272798" w:rsidRDefault="00864B41" w:rsidP="00864B41">
      <w:pPr>
        <w:spacing w:before="100" w:beforeAutospacing="1" w:after="100" w:afterAutospacing="1"/>
      </w:pPr>
      <w:r w:rsidRPr="00272798">
        <w:t>Der Ablauf der Unterrichtseinheit folgt einer dreiteiligen Struktur: Datensammlung und -protokollierung (Spaziergang mit Zeit-Geschwindigkeits-Erhebung), grafische Umsetzung und Interpretation (Übertragung ins Koordinatensystem), sowie eine reflektierende Auswertung, in der die Beziehung zwischen Geschwindigkeit und zurückgelegter Strecke diskutiert und abstrahiert wird. Sozialformen wie Partnerarbeit, Einzelreflexion und Gruppenvergleich ermöglichen dabei Differenzierung. Zusätzliche Medien wie GeoGebra oder vordefinierte Datenmodelle unterstützen die visuelle Umsetzung und ermöglichen bei Bedarf eine Simulation.</w:t>
      </w:r>
    </w:p>
    <w:p w14:paraId="412F19AA" w14:textId="77777777" w:rsidR="00864B41" w:rsidRPr="00272798" w:rsidRDefault="00864B41" w:rsidP="00864B41">
      <w:pPr>
        <w:spacing w:before="100" w:beforeAutospacing="1" w:after="100" w:afterAutospacing="1"/>
      </w:pPr>
      <w:r w:rsidRPr="00272798">
        <w:t>Durch die konsequente Anwendung des FRZK gelingt es, die subjektive Erfahrung in eine modellhafte Raum-Zeit-Struktur zu überführen. Die Bewegung wird semantisch strukturiert, der Alltag transformiert sich in ein funktional beobachtbares System. Damit wird eine wesentliche Dimension mathematischen Denkens erfahrbar: dass Funktionen nicht nur formale Objekte sind, sondern Bedeutungsstrukturen, die reale Phänomene in abstrahierter Form rekonstruieren und analysierbar machen.</w:t>
      </w:r>
    </w:p>
    <w:p w14:paraId="46F865AD" w14:textId="77777777" w:rsidR="00864B41" w:rsidRDefault="00864B41" w:rsidP="00864B41">
      <w:pPr>
        <w:pStyle w:val="StandardWeb"/>
      </w:pPr>
      <w:r>
        <w:rPr>
          <w:rStyle w:val="Fett"/>
        </w:rPr>
        <w:t>7.8.2 Stundenverlaufsmodell nach dem 10-Stufen-Modell</w:t>
      </w:r>
    </w:p>
    <w:p w14:paraId="42616C4C" w14:textId="77777777" w:rsidR="00864B41" w:rsidRDefault="00864B41" w:rsidP="00864B41">
      <w:pPr>
        <w:pStyle w:val="StandardWeb"/>
      </w:pPr>
      <w:r>
        <w:t>Das Stundenverlaufsmodell nach dem 10-Stufen-Modell stellt nicht nur eine Planungsroutine dar, sondern ein konkret visuell nutzbares Werkzeug zur Strukturierung des Unterrichtsverlaufs – funktional interpretiert über das FRZK. Es wurde entwickelt, um Unterrichtseinheiten systematisch und wiederholbar zu gliedern und dabei die kognitive Belastung, Rollenwechsel der Lehrkraft und Aktivitätsphasen der Lernenden sichtbar zu machen. Ausgangspunkt war erneut die Praxis: In der Vorbereitung eigener 90-minütiger Unterrichtseinheiten zeigte sich, dass sich die kognitive Dynamik des Lernprozesses regelmäßig in bestimmten Phasen mit klaren Anforderungen abbilden ließ. Diese deckten sich später in bemerkenswerter Weise mit den Stufen des 10-Stufen-Modells.</w:t>
      </w:r>
    </w:p>
    <w:p w14:paraId="2E848045" w14:textId="77777777" w:rsidR="00864B41" w:rsidRDefault="00864B41" w:rsidP="00864B41">
      <w:pPr>
        <w:pStyle w:val="StandardWeb"/>
      </w:pPr>
      <w:r>
        <w:t>Didaktisch eignet sich das Modell besonders für Mittel- und Oberstufe, fächerübergreifend. Der Zeitbedarf ist auf 90 Minuten ausgelegt, lässt sich jedoch flexibel anpassen. Ziel ist nicht nur die Vermittlung fachlicher Inhalte, sondern die bewusste Rhythmisierung des Lernprozesses: aktivierende, strukturierende, reflektierende und lösungsorientierte Phasen folgen systematisch aufeinander. Diese Strukturierung steigert die Lerntransparenz, reduziert Überforderung und erhöht die didaktische Steuerbarkeit – besonders bei offenen, projektbasierten oder komplexen Problemstellungen [81].</w:t>
      </w:r>
    </w:p>
    <w:p w14:paraId="2C3996AF" w14:textId="77777777" w:rsidR="00864B41" w:rsidRDefault="00864B41" w:rsidP="00864B41">
      <w:pPr>
        <w:pStyle w:val="StandardWeb"/>
      </w:pPr>
      <w:r>
        <w:t>Der Unterrichtsablauf wird in zehn Phasen unterteilt, die exakt mit den Stufen des 10-Stufen-Modells korrespondieren. Diese Struktur lässt sich visuell als horizontaler Zeitstrahl darstellen, wobei die einzelnen Abschnitte farblich codiert sind: beispielsweise als ruhig (Stufe 1), analytisch (Stufe 4), kreativ (Stufe 3), oder reflexiv (Stufe 10). Die Dauer jeder Phase wird explizit angegeben und ermöglicht sowohl eine zeitliche Planung im Vorfeld als auch eine qualitative Rückschau nach dem Unterricht.</w:t>
      </w:r>
    </w:p>
    <w:p w14:paraId="38567338" w14:textId="77777777" w:rsidR="00864B41" w:rsidRDefault="00864B41" w:rsidP="00864B41">
      <w:pPr>
        <w:pStyle w:val="StandardWeb"/>
      </w:pPr>
      <w:r>
        <w:t>Die Anwendung des FRZK erfolgt dabei auf allen vier Koordinatenachsen: Raum zeigt sich im Wechsel zwischen Sozialformen – von Plenum über Partnerarbeit bis zur Einzelreflexion; Zeit wird in definierte, bewusst rhythmisiert gesetzte Phasen gegliedert; Funktion ergibt sich aus den jeweiligen Tätigkeiten der Beteiligten – von der Informationsaufnahme über das Modellieren bis zur Reflexion. Das Bezugssystem wird besonders an der Rolle der Lehrkraft sichtbar: Sie wird nicht als gleichbleibende Instanz gedacht, sondern als dynamisch agierender Operator, der je nach Phase beobachtend, steuernd oder entlastend agiert [82].</w:t>
      </w:r>
    </w:p>
    <w:p w14:paraId="678EF54C" w14:textId="77777777" w:rsidR="00864B41" w:rsidRDefault="00864B41" w:rsidP="00864B41">
      <w:pPr>
        <w:pStyle w:val="StandardWeb"/>
      </w:pPr>
      <w:r>
        <w:t xml:space="preserve">Ein zentrales Visualisierungsinstrument ist das sogenannte </w:t>
      </w:r>
      <w:r>
        <w:rPr>
          <w:rStyle w:val="Fett"/>
        </w:rPr>
        <w:t>Belastungsprofil</w:t>
      </w:r>
      <w:r>
        <w:t>, das den Verlauf kognitiver Beanspruchung über die zehn Phasen hinweg sichtbar macht – getrennt für Lehrkraft und Lernende. Beide Kurven werden in einem zweidimensionalen Diagramm über der Zeitachse dargestellt. Dadurch wird die Funktion „Belastung über Zeit“ konkret analysierbar und in der Planung modellierbar. Belastungsspitzen lassen sich vorausschauend glätten – beispielsweise durch Rollenwechsel, Methodenvariation oder gezielte Pausen – oder im Rückblick didaktisch bewerten.</w:t>
      </w:r>
    </w:p>
    <w:p w14:paraId="72654929" w14:textId="77777777" w:rsidR="00864B41" w:rsidRDefault="00864B41" w:rsidP="00864B41">
      <w:pPr>
        <w:pStyle w:val="StandardWeb"/>
      </w:pPr>
      <w:r>
        <w:t xml:space="preserve">Das Stundenverlaufsmodell eignet sich somit nicht nur zur Planung, sondern vor allem zur Analyse und Weiterentwicklung der eigenen Unterrichtspraxis. Nach der Einheit kann das Profil reflektiert, mit anderen Klassen oder Szenarien verglichen und in der langfristigen Unterrichtsgestaltung als iteratives Element genutzt werden. Besonders in der Lehrkräfte </w:t>
      </w:r>
      <w:proofErr w:type="spellStart"/>
      <w:r>
        <w:t>bildung</w:t>
      </w:r>
      <w:proofErr w:type="spellEnd"/>
      <w:r>
        <w:t xml:space="preserve"> oder kollegialen Hospitation wird dieses Modell zu einem strukturierten Dialoginstrument. Unterricht wird dadurch nicht als spontane Abfolge einzelner Maßnahmen verstanden, sondern als systematischer Raum-Zeit-Prozess mit funktionaler Dynamik – im Sinne des FRZK ein intentional gefaltetes Handlungsfeld mit didaktisch beobachtbaren Strukturen [83].</w:t>
      </w:r>
    </w:p>
    <w:p w14:paraId="32B4A0F5" w14:textId="77777777" w:rsidR="00864B41" w:rsidRDefault="00864B41" w:rsidP="00864B41">
      <w:pPr>
        <w:pStyle w:val="StandardWeb"/>
      </w:pPr>
      <w:r>
        <w:rPr>
          <w:rStyle w:val="Fett"/>
        </w:rPr>
        <w:t>7.8.3 3D-Hügelmodell: Belastung der Lernenden</w:t>
      </w:r>
    </w:p>
    <w:p w14:paraId="568FA29B" w14:textId="77777777" w:rsidR="00864B41" w:rsidRDefault="00864B41" w:rsidP="00864B41">
      <w:pPr>
        <w:pStyle w:val="StandardWeb"/>
      </w:pPr>
      <w:r>
        <w:t xml:space="preserve">Das sogenannte 3D-Hügelmodell zur Belastung der Lernenden wurde als digitales Werkzeug entwickelt, um Unterricht nicht nur nach Inhalt und Zeit, sondern nach kognitiver Beanspruchung differenziert zu modellieren. Ausgangspunkt war die wiederkehrende Beobachtung aus der Praxis, dass sich Lernende in bestimmten Unterrichtsphasen deutlich stärker beansprucht fühlen als in anderen – abhängig vom methodischen Zugang, vom Schwierigkeitsgrad der Aufgabe und vom Maß an Eigenverantwortung. Ziel des Modells war es, diese häufig nur intuitiv wahrgenommenen Unterschiede sichtbar, </w:t>
      </w:r>
      <w:proofErr w:type="spellStart"/>
      <w:r>
        <w:t>besprechbar</w:t>
      </w:r>
      <w:proofErr w:type="spellEnd"/>
      <w:r>
        <w:t xml:space="preserve"> und didaktisch planbar zu machen [84].</w:t>
      </w:r>
    </w:p>
    <w:p w14:paraId="5F5DF8B6" w14:textId="77777777" w:rsidR="00864B41" w:rsidRDefault="00864B41" w:rsidP="00864B41">
      <w:pPr>
        <w:pStyle w:val="StandardWeb"/>
      </w:pPr>
      <w:r>
        <w:t>Das Modell eignet sich insbesondere für die Mittel- und Oberstufe, darüber hinaus aber auch für berufsbildende sowie hochschulnahe Lehrformate. Konzipiert wurde es zunächst für Gruppen mit 5 bis 30 Teilnehmenden. Die analysierte Unterrichtseinheit wird dabei in zehn Phasen unterteilt – analog zu den Stufen des 10-Stufen-Modells. Für jede Phase und jede Person wird ein Belastungswert auf einer Skala von 1 (gering) bis 10 (hoch) vergeben. Diese Daten werden dann als Oberfläche in einem dreidimensionalen Koordinatensystem visualisiert: Die x-Achse bildet die zeitlichen Phasen ab, die y-Achse die beteiligten Lernenden, die z-Achse den individuellen Belastungswert.</w:t>
      </w:r>
    </w:p>
    <w:p w14:paraId="331B473E" w14:textId="77777777" w:rsidR="00864B41" w:rsidRDefault="00864B41" w:rsidP="00864B41">
      <w:pPr>
        <w:pStyle w:val="StandardWeb"/>
      </w:pPr>
      <w:r>
        <w:t xml:space="preserve">Das Funktionale Raum-Zeit-Koordinatensystem (FRZK) bildet die strukturelle Grundlage dieser Visualisierung. Die Zeit ist explizit über die Stufenachse definiert, der Raum ergibt sich aus der sozialen Gruppendimension: Jeder Punkt auf der resultierenden Fläche steht für eine individuelle kognitive Beanspruchung im kollektiven Lernraum. Die Funktion ist in diesem Fall die Belastungsverteilung als dynamische Fläche – mit möglichen Hochpunkten, Plateaus und Senken. Entscheidend für die </w:t>
      </w:r>
      <w:proofErr w:type="spellStart"/>
      <w:r>
        <w:t>frzk</w:t>
      </w:r>
      <w:proofErr w:type="spellEnd"/>
      <w:r>
        <w:t>-konforme Modellierung ist jedoch das Bezugssystem: Die gesamte Visualisierung erfolgt aus der Perspektive der Lehrkraft als systematisch beobachtender Instanz – sie sieht nicht nur Einzelwerte, sondern erkennt Muster, Wechselwirkungen und Phaseneffekte [85].</w:t>
      </w:r>
    </w:p>
    <w:p w14:paraId="3888E94B" w14:textId="77777777" w:rsidR="00864B41" w:rsidRDefault="00864B41" w:rsidP="00864B41">
      <w:pPr>
        <w:pStyle w:val="StandardWeb"/>
      </w:pPr>
      <w:r>
        <w:t xml:space="preserve">Didaktisch eröffnet dieses Modell zwei zentrale Anwendungsformen. Erstens die </w:t>
      </w:r>
      <w:r>
        <w:rPr>
          <w:rStyle w:val="Fett"/>
        </w:rPr>
        <w:t>präventive Planung</w:t>
      </w:r>
      <w:r>
        <w:t xml:space="preserve">: Schon vor Beginn einer Einheit lassen sich Belastungsverläufe simulieren – unter Annahme bestimmter Methoden, Sozialformen und Schwierigkeitsgrade. Unterschiedliche Lerntypen (etwa visuell stark – sprachlich schwach, oder introvertiert – extravertiert) können mit typisierten Belastungsprofilen verknüpft werden. Zweitens die </w:t>
      </w:r>
      <w:r>
        <w:rPr>
          <w:rStyle w:val="Fett"/>
        </w:rPr>
        <w:t>reflexive Auswertung</w:t>
      </w:r>
      <w:r>
        <w:t>: Nach einer Unterrichtseinheit erlaubt das Modell die gezielte Analyse von Belastungsspitzen, aber auch die Identifikation von Phasen struktureller Unterforderung oder inhomogener Beanspruchung [86].</w:t>
      </w:r>
    </w:p>
    <w:p w14:paraId="776ABEEE" w14:textId="77777777" w:rsidR="00864B41" w:rsidRDefault="00864B41" w:rsidP="00864B41">
      <w:pPr>
        <w:pStyle w:val="StandardWeb"/>
      </w:pPr>
      <w:r>
        <w:t xml:space="preserve">Die Umsetzung ist technisch niederschwellig. Die Lehrkraft wählt Gruppengröße, methodischen Zugang je Phase und ein Belastungsmodell (z. B. linear steigend, wellenförmig oder individuell gestreut). Das System erzeugt daraus automatisch ein 3D-Diagramm. Ergänzend können Profile einzelner </w:t>
      </w:r>
      <w:proofErr w:type="spellStart"/>
      <w:proofErr w:type="gramStart"/>
      <w:r>
        <w:t>Schüler:innen</w:t>
      </w:r>
      <w:proofErr w:type="spellEnd"/>
      <w:proofErr w:type="gramEnd"/>
      <w:r>
        <w:t xml:space="preserve"> oder Lehrtypologien eingeblendet werden. Besonders hilfreich ist das Modell auch in multiprofessionellen Teams: Belastungsdaten können anonymisiert erhoben, verglichen und zur kollegialen Beratung herangezogen werden.</w:t>
      </w:r>
    </w:p>
    <w:p w14:paraId="552BA4C0" w14:textId="77777777" w:rsidR="00864B41" w:rsidRDefault="00864B41" w:rsidP="00864B41">
      <w:pPr>
        <w:pStyle w:val="StandardWeb"/>
      </w:pPr>
      <w:r>
        <w:t xml:space="preserve">Das Besondere an diesem Modell liegt nicht allein in der Visualisierung, sondern in der funktionalen Kopplung an das FRZK: Belastung ist hier nicht nur ein subjektives Gefühl, sondern wird als differenzierte Funktion über Raum und Zeit modelliert. Daraus ergeben sich konkrete Steuerungsimpulse für die Unterrichtsgestaltung – etwa zur rhythmischen Entlastung, zur gezielten Aktivierung oder </w:t>
      </w:r>
      <w:proofErr w:type="gramStart"/>
      <w:r>
        <w:t>zur synchrone Abstimmung</w:t>
      </w:r>
      <w:proofErr w:type="gramEnd"/>
      <w:r>
        <w:t xml:space="preserve"> von Aufgabenkomplexität und Sozialform [87]. So wird Unterricht nicht nur geplant und durchgeführt, sondern über ein funktional-relationales System gezielt modelliert, überprüft und weiterentwickelt.</w:t>
      </w:r>
    </w:p>
    <w:p w14:paraId="065C2FFF" w14:textId="77777777" w:rsidR="00864B41" w:rsidRDefault="00864B41" w:rsidP="00864B41">
      <w:pPr>
        <w:pStyle w:val="StandardWeb"/>
      </w:pPr>
      <w:r>
        <w:rPr>
          <w:rStyle w:val="Fett"/>
        </w:rPr>
        <w:t>7.8.4 Belastungsprofil der Lehrkraft</w:t>
      </w:r>
    </w:p>
    <w:p w14:paraId="19A9FFBD" w14:textId="77777777" w:rsidR="00864B41" w:rsidRDefault="00864B41" w:rsidP="00864B41">
      <w:pPr>
        <w:pStyle w:val="StandardWeb"/>
      </w:pPr>
      <w:r>
        <w:t xml:space="preserve">Während das 3D-Hügelmodell die Belastung der Lernenden in den Fokus stellt, widmet sich das Belastungsprofil der Lehrkraft einem ebenso entscheidenden Aspekt der Unterrichtsrealität: der Beanspruchung der unterrichtenden Person im Zeitverlauf. Dieses Modell entstand aus der Notwendigkeit heraus, nicht nur den Lernprozess der </w:t>
      </w:r>
      <w:proofErr w:type="spellStart"/>
      <w:proofErr w:type="gramStart"/>
      <w:r>
        <w:t>Schüler:innen</w:t>
      </w:r>
      <w:proofErr w:type="spellEnd"/>
      <w:proofErr w:type="gramEnd"/>
      <w:r>
        <w:t xml:space="preserve"> zu analysieren, sondern auch die Anforderungen an Steuerung, Organisation und Interaktion, die kontinuierlich auf die Lehrkraft einwirken. Gerade in komplexen Unterrichtssituationen – etwa bei Heterogenität, Medienwechsel oder offenen Aufgabenformaten – entsteht eine schwer kalkulierbare Belastungssituation, deren Dynamik durch dieses Modell sichtbar und analysierbar gemacht werden soll [88].</w:t>
      </w:r>
    </w:p>
    <w:p w14:paraId="29C4AEAF" w14:textId="77777777" w:rsidR="00864B41" w:rsidRDefault="00864B41" w:rsidP="00864B41">
      <w:pPr>
        <w:pStyle w:val="StandardWeb"/>
      </w:pPr>
      <w:r>
        <w:t>Das Modell richtet sich in erster Linie an die Unterrichtsplanung und -reflexion in Sekundarstufe, Berufsbildung und Hochschuldidaktik, eignet sich aber ebenso für Fortbildungsformate und Coachingprozesse. Grundlage ist eine Unterrichtseinheit, die idealerweise entlang der zehn Phasen des 10-Stufen-Modells strukturiert ist. Für jede Phase wird auf einer Skala von 1 bis 10 ein Beanspruchungswert festgelegt. Die Kriterien umfassen Steuerungsaufwand, Kommunikationsdichte, methodische Verantwortung, Medienwechsel und die kognitive Mehrbelastung der Lehrkraft. Das Ergebnis ist ein zweidimensionales Liniendiagramm, das die subjektiv empfundene oder objektivierte Beanspruchung über die Unterrichtszeit hinweg darstellt.</w:t>
      </w:r>
    </w:p>
    <w:p w14:paraId="796E2BD0" w14:textId="77777777" w:rsidR="00864B41" w:rsidRDefault="00864B41" w:rsidP="00864B41">
      <w:pPr>
        <w:pStyle w:val="StandardWeb"/>
      </w:pPr>
      <w:r>
        <w:t>Die Anwendung des Funktionalen Raum-Zeit-Koordinatensystems (FRZK) erfolgt im Belastungsprofil insbesondere durch die Funktion „Zeit → Beanspruchung“. Die Zeitachse ist in didaktische Segmente gegliedert (z. B. alle fünf bis zehn Minuten), wodurch ein semantisch differenzierter Verlauf entsteht. Der Raum ergibt sich aus dem didaktischen Geschehen: Ob die Lehrkraft zentral im Raum steht, zirkuliert oder zurücktritt, beeinflusst ihre physisch-kognitive Belastung ebenso wie ihr Bezug zum System. Die Funktion ergibt sich aus der Beanspruchung selbst als variable Größe – über Steuerung, Kommunikation und kognitive Koordination. Das Bezugssystem ist dabei klar definiert: Die Lehrkraft wird als Subjekt der Beobachtung modelliert, das sich selbst aus metareflexiver Perspektive im Unterrichtsgeschehen analysiert [89].</w:t>
      </w:r>
    </w:p>
    <w:p w14:paraId="1293CC44" w14:textId="77777777" w:rsidR="00864B41" w:rsidRDefault="00864B41" w:rsidP="00864B41">
      <w:pPr>
        <w:pStyle w:val="StandardWeb"/>
      </w:pPr>
      <w:r>
        <w:t>Didaktisch eröffnet das Modell mehrere Perspektiven. In der Planung dient es als Frühwarnsystem: Phasen erhöhter Beanspruchung lassen sich identifizieren und durch gezielte Maßnahmen – etwa Aufgabenübergabe an Lernende, bewusste Entlastungsphasen oder methodische Variation – entschärfen. In der Reflexion erlaubt das Modell den Vergleich von intendierter und erlebter Beanspruchung. In der Aus- und Fortbildung kann es typisierte Belastungsprofile unterschiedlicher Unterrichtsstile – etwa lehrkraftzentriert versus lernendenzentriert – transparent machen und als Grundlage für professionellen Austausch oder Supervision genutzt werden.</w:t>
      </w:r>
    </w:p>
    <w:p w14:paraId="4B10105D" w14:textId="77777777" w:rsidR="00864B41" w:rsidRDefault="00864B41" w:rsidP="00864B41">
      <w:pPr>
        <w:pStyle w:val="StandardWeb"/>
      </w:pPr>
      <w:r>
        <w:t>Besonders fruchtbar ist die Verbindung mit dem 3D-Hügelmodell der Lernenden: Beide Modelle ermöglichen eine synchrone Betrachtung von Beanspruchung aufseiten der Lernenden und der Lehrkraft. So entsteht ein systemisches Belastungsbild, das im FRZK als Raum-Zeit-Differenzstruktur modelliert werden kann. Lehrkräfte können damit analysieren, ob Belastungsspitzen auf beiden Seiten synchron oder asynchron verlaufen – und wie sich dies durch Unterrichtsarchitektur beeinflussen lässt. Dadurch wird das Belastungsprofil nicht nur ein analytisches Werkzeug, sondern ein integraler Bestandteil didaktischer Systemsteuerung im Sinne einer lernförderlichen Raum-Zeit-Modulation [90].</w:t>
      </w:r>
    </w:p>
    <w:p w14:paraId="42509A73" w14:textId="77777777" w:rsidR="00864B41" w:rsidRPr="00272798" w:rsidRDefault="00864B41" w:rsidP="00864B41">
      <w:pPr>
        <w:spacing w:before="100" w:beforeAutospacing="1" w:after="100" w:afterAutospacing="1"/>
      </w:pPr>
      <w:r>
        <w:rPr>
          <w:b/>
          <w:bCs/>
        </w:rPr>
        <w:t>7.</w:t>
      </w:r>
      <w:r w:rsidRPr="00272798">
        <w:rPr>
          <w:b/>
          <w:bCs/>
        </w:rPr>
        <w:t>8.5 Bewegungsanalyse in Python</w:t>
      </w:r>
    </w:p>
    <w:p w14:paraId="2941FF60" w14:textId="77777777" w:rsidR="00864B41" w:rsidRPr="00272798" w:rsidRDefault="00864B41" w:rsidP="00864B41">
      <w:pPr>
        <w:spacing w:before="100" w:beforeAutospacing="1" w:after="100" w:afterAutospacing="1"/>
      </w:pPr>
      <w:r w:rsidRPr="00272798">
        <w:t>Die Bewegungsanalyse in Python ist ein digitales Unterrichtsbeispiel, das sich besonders für die Oberstufe oder die berufsbildende Schule eignet – überall dort, wo funktionale Zusammenhänge, Veränderung über Zeit und Modellierung im Mittelpunkt stehen. Ziel dieser Einheit ist es, die Bewegung eines Objekts, etwa eines Körpers auf einer Strecke oder eines Fahrzeugs in einem Koordinatensystem, nicht nur mathematisch zu beschreiben, sondern in einer dynamischen Programmierumgebung wie Python visualisierbar zu machen. Auf diese Weise entsteht ein tiefes Verständnis für die funktionalen Beziehungen zwischen Zeit, Geschwindigkeit und Ort – nicht als abstrakte Begriffe, sondern als modellierbare Prozesse [91].</w:t>
      </w:r>
    </w:p>
    <w:p w14:paraId="63EED84B" w14:textId="77777777" w:rsidR="00864B41" w:rsidRPr="00272798" w:rsidRDefault="00864B41" w:rsidP="00864B41">
      <w:pPr>
        <w:spacing w:before="100" w:beforeAutospacing="1" w:after="100" w:afterAutospacing="1"/>
      </w:pPr>
      <w:r w:rsidRPr="00272798">
        <w:t>Ausgangspunkt der Lerneinheit ist eine vorstrukturierte Python-Umgebung, in der Lernende einfache Bewegungsfunktionen selbst implementieren oder variieren. Dabei stehen üblicherweise drei grundlegende Größen im Zentrum:</w:t>
      </w:r>
    </w:p>
    <w:p w14:paraId="5CECADF4" w14:textId="77777777" w:rsidR="00864B41" w:rsidRPr="00272798" w:rsidRDefault="00864B41" w:rsidP="00864B41">
      <w:r w:rsidRPr="00272798">
        <w:t>x(t)Position </w:t>
      </w:r>
      <w:proofErr w:type="spellStart"/>
      <w:r w:rsidRPr="00272798">
        <w:t>u¨ber</w:t>
      </w:r>
      <w:proofErr w:type="spellEnd"/>
      <w:r w:rsidRPr="00272798">
        <w:t> </w:t>
      </w:r>
      <w:proofErr w:type="spellStart"/>
      <w:r w:rsidRPr="00272798">
        <w:t>Zeitx</w:t>
      </w:r>
      <w:proofErr w:type="spellEnd"/>
      <w:r w:rsidRPr="00272798">
        <w:t>(t) \</w:t>
      </w:r>
      <w:proofErr w:type="spellStart"/>
      <w:r w:rsidRPr="00272798">
        <w:t>quad</w:t>
      </w:r>
      <w:proofErr w:type="spellEnd"/>
      <w:r w:rsidRPr="00272798">
        <w:t xml:space="preserve"> \</w:t>
      </w:r>
      <w:proofErr w:type="spellStart"/>
      <w:proofErr w:type="gramStart"/>
      <w:r w:rsidRPr="00272798">
        <w:t>text</w:t>
      </w:r>
      <w:proofErr w:type="spellEnd"/>
      <w:r w:rsidRPr="00272798">
        <w:t>{</w:t>
      </w:r>
      <w:proofErr w:type="gramEnd"/>
      <w:r w:rsidRPr="00272798">
        <w:t>Position über Zeit}x(t)Position </w:t>
      </w:r>
      <w:proofErr w:type="spellStart"/>
      <w:r w:rsidRPr="00272798">
        <w:t>u¨ber</w:t>
      </w:r>
      <w:proofErr w:type="spellEnd"/>
      <w:r w:rsidRPr="00272798">
        <w:t> Zeit v(t)=</w:t>
      </w:r>
      <w:proofErr w:type="spellStart"/>
      <w:r w:rsidRPr="00272798">
        <w:t>dxdtGeschwindigkeitv</w:t>
      </w:r>
      <w:proofErr w:type="spellEnd"/>
      <w:r w:rsidRPr="00272798">
        <w:t>(t) = \</w:t>
      </w:r>
      <w:proofErr w:type="spellStart"/>
      <w:r w:rsidRPr="00272798">
        <w:t>frac</w:t>
      </w:r>
      <w:proofErr w:type="spellEnd"/>
      <w:r w:rsidRPr="00272798">
        <w:t>{dx}{</w:t>
      </w:r>
      <w:proofErr w:type="spellStart"/>
      <w:r w:rsidRPr="00272798">
        <w:t>dt</w:t>
      </w:r>
      <w:proofErr w:type="spellEnd"/>
      <w:r w:rsidRPr="00272798">
        <w:t>} \</w:t>
      </w:r>
      <w:proofErr w:type="spellStart"/>
      <w:r w:rsidRPr="00272798">
        <w:t>quad</w:t>
      </w:r>
      <w:proofErr w:type="spellEnd"/>
      <w:r w:rsidRPr="00272798">
        <w:t xml:space="preserve"> \</w:t>
      </w:r>
      <w:proofErr w:type="spellStart"/>
      <w:r w:rsidRPr="00272798">
        <w:t>text</w:t>
      </w:r>
      <w:proofErr w:type="spellEnd"/>
      <w:r w:rsidRPr="00272798">
        <w:t>{Geschwindigkeit}v(t)=</w:t>
      </w:r>
      <w:proofErr w:type="spellStart"/>
      <w:r w:rsidRPr="00272798">
        <w:t>dtdx</w:t>
      </w:r>
      <w:proofErr w:type="spellEnd"/>
      <w:r w:rsidRPr="00272798">
        <w:t>​Geschwindigkeit a(t)=</w:t>
      </w:r>
      <w:proofErr w:type="spellStart"/>
      <w:r w:rsidRPr="00272798">
        <w:t>dvdtBeschleunigunga</w:t>
      </w:r>
      <w:proofErr w:type="spellEnd"/>
      <w:r w:rsidRPr="00272798">
        <w:t>(t) = \</w:t>
      </w:r>
      <w:proofErr w:type="spellStart"/>
      <w:r w:rsidRPr="00272798">
        <w:t>frac</w:t>
      </w:r>
      <w:proofErr w:type="spellEnd"/>
      <w:r w:rsidRPr="00272798">
        <w:t>{dv}{</w:t>
      </w:r>
      <w:proofErr w:type="spellStart"/>
      <w:r w:rsidRPr="00272798">
        <w:t>dt</w:t>
      </w:r>
      <w:proofErr w:type="spellEnd"/>
      <w:r w:rsidRPr="00272798">
        <w:t>} \</w:t>
      </w:r>
      <w:proofErr w:type="spellStart"/>
      <w:r w:rsidRPr="00272798">
        <w:t>quad</w:t>
      </w:r>
      <w:proofErr w:type="spellEnd"/>
      <w:r w:rsidRPr="00272798">
        <w:t xml:space="preserve"> \</w:t>
      </w:r>
      <w:proofErr w:type="spellStart"/>
      <w:r w:rsidRPr="00272798">
        <w:t>text</w:t>
      </w:r>
      <w:proofErr w:type="spellEnd"/>
      <w:r w:rsidRPr="00272798">
        <w:t>{Beschleunigung}a(t)=</w:t>
      </w:r>
      <w:proofErr w:type="spellStart"/>
      <w:r w:rsidRPr="00272798">
        <w:t>dtdv</w:t>
      </w:r>
      <w:proofErr w:type="spellEnd"/>
      <w:r w:rsidRPr="00272798">
        <w:t xml:space="preserve">​Beschleunigung </w:t>
      </w:r>
    </w:p>
    <w:p w14:paraId="7EDA5B61" w14:textId="77777777" w:rsidR="00864B41" w:rsidRPr="00272798" w:rsidRDefault="00864B41" w:rsidP="00864B41">
      <w:pPr>
        <w:spacing w:before="100" w:beforeAutospacing="1" w:after="100" w:afterAutospacing="1"/>
      </w:pPr>
      <w:r w:rsidRPr="00272798">
        <w:t>Durch Veränderung von Parametern oder Anfangsbedingungen entsteht ein dialogischer Lernprozess zwischen Modell, Code und graphischer Darstellung. Simulationen werden damit zu Werkzeugen semantischer Rückkopplung: Lernende können ihre Annahmen nicht nur überprüfen, sondern funktional rekonstruieren und iterativ verbessern [92].</w:t>
      </w:r>
    </w:p>
    <w:p w14:paraId="19F08E1A" w14:textId="77777777" w:rsidR="00864B41" w:rsidRPr="00272798" w:rsidRDefault="00864B41" w:rsidP="00864B41">
      <w:pPr>
        <w:spacing w:before="100" w:beforeAutospacing="1" w:after="100" w:afterAutospacing="1"/>
      </w:pPr>
      <w:r w:rsidRPr="00272798">
        <w:t>Besonders hervorzuheben ist die vollständige Integration des Funktionalen Raum-Zeit-Koordinatensystems (FRZK), das in dieser Einheit auf allen Ebenen wirksam wird. Die Zeit fungiert nicht nur als Parameter, sondern auch als Steuergröße im Simulationsverlauf. Der Raum ist explizit gegeben, sei es als eindimensionale Strecke oder als zweidimensionales Koordinatensystem. Die Funktion zeigt sich als Bewegungsform – linear, exponentiell oder oszillierend – und ist sowohl algebraisch als auch visuell greifbar. Zentrale didaktische Rolle spielt das Bezugssystem: Bewegungsdaten können sowohl aus der Sicht eines ruhenden als auch eines mitbewegten Beobachters analysiert werden, was Perspektivwechsel und Relativitätsbetrachtungen vorbereitet [93].</w:t>
      </w:r>
    </w:p>
    <w:p w14:paraId="3C884AA5" w14:textId="77777777" w:rsidR="00864B41" w:rsidRPr="00272798" w:rsidRDefault="00864B41" w:rsidP="00864B41">
      <w:pPr>
        <w:spacing w:before="100" w:beforeAutospacing="1" w:after="100" w:afterAutospacing="1"/>
      </w:pPr>
      <w:r w:rsidRPr="00272798">
        <w:t>Der typische Unterrichtsverlauf beginnt mit der Wiederholung bekannter Bewegungsformen und deren Funktionsgleichungen. Anschließend bearbeiten die Lernenden eine gezielte Aufgabenstellung, beispielsweise: „Simuliere eine gleichmäßig beschleunigte Bewegung und vergleiche zwei Startgeschwindigkeiten.“ Hierzu entwickeln sie schrittweise eine eigene Klasse für Bewegungen, in der sie Methoden zur Berechnung und Visualisierung einbauen. Reflexion und Veränderung der Parameter gehören ebenso zum Lernprozess wie die finale Visualisierung durch Live-Plots oder Animationen. Hierdurch werden funktionale Konzepte nicht nur verstanden, sondern aktiv erzeugt [94].</w:t>
      </w:r>
    </w:p>
    <w:p w14:paraId="53A4758E" w14:textId="77777777" w:rsidR="00864B41" w:rsidRPr="00272798" w:rsidRDefault="00864B41" w:rsidP="00864B41">
      <w:pPr>
        <w:spacing w:before="100" w:beforeAutospacing="1" w:after="100" w:afterAutospacing="1"/>
      </w:pPr>
      <w:r w:rsidRPr="00272798">
        <w:t>Im Rahmen des 10-Stufen-Modells kommen insbesondere die Stufen 3 (Visualisieren), 5 (Perspektivwechsel), 6 (Wunschfrage), 7 (Abstraktion) und 10 (Gegenkontrolle) zur Anwendung. Die Simulation wird zur Plattform für hypothetisches Denken: Lernende fragen etwa „Wie müsste sich das System verhalten, damit sich Geschwindigkeit verdoppelt?“ und überprüfen ihre Hypothese unmittelbar durch Veränderung im Code. Die Rückmeldung erfolgt hier nicht als verbales Feedback, sondern als strukturelles Resonanzmuster im Zeitverlauf der Simulation – ein Prinzip, das auch in lernwirksamen Feedbackstudien als besonders effektiv beschrieben wird [95].</w:t>
      </w:r>
    </w:p>
    <w:p w14:paraId="673EABB7" w14:textId="77777777" w:rsidR="00864B41" w:rsidRPr="00272798" w:rsidRDefault="00864B41" w:rsidP="00864B41">
      <w:pPr>
        <w:spacing w:before="100" w:beforeAutospacing="1" w:after="100" w:afterAutospacing="1"/>
      </w:pPr>
      <w:r w:rsidRPr="00272798">
        <w:t>Didaktisch funktioniert die Einheit auf mehreren Ebenen. Sie fördert technologische Handlungskompetenz, abstrakte Modellbildung, funktionales Denken und kooperatives Lernen – etwa durch Programmier-Tandems, Peer-Reviews oder Code-Vergleiche. Gleichzeitig bietet sie für Lehrkräfte ein fein steuerbares Diagnosesystem, mit dem sich kognitive Entwicklung und Modellkompetenz strukturell beobachten lassen. Das FRZK wird in dieser Einheit nicht nur als theoretisches Gerüst genutzt, sondern als direkt abbildbares Denkmodell – es strukturiert den Prozess, rahmt die Beobachtung und unterstützt die Reflexion.</w:t>
      </w:r>
    </w:p>
    <w:p w14:paraId="6A4E713B" w14:textId="77777777" w:rsidR="00864B41" w:rsidRPr="007C1014" w:rsidRDefault="00864B41" w:rsidP="00864B41">
      <w:pPr>
        <w:spacing w:before="100" w:beforeAutospacing="1" w:after="100" w:afterAutospacing="1"/>
      </w:pPr>
      <w:r>
        <w:rPr>
          <w:b/>
          <w:bCs/>
        </w:rPr>
        <w:t>7.</w:t>
      </w:r>
      <w:r w:rsidRPr="007C1014">
        <w:rPr>
          <w:b/>
          <w:bCs/>
        </w:rPr>
        <w:t>8.6 Perspektivwechsel in der Soziologie</w:t>
      </w:r>
    </w:p>
    <w:p w14:paraId="5E5AD7E6" w14:textId="77777777" w:rsidR="00864B41" w:rsidRPr="007C1014" w:rsidRDefault="00864B41" w:rsidP="00864B41">
      <w:pPr>
        <w:spacing w:before="100" w:beforeAutospacing="1" w:after="100" w:afterAutospacing="1"/>
      </w:pPr>
      <w:r w:rsidRPr="007C1014">
        <w:t>Auch im gesellschaftswissenschaftlichen Unterricht, insbesondere in der Soziologie, zeigt sich das Funktionale Raum-Zeit-Koordinatensystem (FRZK) als strukturierendes Denkwerkzeug. Das hier dokumentierte Unterrichtsbeispiel entstand im Rahmen eines Projekts zur Analyse sozialer Rollen, Normen und Systeme. Ziel war es, Lernende zu befähigen, ihre eigene gesellschaftliche Position nicht nur zu beschreiben, sondern systematisch zu modellieren – inklusive eines expliziten Wechsels zwischen individueller Erfahrung und gesellschaftlicher Gesamtstruktur [96].</w:t>
      </w:r>
    </w:p>
    <w:p w14:paraId="5E1968DF" w14:textId="77777777" w:rsidR="00864B41" w:rsidRPr="007C1014" w:rsidRDefault="00864B41" w:rsidP="00864B41">
      <w:pPr>
        <w:spacing w:before="100" w:beforeAutospacing="1" w:after="100" w:afterAutospacing="1"/>
      </w:pPr>
      <w:r w:rsidRPr="007C1014">
        <w:t>Die Einheit richtet sich typischerweise an die Sekundarstufe II und beginnt mit einer biografischen Selbstreflexion: „Wo stehe ich in Bezug auf Familie, Schule, Peergroup, Öffentlichkeit?“ Diese subjektive Erhebung wird im Verlauf der Einheit in eine systemische Perspektive überführt. Dabei entstehen sogenannte Rollendiagramme, zunächst individualisiert, dann abstrahiert, in denen Wechselwirkungen, Erwartungen und soziale Felder visualisiert werden. Die Modelle dienen der Funktionsbeschreibung sozialer Rollenverläufe und Systemantworten.</w:t>
      </w:r>
    </w:p>
    <w:p w14:paraId="0FD91672" w14:textId="77777777" w:rsidR="00864B41" w:rsidRPr="007C1014" w:rsidRDefault="00864B41" w:rsidP="00864B41">
      <w:pPr>
        <w:spacing w:before="100" w:beforeAutospacing="1" w:after="100" w:afterAutospacing="1"/>
      </w:pPr>
      <w:r w:rsidRPr="007C1014">
        <w:t>Im Sinne des FRZK lassen sich die vier Kernkomponenten wie folgt abbilden:</w:t>
      </w:r>
    </w:p>
    <w:p w14:paraId="163EC851" w14:textId="77777777" w:rsidR="00864B41" w:rsidRPr="007C1014" w:rsidRDefault="00864B41" w:rsidP="00363928">
      <w:pPr>
        <w:numPr>
          <w:ilvl w:val="0"/>
          <w:numId w:val="11"/>
        </w:numPr>
        <w:spacing w:before="100" w:beforeAutospacing="1" w:after="100" w:afterAutospacing="1"/>
      </w:pPr>
      <w:r w:rsidRPr="007C1014">
        <w:rPr>
          <w:b/>
          <w:bCs/>
        </w:rPr>
        <w:t>Raum:</w:t>
      </w:r>
      <w:r w:rsidRPr="007C1014">
        <w:t xml:space="preserve"> Der symbolische soziale Raum, bestehend aus institutionellen Feldern (Familie, Bildung, Medien), Beziehungsstrukturen und normativen Kontexten.</w:t>
      </w:r>
    </w:p>
    <w:p w14:paraId="0197880C" w14:textId="77777777" w:rsidR="00864B41" w:rsidRPr="007C1014" w:rsidRDefault="00864B41" w:rsidP="00363928">
      <w:pPr>
        <w:numPr>
          <w:ilvl w:val="0"/>
          <w:numId w:val="11"/>
        </w:numPr>
        <w:spacing w:before="100" w:beforeAutospacing="1" w:after="100" w:afterAutospacing="1"/>
      </w:pPr>
      <w:r w:rsidRPr="007C1014">
        <w:rPr>
          <w:b/>
          <w:bCs/>
        </w:rPr>
        <w:t>Zeit:</w:t>
      </w:r>
      <w:r w:rsidRPr="007C1014">
        <w:t xml:space="preserve"> Biografische Entwicklungsachsen, Rollenerwerb, soziale Übergänge und kumulative Entscheidungen.</w:t>
      </w:r>
    </w:p>
    <w:p w14:paraId="2D4AE5D0" w14:textId="77777777" w:rsidR="00864B41" w:rsidRPr="007C1014" w:rsidRDefault="00864B41" w:rsidP="00363928">
      <w:pPr>
        <w:numPr>
          <w:ilvl w:val="0"/>
          <w:numId w:val="11"/>
        </w:numPr>
        <w:spacing w:before="100" w:beforeAutospacing="1" w:after="100" w:afterAutospacing="1"/>
      </w:pPr>
      <w:r w:rsidRPr="007C1014">
        <w:rPr>
          <w:b/>
          <w:bCs/>
        </w:rPr>
        <w:t>Funktion:</w:t>
      </w:r>
      <w:r w:rsidRPr="007C1014">
        <w:t xml:space="preserve"> Beziehung zwischen individuellem Verhalten und systemischer Reaktion, z. B. durch Sanktion, Resonanz oder Rollenerweiterung.</w:t>
      </w:r>
    </w:p>
    <w:p w14:paraId="2D5F31E9" w14:textId="77777777" w:rsidR="00864B41" w:rsidRPr="007C1014" w:rsidRDefault="00864B41" w:rsidP="00363928">
      <w:pPr>
        <w:numPr>
          <w:ilvl w:val="0"/>
          <w:numId w:val="11"/>
        </w:numPr>
        <w:spacing w:before="100" w:beforeAutospacing="1" w:after="100" w:afterAutospacing="1"/>
      </w:pPr>
      <w:r w:rsidRPr="007C1014">
        <w:rPr>
          <w:b/>
          <w:bCs/>
        </w:rPr>
        <w:t>Bezugssystem:</w:t>
      </w:r>
      <w:r w:rsidRPr="007C1014">
        <w:t xml:space="preserve"> Perspektivwechsel zwischen Selbstbeobachtung (Ich im System) und Fremdbeobachtung (Systemlogik), insbesondere durch didaktisch geleiteten Perspektivwechsel [97].</w:t>
      </w:r>
    </w:p>
    <w:p w14:paraId="380A725A" w14:textId="77777777" w:rsidR="00864B41" w:rsidRPr="007C1014" w:rsidRDefault="00864B41" w:rsidP="00864B41">
      <w:pPr>
        <w:spacing w:before="100" w:beforeAutospacing="1" w:after="100" w:afterAutospacing="1"/>
      </w:pPr>
      <w:r w:rsidRPr="007C1014">
        <w:t>Ein exemplarischer Stundenverlauf, strukturiert nach dem 10-Stufen-Modell, fokussiert auf die Stufen 3 (Visualisieren), 5 (Perspektivwechsel), 6 (Wunschfrage: „Was wäre, wenn ich meine Rolle ändere?“), 7 (Abstraktion) und 10 (Gegenkontrolle). Die Visualisierung erfolgt über Kreisdiagramme, soziogrammatische Netzwerke oder Rollenkarten, die sich in der Zeitachse fortschreiben lassen – z. B. biografisch projektiert bis zur nächsten Rolle (z. B. Übergang Schule → Beruf).</w:t>
      </w:r>
    </w:p>
    <w:p w14:paraId="03D1B975" w14:textId="77777777" w:rsidR="00864B41" w:rsidRPr="007C1014" w:rsidRDefault="00864B41" w:rsidP="00864B41">
      <w:pPr>
        <w:spacing w:before="100" w:beforeAutospacing="1" w:after="100" w:afterAutospacing="1"/>
      </w:pPr>
      <w:r w:rsidRPr="007C1014">
        <w:rPr>
          <w:rFonts w:ascii="Segoe UI Emoji" w:hAnsi="Segoe UI Emoji" w:cs="Segoe UI Emoji"/>
        </w:rPr>
        <w:t>📊</w:t>
      </w:r>
      <w:r w:rsidRPr="007C1014">
        <w:t xml:space="preserve"> </w:t>
      </w:r>
      <w:r w:rsidRPr="007C1014">
        <w:rPr>
          <w:b/>
          <w:bCs/>
        </w:rPr>
        <w:t>Didaktische Matrix: FRZK-Komponenten im Perspektivwechselunterricht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5"/>
        <w:gridCol w:w="2097"/>
        <w:gridCol w:w="4990"/>
      </w:tblGrid>
      <w:tr w:rsidR="00864B41" w:rsidRPr="007C1014" w14:paraId="1FF04547" w14:textId="77777777" w:rsidTr="00F7098D">
        <w:trPr>
          <w:tblHeader/>
          <w:tblCellSpacing w:w="15" w:type="dxa"/>
        </w:trPr>
        <w:tc>
          <w:tcPr>
            <w:tcW w:w="0" w:type="auto"/>
            <w:vAlign w:val="center"/>
            <w:hideMark/>
          </w:tcPr>
          <w:p w14:paraId="1FC475B4" w14:textId="77777777" w:rsidR="00864B41" w:rsidRPr="007C1014" w:rsidRDefault="00864B41" w:rsidP="00F7098D">
            <w:pPr>
              <w:jc w:val="center"/>
              <w:rPr>
                <w:b/>
                <w:bCs/>
              </w:rPr>
            </w:pPr>
            <w:r w:rsidRPr="007C1014">
              <w:rPr>
                <w:b/>
                <w:bCs/>
              </w:rPr>
              <w:t>Phase</w:t>
            </w:r>
          </w:p>
        </w:tc>
        <w:tc>
          <w:tcPr>
            <w:tcW w:w="0" w:type="auto"/>
            <w:vAlign w:val="center"/>
            <w:hideMark/>
          </w:tcPr>
          <w:p w14:paraId="4EE436B5" w14:textId="77777777" w:rsidR="00864B41" w:rsidRPr="007C1014" w:rsidRDefault="00864B41" w:rsidP="00F7098D">
            <w:pPr>
              <w:jc w:val="center"/>
              <w:rPr>
                <w:b/>
                <w:bCs/>
              </w:rPr>
            </w:pPr>
            <w:r w:rsidRPr="007C1014">
              <w:rPr>
                <w:b/>
                <w:bCs/>
              </w:rPr>
              <w:t>FRZK-Komponente</w:t>
            </w:r>
          </w:p>
        </w:tc>
        <w:tc>
          <w:tcPr>
            <w:tcW w:w="0" w:type="auto"/>
            <w:vAlign w:val="center"/>
            <w:hideMark/>
          </w:tcPr>
          <w:p w14:paraId="2413A010" w14:textId="77777777" w:rsidR="00864B41" w:rsidRPr="007C1014" w:rsidRDefault="00864B41" w:rsidP="00F7098D">
            <w:pPr>
              <w:jc w:val="center"/>
              <w:rPr>
                <w:b/>
                <w:bCs/>
              </w:rPr>
            </w:pPr>
            <w:r w:rsidRPr="007C1014">
              <w:rPr>
                <w:b/>
                <w:bCs/>
              </w:rPr>
              <w:t>Didaktische Funktion</w:t>
            </w:r>
          </w:p>
        </w:tc>
      </w:tr>
      <w:tr w:rsidR="00864B41" w:rsidRPr="007C1014" w14:paraId="3D467527" w14:textId="77777777" w:rsidTr="00F7098D">
        <w:trPr>
          <w:tblCellSpacing w:w="15" w:type="dxa"/>
        </w:trPr>
        <w:tc>
          <w:tcPr>
            <w:tcW w:w="0" w:type="auto"/>
            <w:vAlign w:val="center"/>
            <w:hideMark/>
          </w:tcPr>
          <w:p w14:paraId="5F9E88DC" w14:textId="77777777" w:rsidR="00864B41" w:rsidRPr="007C1014" w:rsidRDefault="00864B41" w:rsidP="00F7098D">
            <w:r w:rsidRPr="007C1014">
              <w:t>Selbstreflexion</w:t>
            </w:r>
          </w:p>
        </w:tc>
        <w:tc>
          <w:tcPr>
            <w:tcW w:w="0" w:type="auto"/>
            <w:vAlign w:val="center"/>
            <w:hideMark/>
          </w:tcPr>
          <w:p w14:paraId="5FF5587B" w14:textId="77777777" w:rsidR="00864B41" w:rsidRPr="007C1014" w:rsidRDefault="00864B41" w:rsidP="00F7098D">
            <w:r w:rsidRPr="007C1014">
              <w:t>Raum, Bezugssystem</w:t>
            </w:r>
          </w:p>
        </w:tc>
        <w:tc>
          <w:tcPr>
            <w:tcW w:w="0" w:type="auto"/>
            <w:vAlign w:val="center"/>
            <w:hideMark/>
          </w:tcPr>
          <w:p w14:paraId="62504A7C" w14:textId="77777777" w:rsidR="00864B41" w:rsidRPr="007C1014" w:rsidRDefault="00864B41" w:rsidP="00F7098D">
            <w:r w:rsidRPr="007C1014">
              <w:t>Positionierung im sozialen Raum</w:t>
            </w:r>
          </w:p>
        </w:tc>
      </w:tr>
      <w:tr w:rsidR="00864B41" w:rsidRPr="007C1014" w14:paraId="4F3EDB9E" w14:textId="77777777" w:rsidTr="00F7098D">
        <w:trPr>
          <w:tblCellSpacing w:w="15" w:type="dxa"/>
        </w:trPr>
        <w:tc>
          <w:tcPr>
            <w:tcW w:w="0" w:type="auto"/>
            <w:vAlign w:val="center"/>
            <w:hideMark/>
          </w:tcPr>
          <w:p w14:paraId="5309278B" w14:textId="77777777" w:rsidR="00864B41" w:rsidRPr="007C1014" w:rsidRDefault="00864B41" w:rsidP="00F7098D">
            <w:r w:rsidRPr="007C1014">
              <w:t>Rollenmodellierung</w:t>
            </w:r>
          </w:p>
        </w:tc>
        <w:tc>
          <w:tcPr>
            <w:tcW w:w="0" w:type="auto"/>
            <w:vAlign w:val="center"/>
            <w:hideMark/>
          </w:tcPr>
          <w:p w14:paraId="213ED930" w14:textId="77777777" w:rsidR="00864B41" w:rsidRPr="007C1014" w:rsidRDefault="00864B41" w:rsidP="00F7098D">
            <w:r w:rsidRPr="007C1014">
              <w:t>Funktion, Zeit</w:t>
            </w:r>
          </w:p>
        </w:tc>
        <w:tc>
          <w:tcPr>
            <w:tcW w:w="0" w:type="auto"/>
            <w:vAlign w:val="center"/>
            <w:hideMark/>
          </w:tcPr>
          <w:p w14:paraId="031ECA2D" w14:textId="77777777" w:rsidR="00864B41" w:rsidRPr="007C1014" w:rsidRDefault="00864B41" w:rsidP="00F7098D">
            <w:r w:rsidRPr="007C1014">
              <w:t>Dynamisierung von Erwartungen und Verhalten</w:t>
            </w:r>
          </w:p>
        </w:tc>
      </w:tr>
      <w:tr w:rsidR="00864B41" w:rsidRPr="007C1014" w14:paraId="35819DC5" w14:textId="77777777" w:rsidTr="00F7098D">
        <w:trPr>
          <w:tblCellSpacing w:w="15" w:type="dxa"/>
        </w:trPr>
        <w:tc>
          <w:tcPr>
            <w:tcW w:w="0" w:type="auto"/>
            <w:vAlign w:val="center"/>
            <w:hideMark/>
          </w:tcPr>
          <w:p w14:paraId="397C09E1" w14:textId="77777777" w:rsidR="00864B41" w:rsidRPr="007C1014" w:rsidRDefault="00864B41" w:rsidP="00F7098D">
            <w:r w:rsidRPr="007C1014">
              <w:t>Perspektivwechsel</w:t>
            </w:r>
          </w:p>
        </w:tc>
        <w:tc>
          <w:tcPr>
            <w:tcW w:w="0" w:type="auto"/>
            <w:vAlign w:val="center"/>
            <w:hideMark/>
          </w:tcPr>
          <w:p w14:paraId="6693C02C" w14:textId="77777777" w:rsidR="00864B41" w:rsidRPr="007C1014" w:rsidRDefault="00864B41" w:rsidP="00F7098D">
            <w:r w:rsidRPr="007C1014">
              <w:t>Bezugssystem</w:t>
            </w:r>
          </w:p>
        </w:tc>
        <w:tc>
          <w:tcPr>
            <w:tcW w:w="0" w:type="auto"/>
            <w:vAlign w:val="center"/>
            <w:hideMark/>
          </w:tcPr>
          <w:p w14:paraId="4D40441B" w14:textId="77777777" w:rsidR="00864B41" w:rsidRPr="007C1014" w:rsidRDefault="00864B41" w:rsidP="00F7098D">
            <w:r w:rsidRPr="007C1014">
              <w:t>Systemisch abstrahiertes Handeln erkennen</w:t>
            </w:r>
          </w:p>
        </w:tc>
      </w:tr>
      <w:tr w:rsidR="00864B41" w:rsidRPr="007C1014" w14:paraId="7842CE83" w14:textId="77777777" w:rsidTr="00F7098D">
        <w:trPr>
          <w:tblCellSpacing w:w="15" w:type="dxa"/>
        </w:trPr>
        <w:tc>
          <w:tcPr>
            <w:tcW w:w="0" w:type="auto"/>
            <w:vAlign w:val="center"/>
            <w:hideMark/>
          </w:tcPr>
          <w:p w14:paraId="488E5FDD" w14:textId="77777777" w:rsidR="00864B41" w:rsidRPr="007C1014" w:rsidRDefault="00864B41" w:rsidP="00F7098D">
            <w:r w:rsidRPr="007C1014">
              <w:t>Sozialsimulation</w:t>
            </w:r>
          </w:p>
        </w:tc>
        <w:tc>
          <w:tcPr>
            <w:tcW w:w="0" w:type="auto"/>
            <w:vAlign w:val="center"/>
            <w:hideMark/>
          </w:tcPr>
          <w:p w14:paraId="19007E33" w14:textId="77777777" w:rsidR="00864B41" w:rsidRPr="007C1014" w:rsidRDefault="00864B41" w:rsidP="00F7098D">
            <w:r w:rsidRPr="007C1014">
              <w:t>Funktion</w:t>
            </w:r>
          </w:p>
        </w:tc>
        <w:tc>
          <w:tcPr>
            <w:tcW w:w="0" w:type="auto"/>
            <w:vAlign w:val="center"/>
            <w:hideMark/>
          </w:tcPr>
          <w:p w14:paraId="42F626FF" w14:textId="77777777" w:rsidR="00864B41" w:rsidRPr="007C1014" w:rsidRDefault="00864B41" w:rsidP="00F7098D">
            <w:r w:rsidRPr="007C1014">
              <w:t>Hypothetische Systemantworten sichtbar machen</w:t>
            </w:r>
          </w:p>
        </w:tc>
      </w:tr>
      <w:tr w:rsidR="00864B41" w:rsidRPr="007C1014" w14:paraId="1D223E99" w14:textId="77777777" w:rsidTr="00F7098D">
        <w:trPr>
          <w:tblCellSpacing w:w="15" w:type="dxa"/>
        </w:trPr>
        <w:tc>
          <w:tcPr>
            <w:tcW w:w="0" w:type="auto"/>
            <w:vAlign w:val="center"/>
            <w:hideMark/>
          </w:tcPr>
          <w:p w14:paraId="35F97B8A" w14:textId="77777777" w:rsidR="00864B41" w:rsidRPr="007C1014" w:rsidRDefault="00864B41" w:rsidP="00F7098D">
            <w:r w:rsidRPr="007C1014">
              <w:t>Rückbezug</w:t>
            </w:r>
          </w:p>
        </w:tc>
        <w:tc>
          <w:tcPr>
            <w:tcW w:w="0" w:type="auto"/>
            <w:vAlign w:val="center"/>
            <w:hideMark/>
          </w:tcPr>
          <w:p w14:paraId="3F053207" w14:textId="77777777" w:rsidR="00864B41" w:rsidRPr="007C1014" w:rsidRDefault="00864B41" w:rsidP="00F7098D">
            <w:r w:rsidRPr="007C1014">
              <w:t>Raum, Zeit</w:t>
            </w:r>
          </w:p>
        </w:tc>
        <w:tc>
          <w:tcPr>
            <w:tcW w:w="0" w:type="auto"/>
            <w:vAlign w:val="center"/>
            <w:hideMark/>
          </w:tcPr>
          <w:p w14:paraId="455D08AA" w14:textId="77777777" w:rsidR="00864B41" w:rsidRPr="007C1014" w:rsidRDefault="00864B41" w:rsidP="00F7098D">
            <w:r w:rsidRPr="007C1014">
              <w:t>Stabilität und Wandel im Rollensystem analysieren</w:t>
            </w:r>
          </w:p>
        </w:tc>
      </w:tr>
    </w:tbl>
    <w:p w14:paraId="45C82915" w14:textId="77777777" w:rsidR="00864B41" w:rsidRPr="007C1014" w:rsidRDefault="00864B41" w:rsidP="00864B41">
      <w:pPr>
        <w:spacing w:before="100" w:beforeAutospacing="1" w:after="100" w:afterAutospacing="1"/>
      </w:pPr>
      <w:r w:rsidRPr="007C1014">
        <w:t>Eine beispielhafte Aufgabenstellung könnte lauten: „Analysiere die Wechselwirkung zwischen deinem Verhalten in der Schule und den Erwartungen deiner Peergroup. Modelliere beide im sozialen Koordinatensystem und diskutiere mögliche Systemantworten bei Rollenveränderung.“</w:t>
      </w:r>
    </w:p>
    <w:p w14:paraId="2ADCD8A2" w14:textId="77777777" w:rsidR="00864B41" w:rsidRPr="007C1014" w:rsidRDefault="00864B41" w:rsidP="00864B41">
      <w:pPr>
        <w:spacing w:before="100" w:beforeAutospacing="1" w:after="100" w:afterAutospacing="1"/>
      </w:pPr>
      <w:r w:rsidRPr="007C1014">
        <w:t>Didaktisch liegt der Mehrwert dieser Einheit in der strukturierten Reflexion: Statt isolierter, beschreibender Aussagen entstehen abstrahierte Modelle sozialen Handelns. Das FRZK ermöglicht es dabei, individuelle Erfahrungen in systemische Funktionsmuster zu überführen. So werden komplexe Interaktionen nicht nur erfahrbar, sondern modellierbar – eine entscheidende Voraussetzung für soziologisches Denken und kritisches Selbstverhältnis im sozialen Kontext [98].</w:t>
      </w:r>
    </w:p>
    <w:p w14:paraId="756F75B2" w14:textId="77777777" w:rsidR="00864B41" w:rsidRPr="007C1014" w:rsidRDefault="00864B41" w:rsidP="00864B41">
      <w:pPr>
        <w:spacing w:before="100" w:beforeAutospacing="1" w:after="100" w:afterAutospacing="1"/>
      </w:pPr>
      <w:r>
        <w:rPr>
          <w:b/>
          <w:bCs/>
        </w:rPr>
        <w:t>7.</w:t>
      </w:r>
      <w:r w:rsidRPr="007C1014">
        <w:rPr>
          <w:b/>
          <w:bCs/>
        </w:rPr>
        <w:t>8.7 Lehrtypen und Differenzierung in Gruppen</w:t>
      </w:r>
    </w:p>
    <w:p w14:paraId="50032C5E" w14:textId="77777777" w:rsidR="00864B41" w:rsidRPr="007C1014" w:rsidRDefault="00864B41" w:rsidP="00864B41">
      <w:pPr>
        <w:spacing w:before="100" w:beforeAutospacing="1" w:after="100" w:afterAutospacing="1"/>
      </w:pPr>
      <w:r w:rsidRPr="007C1014">
        <w:t>In der differenzierten Unterrichtsplanung gewinnt die gezielte Modellierung von Lehrverhalten zunehmend an Bedeutung. Das Beispiel „Lehrtypen und Differenzierung in Gruppen“ entstand aus der praktischen Notwendigkeit, pädagogische Handlungsmuster systematisch abzubilden, sie in Beziehung zur Gruppendynamik zu setzen und daraus Rückschlüsse auf Belastung, Interaktionstiefe und Steuerbarkeit von Unterricht zu ziehen. Dabei wird nicht nur beschrieben, was Lehrkräfte tun, sondern modelliert, wie sich ihr Verhalten funktional im Raum-Zeit-Gefüge des Unterrichts verändert – mit Hilfe des Funktionalen Raum-Zeit-Koordinatensystems (FRZK) [99].</w:t>
      </w:r>
    </w:p>
    <w:p w14:paraId="24C9F1FC" w14:textId="77777777" w:rsidR="00864B41" w:rsidRPr="007C1014" w:rsidRDefault="00864B41" w:rsidP="00864B41">
      <w:pPr>
        <w:spacing w:before="100" w:beforeAutospacing="1" w:after="100" w:afterAutospacing="1"/>
      </w:pPr>
      <w:r w:rsidRPr="007C1014">
        <w:t xml:space="preserve">Zielgruppe dieser Planungshilfe sind Lehrkräfte aller Schularten sowie Ausbildungspersonal im berufsbildenden Bereich. Ausgangspunkt ist die Annahme, dass Lehrkräfte sich nicht statisch verhalten, sondern je nach Gruppenkonstellation, Inhalt und Phase unterschiedliche Lehrtypen annehmen: z. B. </w:t>
      </w:r>
      <w:proofErr w:type="spellStart"/>
      <w:r w:rsidRPr="007C1014">
        <w:t>Moderator:in</w:t>
      </w:r>
      <w:proofErr w:type="spellEnd"/>
      <w:r w:rsidRPr="007C1014">
        <w:t xml:space="preserve">, </w:t>
      </w:r>
      <w:proofErr w:type="spellStart"/>
      <w:r w:rsidRPr="007C1014">
        <w:t>Impulsgeber:in</w:t>
      </w:r>
      <w:proofErr w:type="spellEnd"/>
      <w:r w:rsidRPr="007C1014">
        <w:t xml:space="preserve">, </w:t>
      </w:r>
      <w:proofErr w:type="spellStart"/>
      <w:r w:rsidRPr="007C1014">
        <w:t>Instrukteur:in</w:t>
      </w:r>
      <w:proofErr w:type="spellEnd"/>
      <w:r w:rsidRPr="007C1014">
        <w:t xml:space="preserve"> oder zurückhaltende </w:t>
      </w:r>
      <w:proofErr w:type="spellStart"/>
      <w:proofErr w:type="gramStart"/>
      <w:r w:rsidRPr="007C1014">
        <w:t>Beobachter:in</w:t>
      </w:r>
      <w:proofErr w:type="spellEnd"/>
      <w:r w:rsidRPr="007C1014">
        <w:t>.</w:t>
      </w:r>
      <w:proofErr w:type="gramEnd"/>
      <w:r w:rsidRPr="007C1014">
        <w:t xml:space="preserve"> Diese Rollen lassen sich modellieren – als Position im sozialen Raum, als Funktion über Zeit und als perspektivische Ausprägung im Bezugssystem des Unterrichts.</w:t>
      </w:r>
    </w:p>
    <w:p w14:paraId="7255103C" w14:textId="77777777" w:rsidR="00864B41" w:rsidRPr="007C1014" w:rsidRDefault="00864B41" w:rsidP="00864B41">
      <w:pPr>
        <w:spacing w:before="100" w:beforeAutospacing="1" w:after="100" w:afterAutospacing="1"/>
      </w:pPr>
      <w:r w:rsidRPr="007C1014">
        <w:t>Das didaktische Ziel besteht darin, Unterricht in heterogenen Gruppen so zu strukturieren, dass er sowohl lernförderlich als auch realistisch durchführbar bleibt. In einem digitalen Simulationsmodell werden dazu drei zentrale Parameter konfiguriert:</w:t>
      </w:r>
    </w:p>
    <w:p w14:paraId="445CB6C5" w14:textId="77777777" w:rsidR="00864B41" w:rsidRPr="007C1014" w:rsidRDefault="00864B41" w:rsidP="00363928">
      <w:pPr>
        <w:numPr>
          <w:ilvl w:val="0"/>
          <w:numId w:val="12"/>
        </w:numPr>
        <w:spacing w:before="100" w:beforeAutospacing="1" w:after="100" w:afterAutospacing="1"/>
      </w:pPr>
      <w:r w:rsidRPr="007C1014">
        <w:rPr>
          <w:b/>
          <w:bCs/>
        </w:rPr>
        <w:t>Gruppengröße</w:t>
      </w:r>
      <w:r w:rsidRPr="007C1014">
        <w:t xml:space="preserve"> (5–50 Teilnehmende),</w:t>
      </w:r>
    </w:p>
    <w:p w14:paraId="33DC8FD7" w14:textId="77777777" w:rsidR="00864B41" w:rsidRPr="007C1014" w:rsidRDefault="00864B41" w:rsidP="00363928">
      <w:pPr>
        <w:numPr>
          <w:ilvl w:val="0"/>
          <w:numId w:val="12"/>
        </w:numPr>
        <w:spacing w:before="100" w:beforeAutospacing="1" w:after="100" w:afterAutospacing="1"/>
      </w:pPr>
      <w:proofErr w:type="spellStart"/>
      <w:r w:rsidRPr="007C1014">
        <w:rPr>
          <w:b/>
          <w:bCs/>
        </w:rPr>
        <w:t>Lehrtyp</w:t>
      </w:r>
      <w:proofErr w:type="spellEnd"/>
      <w:r w:rsidRPr="007C1014">
        <w:t xml:space="preserve"> (direktiv, explorativ, dialogisch),</w:t>
      </w:r>
    </w:p>
    <w:p w14:paraId="2F86F0A4" w14:textId="77777777" w:rsidR="00864B41" w:rsidRPr="007C1014" w:rsidRDefault="00864B41" w:rsidP="00363928">
      <w:pPr>
        <w:numPr>
          <w:ilvl w:val="0"/>
          <w:numId w:val="12"/>
        </w:numPr>
        <w:spacing w:before="100" w:beforeAutospacing="1" w:after="100" w:afterAutospacing="1"/>
      </w:pPr>
      <w:r w:rsidRPr="007C1014">
        <w:rPr>
          <w:b/>
          <w:bCs/>
        </w:rPr>
        <w:t>Phasenstruktur</w:t>
      </w:r>
      <w:r w:rsidRPr="007C1014">
        <w:t xml:space="preserve"> (z. B. gemäß dem 10-Stufen-Modell).</w:t>
      </w:r>
    </w:p>
    <w:p w14:paraId="66CA8CA2" w14:textId="77777777" w:rsidR="00864B41" w:rsidRPr="007C1014" w:rsidRDefault="00864B41" w:rsidP="00864B41">
      <w:pPr>
        <w:spacing w:before="100" w:beforeAutospacing="1" w:after="100" w:afterAutospacing="1"/>
      </w:pPr>
      <w:r w:rsidRPr="007C1014">
        <w:t>Für jede Phase werden die Interaktionstiefe, Steuerungsintensität und kognitive Beanspruchung auf Seiten der Lehrkraft berechnet. Das Ergebnis ist eine Visualisierung als Kurvenverlauf oder Flächenprofil.</w:t>
      </w:r>
    </w:p>
    <w:p w14:paraId="03820084" w14:textId="77777777" w:rsidR="00864B41" w:rsidRPr="007C1014" w:rsidRDefault="00864B41" w:rsidP="00864B41">
      <w:pPr>
        <w:spacing w:before="100" w:beforeAutospacing="1" w:after="100" w:afterAutospacing="1"/>
      </w:pPr>
      <w:r w:rsidRPr="007C1014">
        <w:rPr>
          <w:rFonts w:ascii="Segoe UI Emoji" w:hAnsi="Segoe UI Emoji" w:cs="Segoe UI Emoji"/>
        </w:rPr>
        <w:t>📊</w:t>
      </w:r>
      <w:r w:rsidRPr="007C1014">
        <w:t xml:space="preserve"> </w:t>
      </w:r>
      <w:r w:rsidRPr="007C1014">
        <w:rPr>
          <w:b/>
          <w:bCs/>
        </w:rPr>
        <w:t>Modellmatrix: Lehrtypische Beanspruchung im FRZK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7"/>
        <w:gridCol w:w="1322"/>
        <w:gridCol w:w="1732"/>
        <w:gridCol w:w="1795"/>
        <w:gridCol w:w="1696"/>
      </w:tblGrid>
      <w:tr w:rsidR="00864B41" w:rsidRPr="007C1014" w14:paraId="79EBCD68" w14:textId="77777777" w:rsidTr="00F7098D">
        <w:trPr>
          <w:tblHeader/>
          <w:tblCellSpacing w:w="15" w:type="dxa"/>
        </w:trPr>
        <w:tc>
          <w:tcPr>
            <w:tcW w:w="0" w:type="auto"/>
            <w:vAlign w:val="center"/>
            <w:hideMark/>
          </w:tcPr>
          <w:p w14:paraId="2D5A7D61" w14:textId="77777777" w:rsidR="00864B41" w:rsidRPr="007C1014" w:rsidRDefault="00864B41" w:rsidP="00F7098D">
            <w:pPr>
              <w:jc w:val="center"/>
              <w:rPr>
                <w:b/>
                <w:bCs/>
              </w:rPr>
            </w:pPr>
            <w:r w:rsidRPr="007C1014">
              <w:rPr>
                <w:b/>
                <w:bCs/>
              </w:rPr>
              <w:t>Unterrichtsphase (10-Stufen-Modell)</w:t>
            </w:r>
          </w:p>
        </w:tc>
        <w:tc>
          <w:tcPr>
            <w:tcW w:w="0" w:type="auto"/>
            <w:vAlign w:val="center"/>
            <w:hideMark/>
          </w:tcPr>
          <w:p w14:paraId="0388B946" w14:textId="77777777" w:rsidR="00864B41" w:rsidRPr="007C1014" w:rsidRDefault="00864B41" w:rsidP="00F7098D">
            <w:pPr>
              <w:jc w:val="center"/>
              <w:rPr>
                <w:b/>
                <w:bCs/>
              </w:rPr>
            </w:pPr>
            <w:r w:rsidRPr="007C1014">
              <w:rPr>
                <w:b/>
                <w:bCs/>
              </w:rPr>
              <w:t>Steuerung (1–10)</w:t>
            </w:r>
          </w:p>
        </w:tc>
        <w:tc>
          <w:tcPr>
            <w:tcW w:w="0" w:type="auto"/>
            <w:vAlign w:val="center"/>
            <w:hideMark/>
          </w:tcPr>
          <w:p w14:paraId="2F386D66" w14:textId="77777777" w:rsidR="00864B41" w:rsidRPr="007C1014" w:rsidRDefault="00864B41" w:rsidP="00F7098D">
            <w:pPr>
              <w:jc w:val="center"/>
              <w:rPr>
                <w:b/>
                <w:bCs/>
              </w:rPr>
            </w:pPr>
            <w:r w:rsidRPr="007C1014">
              <w:rPr>
                <w:b/>
                <w:bCs/>
              </w:rPr>
              <w:t>Interaktionstiefe</w:t>
            </w:r>
          </w:p>
        </w:tc>
        <w:tc>
          <w:tcPr>
            <w:tcW w:w="0" w:type="auto"/>
            <w:vAlign w:val="center"/>
            <w:hideMark/>
          </w:tcPr>
          <w:p w14:paraId="22C9BA06" w14:textId="77777777" w:rsidR="00864B41" w:rsidRPr="007C1014" w:rsidRDefault="00864B41" w:rsidP="00F7098D">
            <w:pPr>
              <w:jc w:val="center"/>
              <w:rPr>
                <w:b/>
                <w:bCs/>
              </w:rPr>
            </w:pPr>
            <w:r w:rsidRPr="007C1014">
              <w:rPr>
                <w:b/>
                <w:bCs/>
              </w:rPr>
              <w:t>Typisches Verhalten</w:t>
            </w:r>
          </w:p>
        </w:tc>
        <w:tc>
          <w:tcPr>
            <w:tcW w:w="0" w:type="auto"/>
            <w:vAlign w:val="center"/>
            <w:hideMark/>
          </w:tcPr>
          <w:p w14:paraId="2FF23519" w14:textId="77777777" w:rsidR="00864B41" w:rsidRPr="007C1014" w:rsidRDefault="00864B41" w:rsidP="00F7098D">
            <w:pPr>
              <w:jc w:val="center"/>
              <w:rPr>
                <w:b/>
                <w:bCs/>
              </w:rPr>
            </w:pPr>
            <w:r w:rsidRPr="007C1014">
              <w:rPr>
                <w:b/>
                <w:bCs/>
              </w:rPr>
              <w:t>FRZK-Komponenten</w:t>
            </w:r>
          </w:p>
        </w:tc>
      </w:tr>
      <w:tr w:rsidR="00864B41" w:rsidRPr="007C1014" w14:paraId="152B6D31" w14:textId="77777777" w:rsidTr="00F7098D">
        <w:trPr>
          <w:tblCellSpacing w:w="15" w:type="dxa"/>
        </w:trPr>
        <w:tc>
          <w:tcPr>
            <w:tcW w:w="0" w:type="auto"/>
            <w:vAlign w:val="center"/>
            <w:hideMark/>
          </w:tcPr>
          <w:p w14:paraId="6633FA00" w14:textId="77777777" w:rsidR="00864B41" w:rsidRPr="007C1014" w:rsidRDefault="00864B41" w:rsidP="00F7098D">
            <w:r w:rsidRPr="007C1014">
              <w:t>3 – Visualisieren</w:t>
            </w:r>
          </w:p>
        </w:tc>
        <w:tc>
          <w:tcPr>
            <w:tcW w:w="0" w:type="auto"/>
            <w:vAlign w:val="center"/>
            <w:hideMark/>
          </w:tcPr>
          <w:p w14:paraId="730ACF81" w14:textId="77777777" w:rsidR="00864B41" w:rsidRPr="007C1014" w:rsidRDefault="00864B41" w:rsidP="00F7098D">
            <w:r w:rsidRPr="007C1014">
              <w:t>4</w:t>
            </w:r>
          </w:p>
        </w:tc>
        <w:tc>
          <w:tcPr>
            <w:tcW w:w="0" w:type="auto"/>
            <w:vAlign w:val="center"/>
            <w:hideMark/>
          </w:tcPr>
          <w:p w14:paraId="00C76B39" w14:textId="77777777" w:rsidR="00864B41" w:rsidRPr="007C1014" w:rsidRDefault="00864B41" w:rsidP="00F7098D">
            <w:r w:rsidRPr="007C1014">
              <w:t>hoch</w:t>
            </w:r>
          </w:p>
        </w:tc>
        <w:tc>
          <w:tcPr>
            <w:tcW w:w="0" w:type="auto"/>
            <w:vAlign w:val="center"/>
            <w:hideMark/>
          </w:tcPr>
          <w:p w14:paraId="7D6917C9" w14:textId="77777777" w:rsidR="00864B41" w:rsidRPr="007C1014" w:rsidRDefault="00864B41" w:rsidP="00F7098D">
            <w:proofErr w:type="spellStart"/>
            <w:r w:rsidRPr="007C1014">
              <w:t>Impulsgeber:in</w:t>
            </w:r>
            <w:proofErr w:type="spellEnd"/>
          </w:p>
        </w:tc>
        <w:tc>
          <w:tcPr>
            <w:tcW w:w="0" w:type="auto"/>
            <w:vAlign w:val="center"/>
            <w:hideMark/>
          </w:tcPr>
          <w:p w14:paraId="43C26F0F" w14:textId="77777777" w:rsidR="00864B41" w:rsidRPr="007C1014" w:rsidRDefault="00864B41" w:rsidP="00F7098D">
            <w:r w:rsidRPr="007C1014">
              <w:t>Raum, Funktion</w:t>
            </w:r>
          </w:p>
        </w:tc>
      </w:tr>
      <w:tr w:rsidR="00864B41" w:rsidRPr="007C1014" w14:paraId="0477BD54" w14:textId="77777777" w:rsidTr="00F7098D">
        <w:trPr>
          <w:tblCellSpacing w:w="15" w:type="dxa"/>
        </w:trPr>
        <w:tc>
          <w:tcPr>
            <w:tcW w:w="0" w:type="auto"/>
            <w:vAlign w:val="center"/>
            <w:hideMark/>
          </w:tcPr>
          <w:p w14:paraId="3E08A301" w14:textId="77777777" w:rsidR="00864B41" w:rsidRPr="007C1014" w:rsidRDefault="00864B41" w:rsidP="00F7098D">
            <w:r w:rsidRPr="007C1014">
              <w:t>5 – Perspektivwechsel</w:t>
            </w:r>
          </w:p>
        </w:tc>
        <w:tc>
          <w:tcPr>
            <w:tcW w:w="0" w:type="auto"/>
            <w:vAlign w:val="center"/>
            <w:hideMark/>
          </w:tcPr>
          <w:p w14:paraId="6C622BA9" w14:textId="77777777" w:rsidR="00864B41" w:rsidRPr="007C1014" w:rsidRDefault="00864B41" w:rsidP="00F7098D">
            <w:r w:rsidRPr="007C1014">
              <w:t>6</w:t>
            </w:r>
          </w:p>
        </w:tc>
        <w:tc>
          <w:tcPr>
            <w:tcW w:w="0" w:type="auto"/>
            <w:vAlign w:val="center"/>
            <w:hideMark/>
          </w:tcPr>
          <w:p w14:paraId="0D31EB7B" w14:textId="77777777" w:rsidR="00864B41" w:rsidRPr="007C1014" w:rsidRDefault="00864B41" w:rsidP="00F7098D">
            <w:r w:rsidRPr="007C1014">
              <w:t>mittel</w:t>
            </w:r>
          </w:p>
        </w:tc>
        <w:tc>
          <w:tcPr>
            <w:tcW w:w="0" w:type="auto"/>
            <w:vAlign w:val="center"/>
            <w:hideMark/>
          </w:tcPr>
          <w:p w14:paraId="4F23958A" w14:textId="77777777" w:rsidR="00864B41" w:rsidRPr="007C1014" w:rsidRDefault="00864B41" w:rsidP="00F7098D">
            <w:proofErr w:type="spellStart"/>
            <w:r w:rsidRPr="007C1014">
              <w:t>Moderator:in</w:t>
            </w:r>
            <w:proofErr w:type="spellEnd"/>
          </w:p>
        </w:tc>
        <w:tc>
          <w:tcPr>
            <w:tcW w:w="0" w:type="auto"/>
            <w:vAlign w:val="center"/>
            <w:hideMark/>
          </w:tcPr>
          <w:p w14:paraId="232CB064" w14:textId="77777777" w:rsidR="00864B41" w:rsidRPr="007C1014" w:rsidRDefault="00864B41" w:rsidP="00F7098D">
            <w:r w:rsidRPr="007C1014">
              <w:t>Bezugssystem</w:t>
            </w:r>
          </w:p>
        </w:tc>
      </w:tr>
      <w:tr w:rsidR="00864B41" w:rsidRPr="007C1014" w14:paraId="0888AE60" w14:textId="77777777" w:rsidTr="00F7098D">
        <w:trPr>
          <w:tblCellSpacing w:w="15" w:type="dxa"/>
        </w:trPr>
        <w:tc>
          <w:tcPr>
            <w:tcW w:w="0" w:type="auto"/>
            <w:vAlign w:val="center"/>
            <w:hideMark/>
          </w:tcPr>
          <w:p w14:paraId="00A7008F" w14:textId="77777777" w:rsidR="00864B41" w:rsidRPr="007C1014" w:rsidRDefault="00864B41" w:rsidP="00F7098D">
            <w:r w:rsidRPr="007C1014">
              <w:t>7 – Abstraktion</w:t>
            </w:r>
          </w:p>
        </w:tc>
        <w:tc>
          <w:tcPr>
            <w:tcW w:w="0" w:type="auto"/>
            <w:vAlign w:val="center"/>
            <w:hideMark/>
          </w:tcPr>
          <w:p w14:paraId="21CD148A" w14:textId="77777777" w:rsidR="00864B41" w:rsidRPr="007C1014" w:rsidRDefault="00864B41" w:rsidP="00F7098D">
            <w:r w:rsidRPr="007C1014">
              <w:t>8</w:t>
            </w:r>
          </w:p>
        </w:tc>
        <w:tc>
          <w:tcPr>
            <w:tcW w:w="0" w:type="auto"/>
            <w:vAlign w:val="center"/>
            <w:hideMark/>
          </w:tcPr>
          <w:p w14:paraId="5399BA84" w14:textId="77777777" w:rsidR="00864B41" w:rsidRPr="007C1014" w:rsidRDefault="00864B41" w:rsidP="00F7098D">
            <w:r w:rsidRPr="007C1014">
              <w:t>niedrig</w:t>
            </w:r>
          </w:p>
        </w:tc>
        <w:tc>
          <w:tcPr>
            <w:tcW w:w="0" w:type="auto"/>
            <w:vAlign w:val="center"/>
            <w:hideMark/>
          </w:tcPr>
          <w:p w14:paraId="4B952AC3" w14:textId="77777777" w:rsidR="00864B41" w:rsidRPr="007C1014" w:rsidRDefault="00864B41" w:rsidP="00F7098D">
            <w:proofErr w:type="spellStart"/>
            <w:r w:rsidRPr="007C1014">
              <w:t>Beobachter:in</w:t>
            </w:r>
            <w:proofErr w:type="spellEnd"/>
          </w:p>
        </w:tc>
        <w:tc>
          <w:tcPr>
            <w:tcW w:w="0" w:type="auto"/>
            <w:vAlign w:val="center"/>
            <w:hideMark/>
          </w:tcPr>
          <w:p w14:paraId="3496640A" w14:textId="77777777" w:rsidR="00864B41" w:rsidRPr="007C1014" w:rsidRDefault="00864B41" w:rsidP="00F7098D">
            <w:r w:rsidRPr="007C1014">
              <w:t>Funktion, Zeit</w:t>
            </w:r>
          </w:p>
        </w:tc>
      </w:tr>
      <w:tr w:rsidR="00864B41" w:rsidRPr="007C1014" w14:paraId="62409B1E" w14:textId="77777777" w:rsidTr="00F7098D">
        <w:trPr>
          <w:tblCellSpacing w:w="15" w:type="dxa"/>
        </w:trPr>
        <w:tc>
          <w:tcPr>
            <w:tcW w:w="0" w:type="auto"/>
            <w:vAlign w:val="center"/>
            <w:hideMark/>
          </w:tcPr>
          <w:p w14:paraId="7E964B13" w14:textId="77777777" w:rsidR="00864B41" w:rsidRPr="007C1014" w:rsidRDefault="00864B41" w:rsidP="00F7098D">
            <w:r w:rsidRPr="007C1014">
              <w:t>10 – Gegenkontrolle</w:t>
            </w:r>
          </w:p>
        </w:tc>
        <w:tc>
          <w:tcPr>
            <w:tcW w:w="0" w:type="auto"/>
            <w:vAlign w:val="center"/>
            <w:hideMark/>
          </w:tcPr>
          <w:p w14:paraId="66CB0C90" w14:textId="77777777" w:rsidR="00864B41" w:rsidRPr="007C1014" w:rsidRDefault="00864B41" w:rsidP="00F7098D">
            <w:r w:rsidRPr="007C1014">
              <w:t>7</w:t>
            </w:r>
          </w:p>
        </w:tc>
        <w:tc>
          <w:tcPr>
            <w:tcW w:w="0" w:type="auto"/>
            <w:vAlign w:val="center"/>
            <w:hideMark/>
          </w:tcPr>
          <w:p w14:paraId="16ADE979" w14:textId="77777777" w:rsidR="00864B41" w:rsidRPr="007C1014" w:rsidRDefault="00864B41" w:rsidP="00F7098D">
            <w:r w:rsidRPr="007C1014">
              <w:t>mittel</w:t>
            </w:r>
          </w:p>
        </w:tc>
        <w:tc>
          <w:tcPr>
            <w:tcW w:w="0" w:type="auto"/>
            <w:vAlign w:val="center"/>
            <w:hideMark/>
          </w:tcPr>
          <w:p w14:paraId="28E295C9" w14:textId="77777777" w:rsidR="00864B41" w:rsidRPr="007C1014" w:rsidRDefault="00864B41" w:rsidP="00F7098D">
            <w:proofErr w:type="spellStart"/>
            <w:r w:rsidRPr="007C1014">
              <w:t>Dialogpartner:in</w:t>
            </w:r>
            <w:proofErr w:type="spellEnd"/>
          </w:p>
        </w:tc>
        <w:tc>
          <w:tcPr>
            <w:tcW w:w="0" w:type="auto"/>
            <w:vAlign w:val="center"/>
            <w:hideMark/>
          </w:tcPr>
          <w:p w14:paraId="1798F6CB" w14:textId="77777777" w:rsidR="00864B41" w:rsidRPr="007C1014" w:rsidRDefault="00864B41" w:rsidP="00F7098D">
            <w:r w:rsidRPr="007C1014">
              <w:t>Bezugssystem</w:t>
            </w:r>
          </w:p>
        </w:tc>
      </w:tr>
    </w:tbl>
    <w:p w14:paraId="638BB1C7" w14:textId="77777777" w:rsidR="00864B41" w:rsidRPr="007C1014" w:rsidRDefault="00864B41" w:rsidP="00864B41">
      <w:pPr>
        <w:spacing w:before="100" w:beforeAutospacing="1" w:after="100" w:afterAutospacing="1"/>
      </w:pPr>
      <w:r w:rsidRPr="007C1014">
        <w:t>Im FRZK-Rahmen zeigen sich die vier didaktischen Strukturkomponenten dabei besonders klar:</w:t>
      </w:r>
    </w:p>
    <w:p w14:paraId="012FFE02" w14:textId="77777777" w:rsidR="00864B41" w:rsidRPr="007C1014" w:rsidRDefault="00864B41" w:rsidP="00363928">
      <w:pPr>
        <w:numPr>
          <w:ilvl w:val="0"/>
          <w:numId w:val="13"/>
        </w:numPr>
        <w:spacing w:before="100" w:beforeAutospacing="1" w:after="100" w:afterAutospacing="1"/>
      </w:pPr>
      <w:r w:rsidRPr="007C1014">
        <w:rPr>
          <w:b/>
          <w:bCs/>
        </w:rPr>
        <w:t>Raum:</w:t>
      </w:r>
      <w:r w:rsidRPr="007C1014">
        <w:t xml:space="preserve"> Die Gruppendimension, d. h. Verteilung, Reichweite und Wechsel der räumlichen Nähe zur Lehrkraft.</w:t>
      </w:r>
    </w:p>
    <w:p w14:paraId="2930369E" w14:textId="77777777" w:rsidR="00864B41" w:rsidRPr="007C1014" w:rsidRDefault="00864B41" w:rsidP="00363928">
      <w:pPr>
        <w:numPr>
          <w:ilvl w:val="0"/>
          <w:numId w:val="13"/>
        </w:numPr>
        <w:spacing w:before="100" w:beforeAutospacing="1" w:after="100" w:afterAutospacing="1"/>
      </w:pPr>
      <w:r w:rsidRPr="007C1014">
        <w:rPr>
          <w:b/>
          <w:bCs/>
        </w:rPr>
        <w:t>Zeit:</w:t>
      </w:r>
      <w:r w:rsidRPr="007C1014">
        <w:t xml:space="preserve"> Die dynamische Abfolge der Unterrichtsphasen, steuerbar und modellierbar über Zeitachsen.</w:t>
      </w:r>
    </w:p>
    <w:p w14:paraId="39AC2577" w14:textId="77777777" w:rsidR="00864B41" w:rsidRPr="007C1014" w:rsidRDefault="00864B41" w:rsidP="00363928">
      <w:pPr>
        <w:numPr>
          <w:ilvl w:val="0"/>
          <w:numId w:val="13"/>
        </w:numPr>
        <w:spacing w:before="100" w:beforeAutospacing="1" w:after="100" w:afterAutospacing="1"/>
      </w:pPr>
      <w:r w:rsidRPr="007C1014">
        <w:rPr>
          <w:b/>
          <w:bCs/>
        </w:rPr>
        <w:t>Funktion:</w:t>
      </w:r>
      <w:r w:rsidRPr="007C1014">
        <w:t xml:space="preserve"> Die Beanspruchung der Lehrkraft als Resultat aus Methodenwahl, </w:t>
      </w:r>
      <w:proofErr w:type="spellStart"/>
      <w:r w:rsidRPr="007C1014">
        <w:t>Lehrtyp</w:t>
      </w:r>
      <w:proofErr w:type="spellEnd"/>
      <w:r w:rsidRPr="007C1014">
        <w:t xml:space="preserve"> und Gruppengröße.</w:t>
      </w:r>
    </w:p>
    <w:p w14:paraId="1C2611F3" w14:textId="77777777" w:rsidR="00864B41" w:rsidRPr="007C1014" w:rsidRDefault="00864B41" w:rsidP="00363928">
      <w:pPr>
        <w:numPr>
          <w:ilvl w:val="0"/>
          <w:numId w:val="13"/>
        </w:numPr>
        <w:spacing w:before="100" w:beforeAutospacing="1" w:after="100" w:afterAutospacing="1"/>
      </w:pPr>
      <w:r w:rsidRPr="007C1014">
        <w:rPr>
          <w:b/>
          <w:bCs/>
        </w:rPr>
        <w:t>Bezugssystem:</w:t>
      </w:r>
      <w:r w:rsidRPr="007C1014">
        <w:t xml:space="preserve"> Die Perspektive der Lehrkraft auf ihr eigenes Handeln – retrospektiv (Reflexion) oder prospektiv (Planung) [100].</w:t>
      </w:r>
    </w:p>
    <w:p w14:paraId="7B8B4C9F" w14:textId="77777777" w:rsidR="00864B41" w:rsidRPr="007C1014" w:rsidRDefault="00864B41" w:rsidP="00864B41">
      <w:pPr>
        <w:spacing w:before="100" w:beforeAutospacing="1" w:after="100" w:afterAutospacing="1"/>
      </w:pPr>
      <w:r w:rsidRPr="007C1014">
        <w:t>Typische Anwendungsszenarien dieses Modells sind sowohl in der Planung als auch in der Fortbildung angesiedelt. Eine Lehrkraft simuliert z. B.: „Wie verändert sich meine Beanspruchung, wenn ich in Phase 7 (Abstraktion) auf Einzelarbeit statt Gruppenarbeit setze?“ oder: „Wie reagiert das System, wenn ich bei 30 Lernenden meinen Stil von dialogisch auf instruktiv ändere?“ Diese Simulationen machen nicht nur Belastung kalkulierbar, sondern zeigen, wie Unterricht als komplexes, dynamisches System funktioniert.</w:t>
      </w:r>
    </w:p>
    <w:p w14:paraId="2A077C8E" w14:textId="77777777" w:rsidR="00864B41" w:rsidRDefault="00864B41" w:rsidP="00864B41">
      <w:pPr>
        <w:spacing w:before="100" w:beforeAutospacing="1" w:after="100" w:afterAutospacing="1"/>
      </w:pPr>
      <w:r w:rsidRPr="007C1014">
        <w:t>Im didaktischen Alltag erweist sich dieses Modell als flexibles Reflexionsinstrument. Es hilft, typische Belastungsspitzen zu identifizieren, Steuerungsprozesse transparenter zu machen und methodische Alternativen zu entwickeln – immer in Verbindung mit dem FRZK als strukturgebender Referenz. Dabei wird Unterricht nicht nur geplant, sondern als epistemisch steuerbare Raum-Zeit-Struktur erfahrbar gemacht: differenzsensitiv, simulationsbasiert und theoretisch rückgekoppelt [101].</w:t>
      </w:r>
    </w:p>
    <w:p w14:paraId="7C4212BF" w14:textId="77777777" w:rsidR="00864B41" w:rsidRPr="00981647" w:rsidRDefault="00864B41" w:rsidP="00864B41">
      <w:pPr>
        <w:spacing w:before="100" w:beforeAutospacing="1" w:after="100" w:afterAutospacing="1"/>
      </w:pPr>
      <w:r w:rsidRPr="00981647">
        <w:rPr>
          <w:rFonts w:ascii="Segoe UI Emoji" w:hAnsi="Segoe UI Emoji" w:cs="Segoe UI Emoji"/>
        </w:rPr>
        <w:t>📄</w:t>
      </w:r>
      <w:r w:rsidRPr="00981647">
        <w:t xml:space="preserve"> </w:t>
      </w:r>
      <w:r w:rsidRPr="00981647">
        <w:rPr>
          <w:b/>
          <w:bCs/>
        </w:rPr>
        <w:t xml:space="preserve">Kapitel </w:t>
      </w:r>
      <w:r>
        <w:rPr>
          <w:b/>
          <w:bCs/>
        </w:rPr>
        <w:t>7.</w:t>
      </w:r>
      <w:r w:rsidRPr="00981647">
        <w:rPr>
          <w:b/>
          <w:bCs/>
        </w:rPr>
        <w:t xml:space="preserve">9 – Einsatz des </w:t>
      </w:r>
      <w:r>
        <w:rPr>
          <w:b/>
          <w:bCs/>
        </w:rPr>
        <w:t>FRZK</w:t>
      </w:r>
      <w:r w:rsidRPr="00981647">
        <w:rPr>
          <w:b/>
          <w:bCs/>
        </w:rPr>
        <w:t xml:space="preserve"> zur Unterrichtsvorbereitung</w:t>
      </w:r>
      <w:r w:rsidRPr="00981647">
        <w:br/>
      </w:r>
      <w:r w:rsidRPr="00981647">
        <w:rPr>
          <w:i/>
          <w:iCs/>
        </w:rPr>
        <w:t>(am Beispiel einer realen Unterrichtsreihe zu quadratischen Funktionen)</w:t>
      </w:r>
    </w:p>
    <w:p w14:paraId="0DD62E50" w14:textId="77777777" w:rsidR="00864B41" w:rsidRPr="00981647" w:rsidRDefault="004A1EA3" w:rsidP="00864B41">
      <w:r>
        <w:pict w14:anchorId="51A4E8B4">
          <v:rect id="_x0000_i1059" style="width:0;height:1.5pt" o:hralign="center" o:hrstd="t" o:hr="t" fillcolor="#a0a0a0" stroked="f"/>
        </w:pict>
      </w:r>
    </w:p>
    <w:p w14:paraId="6CBB6F87"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9.1 Einleitung: Vom Arbeitsblatt zum epistemischen Raum</w:t>
      </w:r>
    </w:p>
    <w:p w14:paraId="6DB27E48" w14:textId="77777777" w:rsidR="00864B41" w:rsidRPr="00981647" w:rsidRDefault="00864B41" w:rsidP="00864B41">
      <w:pPr>
        <w:spacing w:before="100" w:beforeAutospacing="1" w:after="100" w:afterAutospacing="1"/>
      </w:pPr>
      <w:r w:rsidRPr="00981647">
        <w:t xml:space="preserve">Dieses Kapitel dokumentiert den didaktisch-methodischen Prozess, in dem ein konventionelles Lernarbeitsblatt aus dem Mathematikunterricht (Thema: quadratische Funktionen) systematisch durch das </w:t>
      </w:r>
      <w:r>
        <w:t>Funktionales Raum-Zeit-Kohärenzsystem</w:t>
      </w:r>
      <w:r w:rsidRPr="00981647">
        <w:t xml:space="preserve"> (</w:t>
      </w:r>
      <w:r>
        <w:t>FRZK</w:t>
      </w:r>
      <w:r w:rsidRPr="00981647">
        <w:t xml:space="preserve">) überführt wurde – mit dem Ziel, seine epistemische Struktur, semantische Dichte und </w:t>
      </w:r>
      <w:proofErr w:type="spellStart"/>
      <w:r w:rsidRPr="00981647">
        <w:t>operatorische</w:t>
      </w:r>
      <w:proofErr w:type="spellEnd"/>
      <w:r w:rsidRPr="00981647">
        <w:t xml:space="preserve"> Funktion transparent zu machen.</w:t>
      </w:r>
    </w:p>
    <w:p w14:paraId="73A39441" w14:textId="77777777" w:rsidR="00864B41" w:rsidRPr="00981647" w:rsidRDefault="00864B41" w:rsidP="00864B41">
      <w:pPr>
        <w:spacing w:before="100" w:beforeAutospacing="1" w:after="100" w:afterAutospacing="1"/>
      </w:pPr>
      <w:r w:rsidRPr="00981647">
        <w:t xml:space="preserve">Das Arbeitsblatt (Anlage </w:t>
      </w:r>
      <w:r>
        <w:t>7.</w:t>
      </w:r>
      <w:r w:rsidRPr="00981647">
        <w:t xml:space="preserve">9A) wurde nicht verändert, sondern als strukturell gewordener Raum begriffen: als intentionaler Vektorraum, dessen semantische Topografie, Reflexionspotenzial und Dichteverläufe im </w:t>
      </w:r>
      <w:r>
        <w:t>FRZK</w:t>
      </w:r>
      <w:r w:rsidRPr="00981647">
        <w:t xml:space="preserve"> modellierbar sind [8], [92].</w:t>
      </w:r>
    </w:p>
    <w:p w14:paraId="657B6471" w14:textId="77777777" w:rsidR="00864B41" w:rsidRPr="00981647" w:rsidRDefault="004A1EA3" w:rsidP="00864B41">
      <w:r>
        <w:pict w14:anchorId="3E80134A">
          <v:rect id="_x0000_i1060" style="width:0;height:1.5pt" o:hralign="center" o:hrstd="t" o:hr="t" fillcolor="#a0a0a0" stroked="f"/>
        </w:pict>
      </w:r>
    </w:p>
    <w:p w14:paraId="49C9335E"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 xml:space="preserve">9.2 Methodische Struktur: Das </w:t>
      </w:r>
      <w:r>
        <w:rPr>
          <w:b/>
          <w:bCs/>
          <w:sz w:val="27"/>
          <w:szCs w:val="27"/>
        </w:rPr>
        <w:t>FRZK</w:t>
      </w:r>
      <w:r w:rsidRPr="00981647">
        <w:rPr>
          <w:b/>
          <w:bCs/>
          <w:sz w:val="27"/>
          <w:szCs w:val="27"/>
        </w:rPr>
        <w:t xml:space="preserve"> als epistemisches Kartierungsinstrument</w:t>
      </w:r>
    </w:p>
    <w:p w14:paraId="46C481B4" w14:textId="77777777" w:rsidR="00864B41" w:rsidRPr="00981647" w:rsidRDefault="00864B41" w:rsidP="00864B41">
      <w:pPr>
        <w:spacing w:before="100" w:beforeAutospacing="1" w:after="100" w:afterAutospacing="1"/>
      </w:pPr>
      <w:r w:rsidRPr="00981647">
        <w:t>Ausgangspunkt der Analyse ist die Überzeugung, dass Raum, Zeit und Bedeutung im Lernprozess nicht gegeben, sondern funktional erzeugt werden – durch Koordinatenfunktionen, die kognitive, soziale und reflexive Dimensionen strukturieren [6], [18].</w:t>
      </w:r>
    </w:p>
    <w:p w14:paraId="7BB0A716" w14:textId="77777777" w:rsidR="00864B41" w:rsidRPr="00981647" w:rsidRDefault="00864B41" w:rsidP="00864B41">
      <w:pPr>
        <w:spacing w:before="100" w:beforeAutospacing="1" w:after="100" w:afterAutospacing="1"/>
      </w:pPr>
      <w:r w:rsidRPr="00981647">
        <w:t xml:space="preserve">Im Sinne des </w:t>
      </w:r>
      <w:r>
        <w:t>FRZK</w:t>
      </w:r>
      <w:r w:rsidRPr="00981647">
        <w:t xml:space="preserve"> werden didaktische Situationen daher modelliert durch:</w:t>
      </w:r>
    </w:p>
    <w:p w14:paraId="4306E8E2" w14:textId="77777777" w:rsidR="00864B41" w:rsidRPr="00981647" w:rsidRDefault="00864B41" w:rsidP="00363928">
      <w:pPr>
        <w:numPr>
          <w:ilvl w:val="0"/>
          <w:numId w:val="14"/>
        </w:numPr>
        <w:spacing w:before="100" w:beforeAutospacing="1" w:after="100" w:afterAutospacing="1"/>
      </w:pPr>
      <w:r w:rsidRPr="00981647">
        <w:t>die semantische Dichte</w:t>
      </w:r>
    </w:p>
    <w:p w14:paraId="7B210389" w14:textId="77777777" w:rsidR="00864B41" w:rsidRPr="00981647" w:rsidRDefault="00864B41" w:rsidP="00864B41">
      <w:pPr>
        <w:spacing w:beforeAutospacing="1" w:afterAutospacing="1"/>
        <w:ind w:left="720"/>
      </w:pPr>
      <w:r w:rsidRPr="00981647">
        <w:t>σ(</w:t>
      </w:r>
      <w:proofErr w:type="spellStart"/>
      <w:proofErr w:type="gramStart"/>
      <w:r w:rsidRPr="00981647">
        <w:t>x,y</w:t>
      </w:r>
      <w:proofErr w:type="gramEnd"/>
      <w:r w:rsidRPr="00981647">
        <w:t>,z,t</w:t>
      </w:r>
      <w:proofErr w:type="spellEnd"/>
      <w:r w:rsidRPr="00981647">
        <w:t>)\</w:t>
      </w:r>
      <w:proofErr w:type="spellStart"/>
      <w:r w:rsidRPr="00981647">
        <w:t>sigma</w:t>
      </w:r>
      <w:proofErr w:type="spellEnd"/>
      <w:r w:rsidRPr="00981647">
        <w:t>(x, y, z, t)σ(</w:t>
      </w:r>
      <w:proofErr w:type="spellStart"/>
      <w:r w:rsidRPr="00981647">
        <w:t>x,y,z,t</w:t>
      </w:r>
      <w:proofErr w:type="spellEnd"/>
      <w:r w:rsidRPr="00981647">
        <w:t xml:space="preserve">) </w:t>
      </w:r>
    </w:p>
    <w:p w14:paraId="3C918C04" w14:textId="77777777" w:rsidR="00864B41" w:rsidRPr="00981647" w:rsidRDefault="00864B41" w:rsidP="00363928">
      <w:pPr>
        <w:numPr>
          <w:ilvl w:val="0"/>
          <w:numId w:val="14"/>
        </w:numPr>
        <w:spacing w:before="100" w:beforeAutospacing="1" w:after="100" w:afterAutospacing="1"/>
      </w:pPr>
      <w:r w:rsidRPr="00981647">
        <w:t>die epistemischen Operatoren</w:t>
      </w:r>
    </w:p>
    <w:p w14:paraId="36B54900" w14:textId="77777777" w:rsidR="00864B41" w:rsidRPr="00981647" w:rsidRDefault="00864B41" w:rsidP="00864B41">
      <w:pPr>
        <w:spacing w:beforeAutospacing="1" w:afterAutospacing="1"/>
        <w:ind w:left="720"/>
      </w:pPr>
      <w:r w:rsidRPr="00981647">
        <w:t>A→M→R→E\</w:t>
      </w:r>
      <w:proofErr w:type="spellStart"/>
      <w:r w:rsidRPr="00981647">
        <w:t>text</w:t>
      </w:r>
      <w:proofErr w:type="spellEnd"/>
      <w:r w:rsidRPr="00981647">
        <w:t>{A} \</w:t>
      </w:r>
      <w:proofErr w:type="spellStart"/>
      <w:r w:rsidRPr="00981647">
        <w:t>rightarrow</w:t>
      </w:r>
      <w:proofErr w:type="spellEnd"/>
      <w:r w:rsidRPr="00981647">
        <w:t xml:space="preserve"> \</w:t>
      </w:r>
      <w:proofErr w:type="spellStart"/>
      <w:r w:rsidRPr="00981647">
        <w:t>text</w:t>
      </w:r>
      <w:proofErr w:type="spellEnd"/>
      <w:r w:rsidRPr="00981647">
        <w:t>{M} \</w:t>
      </w:r>
      <w:proofErr w:type="spellStart"/>
      <w:r w:rsidRPr="00981647">
        <w:t>rightarrow</w:t>
      </w:r>
      <w:proofErr w:type="spellEnd"/>
      <w:r w:rsidRPr="00981647">
        <w:t xml:space="preserve"> \</w:t>
      </w:r>
      <w:proofErr w:type="spellStart"/>
      <w:r w:rsidRPr="00981647">
        <w:t>text</w:t>
      </w:r>
      <w:proofErr w:type="spellEnd"/>
      <w:r w:rsidRPr="00981647">
        <w:t>{R} \</w:t>
      </w:r>
      <w:proofErr w:type="spellStart"/>
      <w:r w:rsidRPr="00981647">
        <w:t>rightarrow</w:t>
      </w:r>
      <w:proofErr w:type="spellEnd"/>
      <w:r w:rsidRPr="00981647">
        <w:t xml:space="preserve"> \</w:t>
      </w:r>
      <w:proofErr w:type="spellStart"/>
      <w:r w:rsidRPr="00981647">
        <w:t>text</w:t>
      </w:r>
      <w:proofErr w:type="spellEnd"/>
      <w:r w:rsidRPr="00981647">
        <w:t xml:space="preserve">{E}A→M→R→E </w:t>
      </w:r>
    </w:p>
    <w:p w14:paraId="63BE4CC8" w14:textId="77777777" w:rsidR="00864B41" w:rsidRPr="00981647" w:rsidRDefault="00864B41" w:rsidP="00363928">
      <w:pPr>
        <w:numPr>
          <w:ilvl w:val="0"/>
          <w:numId w:val="14"/>
        </w:numPr>
        <w:spacing w:before="100" w:beforeAutospacing="1" w:after="100" w:afterAutospacing="1"/>
      </w:pPr>
      <w:r w:rsidRPr="00981647">
        <w:t>den intentionalen Systemzustand</w:t>
      </w:r>
    </w:p>
    <w:p w14:paraId="16946EF3" w14:textId="77777777" w:rsidR="00864B41" w:rsidRPr="00981647" w:rsidRDefault="00864B41" w:rsidP="00864B41">
      <w:pPr>
        <w:spacing w:beforeAutospacing="1" w:afterAutospacing="1"/>
        <w:ind w:left="720"/>
      </w:pPr>
      <w:r w:rsidRPr="00981647">
        <w:t>I(t)=(</w:t>
      </w:r>
      <w:proofErr w:type="spellStart"/>
      <w:proofErr w:type="gramStart"/>
      <w:r w:rsidRPr="00981647">
        <w:t>σ,S</w:t>
      </w:r>
      <w:proofErr w:type="gramEnd"/>
      <w:r w:rsidRPr="00981647">
        <w:t>,D,M,R,E</w:t>
      </w:r>
      <w:proofErr w:type="spellEnd"/>
      <w:r w:rsidRPr="00981647">
        <w:t>)I(t) = (\</w:t>
      </w:r>
      <w:proofErr w:type="spellStart"/>
      <w:r w:rsidRPr="00981647">
        <w:t>sigma</w:t>
      </w:r>
      <w:proofErr w:type="spellEnd"/>
      <w:r w:rsidRPr="00981647">
        <w:t>, S, D, M, R, E)I(t)=(</w:t>
      </w:r>
      <w:proofErr w:type="spellStart"/>
      <w:r w:rsidRPr="00981647">
        <w:t>σ,S,D,M,R,E</w:t>
      </w:r>
      <w:proofErr w:type="spellEnd"/>
      <w:r w:rsidRPr="00981647">
        <w:t xml:space="preserve">) </w:t>
      </w:r>
    </w:p>
    <w:p w14:paraId="57710F08" w14:textId="77777777" w:rsidR="00864B41" w:rsidRDefault="00864B41" w:rsidP="00864B41">
      <w:pPr>
        <w:spacing w:before="100" w:beforeAutospacing="1" w:after="100" w:afterAutospacing="1"/>
      </w:pPr>
      <w:r w:rsidRPr="00981647">
        <w:t>Diese Parameter ermöglichen eine dynamische Raumzeitmodellierung des Lernprozesses, in der Lehrperson und Lernende nicht als getrennte Entitäten, sondern als gekoppelte Systeme erscheinen [14], [61].</w:t>
      </w:r>
    </w:p>
    <w:p w14:paraId="275A8CEF" w14:textId="1332EE03" w:rsidR="00864B41" w:rsidRDefault="00864B41" w:rsidP="00864B41">
      <w:pPr>
        <w:spacing w:before="100" w:beforeAutospacing="1" w:after="100" w:afterAutospacing="1"/>
      </w:pPr>
      <w:r w:rsidRPr="00D417EC">
        <w:rPr>
          <w:noProof/>
        </w:rPr>
        <w:drawing>
          <wp:inline distT="0" distB="0" distL="0" distR="0" wp14:anchorId="053AA7A7" wp14:editId="0676B60E">
            <wp:extent cx="5753735" cy="2734310"/>
            <wp:effectExtent l="0" t="0" r="0" b="0"/>
            <wp:docPr id="289"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2734310"/>
                    </a:xfrm>
                    <a:prstGeom prst="rect">
                      <a:avLst/>
                    </a:prstGeom>
                    <a:noFill/>
                    <a:ln>
                      <a:noFill/>
                    </a:ln>
                  </pic:spPr>
                </pic:pic>
              </a:graphicData>
            </a:graphic>
          </wp:inline>
        </w:drawing>
      </w:r>
    </w:p>
    <w:p w14:paraId="57DD7D4C" w14:textId="77777777" w:rsidR="00864B41" w:rsidRDefault="00864B41" w:rsidP="00864B41">
      <w:pPr>
        <w:pStyle w:val="berschrift2"/>
      </w:pPr>
      <w:r>
        <w:rPr>
          <w:rFonts w:ascii="Segoe UI Emoji" w:hAnsi="Segoe UI Emoji" w:cs="Segoe UI Emoji"/>
        </w:rPr>
        <w:t>🧾</w:t>
      </w:r>
      <w:r>
        <w:t xml:space="preserve"> </w:t>
      </w:r>
      <w:r>
        <w:rPr>
          <w:rStyle w:val="Fett"/>
          <w:b/>
          <w:bCs w:val="0"/>
        </w:rPr>
        <w:t>Didaktische Beschreibung der Abbildung</w:t>
      </w:r>
    </w:p>
    <w:p w14:paraId="671CA998" w14:textId="77777777" w:rsidR="00864B41" w:rsidRDefault="00864B41" w:rsidP="00864B41">
      <w:pPr>
        <w:pStyle w:val="StandardWeb"/>
      </w:pPr>
      <w:r>
        <w:t xml:space="preserve">Diese Grafik zeigt exemplarisch die </w:t>
      </w:r>
      <w:r>
        <w:rPr>
          <w:rStyle w:val="Fett"/>
        </w:rPr>
        <w:t xml:space="preserve">zeitliche Interaktion zwischen der semantischen Dichtefunktion </w:t>
      </w:r>
      <w:proofErr w:type="gramStart"/>
      <w:r>
        <w:rPr>
          <w:rStyle w:val="Fett"/>
        </w:rPr>
        <w:t>σ(</w:t>
      </w:r>
      <w:proofErr w:type="gramEnd"/>
      <w:r>
        <w:rPr>
          <w:rStyle w:val="Fett"/>
        </w:rPr>
        <w:t>x, y, z, t)</w:t>
      </w:r>
      <w:r>
        <w:t xml:space="preserve"> und den vier zentralen Operatoren des FRZK:</w:t>
      </w:r>
    </w:p>
    <w:p w14:paraId="51A31604" w14:textId="77777777" w:rsidR="00864B41" w:rsidRDefault="00864B41" w:rsidP="00363928">
      <w:pPr>
        <w:pStyle w:val="StandardWeb"/>
        <w:numPr>
          <w:ilvl w:val="0"/>
          <w:numId w:val="57"/>
        </w:numPr>
      </w:pPr>
      <w:r>
        <w:rPr>
          <w:rStyle w:val="Fett"/>
        </w:rPr>
        <w:t>A</w:t>
      </w:r>
      <w:r>
        <w:t>: Initiierung durch Handlung (z. B. Problemlösung, Frage, Aktion)</w:t>
      </w:r>
    </w:p>
    <w:p w14:paraId="78908392" w14:textId="77777777" w:rsidR="00864B41" w:rsidRDefault="00864B41" w:rsidP="00363928">
      <w:pPr>
        <w:pStyle w:val="StandardWeb"/>
        <w:numPr>
          <w:ilvl w:val="0"/>
          <w:numId w:val="57"/>
        </w:numPr>
      </w:pPr>
      <w:r>
        <w:rPr>
          <w:rStyle w:val="Fett"/>
        </w:rPr>
        <w:t>M</w:t>
      </w:r>
      <w:r>
        <w:t>: Reflexive Irritation und Meta-Kommentar</w:t>
      </w:r>
    </w:p>
    <w:p w14:paraId="5B147C5C" w14:textId="77777777" w:rsidR="00864B41" w:rsidRDefault="00864B41" w:rsidP="00363928">
      <w:pPr>
        <w:pStyle w:val="StandardWeb"/>
        <w:numPr>
          <w:ilvl w:val="0"/>
          <w:numId w:val="57"/>
        </w:numPr>
      </w:pPr>
      <w:r>
        <w:rPr>
          <w:rStyle w:val="Fett"/>
        </w:rPr>
        <w:t>R</w:t>
      </w:r>
      <w:r>
        <w:t>: Wiederaufnahme (rekursive Verarbeitung)</w:t>
      </w:r>
    </w:p>
    <w:p w14:paraId="3BF3CD3C" w14:textId="77777777" w:rsidR="00864B41" w:rsidRDefault="00864B41" w:rsidP="00363928">
      <w:pPr>
        <w:pStyle w:val="StandardWeb"/>
        <w:numPr>
          <w:ilvl w:val="0"/>
          <w:numId w:val="57"/>
        </w:numPr>
      </w:pPr>
      <w:r>
        <w:rPr>
          <w:rStyle w:val="Fett"/>
        </w:rPr>
        <w:t>E</w:t>
      </w:r>
      <w:r>
        <w:t>: Strukturstabilisierung und emergente Bedeutung</w:t>
      </w:r>
    </w:p>
    <w:p w14:paraId="13153B49" w14:textId="77777777" w:rsidR="00864B41" w:rsidRDefault="00864B41" w:rsidP="00864B41">
      <w:pPr>
        <w:pStyle w:val="StandardWeb"/>
      </w:pPr>
      <w:r>
        <w:t xml:space="preserve">Die </w:t>
      </w:r>
      <w:r>
        <w:rPr>
          <w:rStyle w:val="Fett"/>
        </w:rPr>
        <w:t>Dichtekurve</w:t>
      </w:r>
      <w:r>
        <w:t xml:space="preserve"> (σ) zeigt ein sich dynamisch veränderndes semantisches Feld – z. B. durch Diskussionsverläufe oder Denkbrüche. Die </w:t>
      </w:r>
      <w:proofErr w:type="spellStart"/>
      <w:r>
        <w:t>Operatorenkurven</w:t>
      </w:r>
      <w:proofErr w:type="spellEnd"/>
      <w:r>
        <w:t xml:space="preserve"> zeigen, wie die Raumzeitstruktur des Lernprozesses in Phasen </w:t>
      </w:r>
      <w:r>
        <w:rPr>
          <w:rStyle w:val="Fett"/>
        </w:rPr>
        <w:t>aktiviert, beobachtet, rekursiv stabilisiert und transformiert</w:t>
      </w:r>
      <w:r>
        <w:t xml:space="preserve"> wird.</w:t>
      </w:r>
    </w:p>
    <w:p w14:paraId="309013BF" w14:textId="77777777" w:rsidR="00864B41" w:rsidRDefault="00864B41" w:rsidP="00864B41">
      <w:pPr>
        <w:pStyle w:val="StandardWeb"/>
      </w:pPr>
      <w:r>
        <w:t xml:space="preserve">Didaktisch bedeutet das: </w:t>
      </w:r>
      <w:r>
        <w:rPr>
          <w:rStyle w:val="Fett"/>
        </w:rPr>
        <w:t>Lernen wird als dynamischer Durchgang durch strukturierte Bedeutungszonen modelliert</w:t>
      </w:r>
      <w:r>
        <w:t xml:space="preserve">, wobei nicht das </w:t>
      </w:r>
      <w:r>
        <w:rPr>
          <w:rStyle w:val="Hervorhebung"/>
        </w:rPr>
        <w:t>Was</w:t>
      </w:r>
      <w:r>
        <w:t xml:space="preserve"> (Inhalt), sondern das </w:t>
      </w:r>
      <w:r>
        <w:rPr>
          <w:rStyle w:val="Hervorhebung"/>
        </w:rPr>
        <w:t>Wie</w:t>
      </w:r>
      <w:r>
        <w:t xml:space="preserve"> (Bewegung durch Raumzeitfelder) in den Mittelpunkt tritt.</w:t>
      </w:r>
    </w:p>
    <w:p w14:paraId="22525104" w14:textId="77777777" w:rsidR="00864B41" w:rsidRPr="00981647" w:rsidRDefault="004A1EA3" w:rsidP="00864B41">
      <w:r>
        <w:pict w14:anchorId="5270C5D0">
          <v:rect id="_x0000_i1061" style="width:0;height:1.5pt" o:hralign="center" o:hrstd="t" o:hr="t" fillcolor="#a0a0a0" stroked="f"/>
        </w:pict>
      </w:r>
    </w:p>
    <w:p w14:paraId="4AFADCFF"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9.3 Struktur des Arbeitsblatts</w:t>
      </w:r>
    </w:p>
    <w:p w14:paraId="14FCF49C" w14:textId="77777777" w:rsidR="00864B41" w:rsidRPr="00981647" w:rsidRDefault="00864B41" w:rsidP="00864B41">
      <w:pPr>
        <w:spacing w:before="100" w:beforeAutospacing="1" w:after="100" w:afterAutospacing="1"/>
      </w:pPr>
      <w:r w:rsidRPr="00981647">
        <w:t xml:space="preserve">Das Arbeitsblatt (vgl. Anlage </w:t>
      </w:r>
      <w:r>
        <w:t>7.</w:t>
      </w:r>
      <w:r w:rsidRPr="00981647">
        <w:t>9A) kombiniert:</w:t>
      </w:r>
    </w:p>
    <w:p w14:paraId="4740D392" w14:textId="77777777" w:rsidR="00864B41" w:rsidRPr="00981647" w:rsidRDefault="00864B41" w:rsidP="00363928">
      <w:pPr>
        <w:numPr>
          <w:ilvl w:val="0"/>
          <w:numId w:val="15"/>
        </w:numPr>
        <w:spacing w:before="100" w:beforeAutospacing="1" w:after="100" w:afterAutospacing="1"/>
      </w:pPr>
      <w:r w:rsidRPr="00981647">
        <w:t>alltagsnahe Anwendungsszenarien (z. B. Tür und Tennisball),</w:t>
      </w:r>
    </w:p>
    <w:p w14:paraId="1D016C25" w14:textId="77777777" w:rsidR="00864B41" w:rsidRPr="00981647" w:rsidRDefault="00864B41" w:rsidP="00363928">
      <w:pPr>
        <w:numPr>
          <w:ilvl w:val="0"/>
          <w:numId w:val="15"/>
        </w:numPr>
        <w:spacing w:before="100" w:beforeAutospacing="1" w:after="100" w:afterAutospacing="1"/>
      </w:pPr>
      <w:r w:rsidRPr="00981647">
        <w:t>mathematische Modellierung realer Prozesse (Flugparabel, Impuls, Energie),</w:t>
      </w:r>
    </w:p>
    <w:p w14:paraId="5A9E94B1" w14:textId="77777777" w:rsidR="00864B41" w:rsidRPr="00981647" w:rsidRDefault="00864B41" w:rsidP="00363928">
      <w:pPr>
        <w:numPr>
          <w:ilvl w:val="0"/>
          <w:numId w:val="15"/>
        </w:numPr>
        <w:spacing w:before="100" w:beforeAutospacing="1" w:after="100" w:afterAutospacing="1"/>
      </w:pPr>
      <w:r w:rsidRPr="00981647">
        <w:t>interdisziplinäre Bezüge zu Physik, Technik und Konstruktion,</w:t>
      </w:r>
    </w:p>
    <w:p w14:paraId="10BB2E8F" w14:textId="77777777" w:rsidR="00864B41" w:rsidRPr="00981647" w:rsidRDefault="00864B41" w:rsidP="00363928">
      <w:pPr>
        <w:numPr>
          <w:ilvl w:val="0"/>
          <w:numId w:val="15"/>
        </w:numPr>
        <w:spacing w:before="100" w:beforeAutospacing="1" w:after="100" w:afterAutospacing="1"/>
      </w:pPr>
      <w:r w:rsidRPr="00981647">
        <w:t xml:space="preserve">sowie ein offenes Planungsszenario mit </w:t>
      </w:r>
      <w:proofErr w:type="spellStart"/>
      <w:r w:rsidRPr="00981647">
        <w:t>operatorischer</w:t>
      </w:r>
      <w:proofErr w:type="spellEnd"/>
      <w:r w:rsidRPr="00981647">
        <w:t xml:space="preserve"> Rollenübertragung auf die Lernenden (Projektrolle: </w:t>
      </w:r>
      <w:proofErr w:type="spellStart"/>
      <w:r w:rsidRPr="00981647">
        <w:t>Ingenieur:in</w:t>
      </w:r>
      <w:proofErr w:type="spellEnd"/>
      <w:r w:rsidRPr="00981647">
        <w:t>).</w:t>
      </w:r>
    </w:p>
    <w:p w14:paraId="77F5D8C5" w14:textId="77777777" w:rsidR="00864B41" w:rsidRPr="00981647" w:rsidRDefault="00864B41" w:rsidP="00864B41">
      <w:pPr>
        <w:spacing w:before="100" w:beforeAutospacing="1" w:after="100" w:afterAutospacing="1"/>
      </w:pPr>
      <w:r w:rsidRPr="00981647">
        <w:t xml:space="preserve">Diese Mischung schafft ein Feld hoher semantischer Spannung, </w:t>
      </w:r>
      <w:proofErr w:type="gramStart"/>
      <w:r w:rsidRPr="00981647">
        <w:t>das</w:t>
      </w:r>
      <w:proofErr w:type="gramEnd"/>
      <w:r w:rsidRPr="00981647">
        <w:t xml:space="preserve"> sich im </w:t>
      </w:r>
      <w:r>
        <w:t>FRZK</w:t>
      </w:r>
      <w:r w:rsidRPr="00981647">
        <w:t xml:space="preserve"> als verdichtete σ-Zone auszeichnen lässt [92], [27].</w:t>
      </w:r>
    </w:p>
    <w:p w14:paraId="2D89FFF1" w14:textId="77777777" w:rsidR="00864B41" w:rsidRPr="00981647" w:rsidRDefault="004A1EA3" w:rsidP="00864B41">
      <w:r>
        <w:pict w14:anchorId="4B61A4CA">
          <v:rect id="_x0000_i1062" style="width:0;height:1.5pt" o:hralign="center" o:hrstd="t" o:hr="t" fillcolor="#a0a0a0" stroked="f"/>
        </w:pict>
      </w:r>
    </w:p>
    <w:p w14:paraId="222C9C7D"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9.4 Kartierung des Arbeitsblatts im intentionalen Raum</w:t>
      </w:r>
    </w:p>
    <w:p w14:paraId="247C3C61" w14:textId="77777777" w:rsidR="00864B41" w:rsidRPr="00981647" w:rsidRDefault="00864B41" w:rsidP="00864B41">
      <w:pPr>
        <w:spacing w:before="100" w:beforeAutospacing="1" w:after="100" w:afterAutospacing="1"/>
      </w:pPr>
      <w:r w:rsidRPr="00981647">
        <w:t>Die im Arbeitsblatt enthaltenen Aufgaben generieren eine Bewegung im semantischen Raum, die durch folgende Dynamik beschrieben werden kann:</w:t>
      </w:r>
    </w:p>
    <w:p w14:paraId="4D252E54" w14:textId="77777777" w:rsidR="00864B41" w:rsidRPr="00981647" w:rsidRDefault="00864B41" w:rsidP="00363928">
      <w:pPr>
        <w:numPr>
          <w:ilvl w:val="0"/>
          <w:numId w:val="16"/>
        </w:numPr>
        <w:spacing w:before="100" w:beforeAutospacing="1" w:after="100" w:afterAutospacing="1"/>
      </w:pPr>
      <w:r w:rsidRPr="00981647">
        <w:t>In der Vorbereitung (Gedankenexperimente) entstehen erste semantische Bezugspunkte – das System öffnet sich.</w:t>
      </w:r>
    </w:p>
    <w:p w14:paraId="266F253C" w14:textId="77777777" w:rsidR="00864B41" w:rsidRPr="00981647" w:rsidRDefault="00864B41" w:rsidP="00363928">
      <w:pPr>
        <w:numPr>
          <w:ilvl w:val="0"/>
          <w:numId w:val="16"/>
        </w:numPr>
        <w:spacing w:before="100" w:beforeAutospacing="1" w:after="100" w:afterAutospacing="1"/>
      </w:pPr>
      <w:r w:rsidRPr="00981647">
        <w:t>In der Konstruktionsaufgabe verschiebt sich der Fokus auf funktionale Modellbildung und konkrete Strukturfragen – das System differenziert.</w:t>
      </w:r>
    </w:p>
    <w:p w14:paraId="10F424AC" w14:textId="77777777" w:rsidR="00864B41" w:rsidRPr="00981647" w:rsidRDefault="00864B41" w:rsidP="00363928">
      <w:pPr>
        <w:numPr>
          <w:ilvl w:val="0"/>
          <w:numId w:val="16"/>
        </w:numPr>
        <w:spacing w:before="100" w:beforeAutospacing="1" w:after="100" w:afterAutospacing="1"/>
      </w:pPr>
      <w:r w:rsidRPr="00981647">
        <w:t>In der Berechnung und Reflexion (Wurfbahn, Förderband, Fotozelle) findet eine strukturelle Konsolidierung statt – das System stabilisiert.</w:t>
      </w:r>
    </w:p>
    <w:p w14:paraId="012FA4F8" w14:textId="77777777" w:rsidR="00864B41" w:rsidRPr="00981647" w:rsidRDefault="00864B41" w:rsidP="00864B41">
      <w:pPr>
        <w:spacing w:before="100" w:beforeAutospacing="1" w:after="100" w:afterAutospacing="1"/>
      </w:pPr>
      <w:r w:rsidRPr="00981647">
        <w:t>Im intentionalen Raum ergibt sich daraus eine Trajektorie</w:t>
      </w:r>
    </w:p>
    <w:p w14:paraId="1BD86057" w14:textId="77777777" w:rsidR="00864B41" w:rsidRPr="00981647" w:rsidRDefault="00864B41" w:rsidP="00864B41">
      <w:r w:rsidRPr="00981647">
        <w:t xml:space="preserve">I(t)I(t)I(t) </w:t>
      </w:r>
    </w:p>
    <w:p w14:paraId="56F49D75" w14:textId="77777777" w:rsidR="00864B41" w:rsidRDefault="00864B41" w:rsidP="00864B41">
      <w:pPr>
        <w:spacing w:before="100" w:beforeAutospacing="1" w:after="100" w:afterAutospacing="1"/>
      </w:pPr>
      <w:r w:rsidRPr="00981647">
        <w:t>die durch σ, D, M, R, E beschrieben werden kann [92].</w:t>
      </w:r>
    </w:p>
    <w:p w14:paraId="01496B29" w14:textId="77777777" w:rsidR="00864B41" w:rsidRPr="00981647" w:rsidRDefault="00864B41" w:rsidP="00864B41">
      <w:pPr>
        <w:spacing w:before="100" w:beforeAutospacing="1" w:after="100" w:afterAutospacing="1"/>
      </w:pPr>
    </w:p>
    <w:p w14:paraId="78A0B100" w14:textId="77777777" w:rsidR="00864B41" w:rsidRPr="00981647" w:rsidRDefault="004A1EA3" w:rsidP="00864B41">
      <w:r>
        <w:pict w14:anchorId="7BFBA642">
          <v:rect id="_x0000_i1063" style="width:0;height:1.5pt" o:hralign="center" o:hrstd="t" o:hr="t" fillcolor="#a0a0a0" stroked="f"/>
        </w:pict>
      </w:r>
    </w:p>
    <w:p w14:paraId="47B3342D"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9.5 Reflexionspunkte und Dichtezentren</w:t>
      </w:r>
    </w:p>
    <w:p w14:paraId="40E58C5F" w14:textId="77777777" w:rsidR="00864B41" w:rsidRPr="00981647" w:rsidRDefault="00864B41" w:rsidP="00864B41">
      <w:pPr>
        <w:spacing w:before="100" w:beforeAutospacing="1" w:after="100" w:afterAutospacing="1"/>
      </w:pPr>
      <w:r w:rsidRPr="00981647">
        <w:t>Aus der Raumzeitkartierung ergeben sich drei besonders dichte epistemische Felder: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1626"/>
        <w:gridCol w:w="1819"/>
        <w:gridCol w:w="3332"/>
      </w:tblGrid>
      <w:tr w:rsidR="00864B41" w:rsidRPr="00981647" w14:paraId="27EBA13C" w14:textId="77777777" w:rsidTr="00F7098D">
        <w:trPr>
          <w:tblHeader/>
          <w:tblCellSpacing w:w="15" w:type="dxa"/>
        </w:trPr>
        <w:tc>
          <w:tcPr>
            <w:tcW w:w="0" w:type="auto"/>
            <w:vAlign w:val="center"/>
            <w:hideMark/>
          </w:tcPr>
          <w:p w14:paraId="4146F32D" w14:textId="77777777" w:rsidR="00864B41" w:rsidRPr="00981647" w:rsidRDefault="00864B41" w:rsidP="00F7098D">
            <w:pPr>
              <w:pStyle w:val="Tabellenberschrift"/>
            </w:pPr>
            <w:r w:rsidRPr="00981647">
              <w:t>Position im Lernprozess</w:t>
            </w:r>
          </w:p>
        </w:tc>
        <w:tc>
          <w:tcPr>
            <w:tcW w:w="0" w:type="auto"/>
            <w:vAlign w:val="center"/>
            <w:hideMark/>
          </w:tcPr>
          <w:p w14:paraId="59EBD6F1" w14:textId="77777777" w:rsidR="00864B41" w:rsidRPr="00981647" w:rsidRDefault="00864B41" w:rsidP="00F7098D">
            <w:pPr>
              <w:pStyle w:val="Tabellenberschrift"/>
            </w:pPr>
            <w:r w:rsidRPr="00981647">
              <w:t>Dichtefunktion σ</w:t>
            </w:r>
          </w:p>
        </w:tc>
        <w:tc>
          <w:tcPr>
            <w:tcW w:w="0" w:type="auto"/>
            <w:vAlign w:val="center"/>
            <w:hideMark/>
          </w:tcPr>
          <w:p w14:paraId="47A1D456" w14:textId="77777777" w:rsidR="00864B41" w:rsidRPr="00981647" w:rsidRDefault="00864B41" w:rsidP="00F7098D">
            <w:pPr>
              <w:pStyle w:val="Tabellenberschrift"/>
            </w:pPr>
            <w:proofErr w:type="spellStart"/>
            <w:r w:rsidRPr="00981647">
              <w:t>Operatorischer</w:t>
            </w:r>
            <w:proofErr w:type="spellEnd"/>
            <w:r w:rsidRPr="00981647">
              <w:t xml:space="preserve"> Bezug</w:t>
            </w:r>
          </w:p>
        </w:tc>
        <w:tc>
          <w:tcPr>
            <w:tcW w:w="0" w:type="auto"/>
            <w:vAlign w:val="center"/>
            <w:hideMark/>
          </w:tcPr>
          <w:p w14:paraId="265BB997" w14:textId="77777777" w:rsidR="00864B41" w:rsidRPr="00981647" w:rsidRDefault="00864B41" w:rsidP="00F7098D">
            <w:pPr>
              <w:pStyle w:val="Tabellenberschrift"/>
            </w:pPr>
            <w:r w:rsidRPr="00981647">
              <w:t>Didaktische Intervention</w:t>
            </w:r>
          </w:p>
        </w:tc>
      </w:tr>
      <w:tr w:rsidR="00864B41" w:rsidRPr="00981647" w14:paraId="6F77E3D9" w14:textId="77777777" w:rsidTr="00F7098D">
        <w:trPr>
          <w:tblCellSpacing w:w="15" w:type="dxa"/>
        </w:trPr>
        <w:tc>
          <w:tcPr>
            <w:tcW w:w="0" w:type="auto"/>
            <w:vAlign w:val="center"/>
            <w:hideMark/>
          </w:tcPr>
          <w:p w14:paraId="15954A4C" w14:textId="77777777" w:rsidR="00864B41" w:rsidRPr="00981647" w:rsidRDefault="00864B41" w:rsidP="00F7098D">
            <w:r w:rsidRPr="00981647">
              <w:t>Flugbahnbestimmung</w:t>
            </w:r>
          </w:p>
        </w:tc>
        <w:tc>
          <w:tcPr>
            <w:tcW w:w="0" w:type="auto"/>
            <w:vAlign w:val="center"/>
            <w:hideMark/>
          </w:tcPr>
          <w:p w14:paraId="1B5014BC" w14:textId="77777777" w:rsidR="00864B41" w:rsidRPr="00981647" w:rsidRDefault="00864B41" w:rsidP="00F7098D">
            <w:r w:rsidRPr="00981647">
              <w:t>hoch</w:t>
            </w:r>
          </w:p>
        </w:tc>
        <w:tc>
          <w:tcPr>
            <w:tcW w:w="0" w:type="auto"/>
            <w:vAlign w:val="center"/>
            <w:hideMark/>
          </w:tcPr>
          <w:p w14:paraId="6A3842F1" w14:textId="77777777" w:rsidR="00864B41" w:rsidRPr="00981647" w:rsidRDefault="00864B41" w:rsidP="00F7098D">
            <w:r w:rsidRPr="00981647">
              <w:t>M → R</w:t>
            </w:r>
          </w:p>
        </w:tc>
        <w:tc>
          <w:tcPr>
            <w:tcW w:w="0" w:type="auto"/>
            <w:vAlign w:val="center"/>
            <w:hideMark/>
          </w:tcPr>
          <w:p w14:paraId="0B6CFECE" w14:textId="77777777" w:rsidR="00864B41" w:rsidRPr="00981647" w:rsidRDefault="00864B41" w:rsidP="00F7098D">
            <w:r w:rsidRPr="00981647">
              <w:t>Reflexionsfrage: Was bedeutet „tan(α)“ wirklich?</w:t>
            </w:r>
          </w:p>
        </w:tc>
      </w:tr>
      <w:tr w:rsidR="00864B41" w:rsidRPr="00981647" w14:paraId="760E36A8" w14:textId="77777777" w:rsidTr="00F7098D">
        <w:trPr>
          <w:tblCellSpacing w:w="15" w:type="dxa"/>
        </w:trPr>
        <w:tc>
          <w:tcPr>
            <w:tcW w:w="0" w:type="auto"/>
            <w:vAlign w:val="center"/>
            <w:hideMark/>
          </w:tcPr>
          <w:p w14:paraId="656CF2D1" w14:textId="77777777" w:rsidR="00864B41" w:rsidRPr="00981647" w:rsidRDefault="00864B41" w:rsidP="00F7098D">
            <w:r w:rsidRPr="00981647">
              <w:t>Impulsübertragung</w:t>
            </w:r>
          </w:p>
        </w:tc>
        <w:tc>
          <w:tcPr>
            <w:tcW w:w="0" w:type="auto"/>
            <w:vAlign w:val="center"/>
            <w:hideMark/>
          </w:tcPr>
          <w:p w14:paraId="1FAC26DA" w14:textId="77777777" w:rsidR="00864B41" w:rsidRPr="00981647" w:rsidRDefault="00864B41" w:rsidP="00F7098D">
            <w:r w:rsidRPr="00981647">
              <w:t>instabil</w:t>
            </w:r>
          </w:p>
        </w:tc>
        <w:tc>
          <w:tcPr>
            <w:tcW w:w="0" w:type="auto"/>
            <w:vAlign w:val="center"/>
            <w:hideMark/>
          </w:tcPr>
          <w:p w14:paraId="2A5B3464" w14:textId="77777777" w:rsidR="00864B41" w:rsidRPr="00981647" w:rsidRDefault="00864B41" w:rsidP="00F7098D">
            <w:r w:rsidRPr="00981647">
              <w:t>A → M</w:t>
            </w:r>
          </w:p>
        </w:tc>
        <w:tc>
          <w:tcPr>
            <w:tcW w:w="0" w:type="auto"/>
            <w:vAlign w:val="center"/>
            <w:hideMark/>
          </w:tcPr>
          <w:p w14:paraId="07F5A6D7" w14:textId="77777777" w:rsidR="00864B41" w:rsidRPr="00981647" w:rsidRDefault="00864B41" w:rsidP="00F7098D">
            <w:r w:rsidRPr="00981647">
              <w:t>Irritation: Ist der Impuls „real“?</w:t>
            </w:r>
          </w:p>
        </w:tc>
      </w:tr>
      <w:tr w:rsidR="00864B41" w:rsidRPr="00981647" w14:paraId="0ECECECD" w14:textId="77777777" w:rsidTr="00F7098D">
        <w:trPr>
          <w:tblCellSpacing w:w="15" w:type="dxa"/>
        </w:trPr>
        <w:tc>
          <w:tcPr>
            <w:tcW w:w="0" w:type="auto"/>
            <w:vAlign w:val="center"/>
            <w:hideMark/>
          </w:tcPr>
          <w:p w14:paraId="1A53BFD9" w14:textId="77777777" w:rsidR="00864B41" w:rsidRPr="00981647" w:rsidRDefault="00864B41" w:rsidP="00F7098D">
            <w:r w:rsidRPr="00981647">
              <w:t>Berechnung Förderband</w:t>
            </w:r>
          </w:p>
        </w:tc>
        <w:tc>
          <w:tcPr>
            <w:tcW w:w="0" w:type="auto"/>
            <w:vAlign w:val="center"/>
            <w:hideMark/>
          </w:tcPr>
          <w:p w14:paraId="19F3A234" w14:textId="77777777" w:rsidR="00864B41" w:rsidRPr="00981647" w:rsidRDefault="00864B41" w:rsidP="00F7098D">
            <w:r w:rsidRPr="00981647">
              <w:t>stabil</w:t>
            </w:r>
          </w:p>
        </w:tc>
        <w:tc>
          <w:tcPr>
            <w:tcW w:w="0" w:type="auto"/>
            <w:vAlign w:val="center"/>
            <w:hideMark/>
          </w:tcPr>
          <w:p w14:paraId="32A26B79" w14:textId="77777777" w:rsidR="00864B41" w:rsidRPr="00981647" w:rsidRDefault="00864B41" w:rsidP="00F7098D">
            <w:r w:rsidRPr="00981647">
              <w:t>R → E</w:t>
            </w:r>
          </w:p>
        </w:tc>
        <w:tc>
          <w:tcPr>
            <w:tcW w:w="0" w:type="auto"/>
            <w:vAlign w:val="center"/>
            <w:hideMark/>
          </w:tcPr>
          <w:p w14:paraId="1C01DED8" w14:textId="77777777" w:rsidR="00864B41" w:rsidRPr="00981647" w:rsidRDefault="00864B41" w:rsidP="00F7098D">
            <w:r w:rsidRPr="00981647">
              <w:t>Strukturbeobachtung: Passt das Modell zur Skizze?</w:t>
            </w:r>
          </w:p>
        </w:tc>
      </w:tr>
    </w:tbl>
    <w:p w14:paraId="2EE04925" w14:textId="77777777" w:rsidR="00864B41" w:rsidRPr="00981647" w:rsidRDefault="00864B41" w:rsidP="00864B41">
      <w:pPr>
        <w:spacing w:before="100" w:beforeAutospacing="1" w:after="100" w:afterAutospacing="1"/>
      </w:pPr>
      <w:r w:rsidRPr="00981647">
        <w:t xml:space="preserve">Diese Felder lassen sich topologisch analysieren und geben Hinweise auf mögliche </w:t>
      </w:r>
      <w:r>
        <w:t xml:space="preserve">Lehrkräfte </w:t>
      </w:r>
      <w:proofErr w:type="spellStart"/>
      <w:r w:rsidRPr="00981647">
        <w:t>interventionen</w:t>
      </w:r>
      <w:proofErr w:type="spellEnd"/>
      <w:r w:rsidRPr="00981647">
        <w:t xml:space="preserve">, die nicht auf Inhalte, sondern auf </w:t>
      </w:r>
      <w:proofErr w:type="spellStart"/>
      <w:r w:rsidRPr="00981647">
        <w:t>Operatorenresonanz</w:t>
      </w:r>
      <w:proofErr w:type="spellEnd"/>
      <w:r w:rsidRPr="00981647">
        <w:t xml:space="preserve"> zielen [9], [80], [84].</w:t>
      </w:r>
    </w:p>
    <w:p w14:paraId="6D62CC88" w14:textId="77777777" w:rsidR="00864B41" w:rsidRPr="00981647" w:rsidRDefault="004A1EA3" w:rsidP="00864B41">
      <w:r>
        <w:pict w14:anchorId="002619C2">
          <v:rect id="_x0000_i1064" style="width:0;height:1.5pt" o:hralign="center" o:hrstd="t" o:hr="t" fillcolor="#a0a0a0" stroked="f"/>
        </w:pict>
      </w:r>
    </w:p>
    <w:p w14:paraId="024D712D"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9.6 Erkenntnistheoretischer Befund</w:t>
      </w:r>
    </w:p>
    <w:p w14:paraId="6FFB70E2" w14:textId="77777777" w:rsidR="00864B41" w:rsidRPr="00981647" w:rsidRDefault="00864B41" w:rsidP="00864B41">
      <w:pPr>
        <w:spacing w:before="100" w:beforeAutospacing="1" w:after="100" w:afterAutospacing="1"/>
      </w:pPr>
      <w:r w:rsidRPr="00981647">
        <w:t>Lernende agieren hier nicht als „</w:t>
      </w:r>
      <w:proofErr w:type="spellStart"/>
      <w:proofErr w:type="gramStart"/>
      <w:r w:rsidRPr="00981647">
        <w:t>Lösungsfinder:innen</w:t>
      </w:r>
      <w:proofErr w:type="spellEnd"/>
      <w:proofErr w:type="gramEnd"/>
      <w:r w:rsidRPr="00981647">
        <w:t xml:space="preserve">“, sondern als </w:t>
      </w:r>
      <w:proofErr w:type="spellStart"/>
      <w:r w:rsidRPr="00981647">
        <w:t>Raumzeitproduzent:innen</w:t>
      </w:r>
      <w:proofErr w:type="spellEnd"/>
      <w:r w:rsidRPr="00981647">
        <w:t>:</w:t>
      </w:r>
      <w:r w:rsidRPr="00981647">
        <w:br/>
        <w:t>Sie erzeugen semantische Felder, stabilisieren Strukturen und reflektieren Übergänge.</w:t>
      </w:r>
    </w:p>
    <w:p w14:paraId="1C268E62" w14:textId="77777777" w:rsidR="00864B41" w:rsidRPr="00981647" w:rsidRDefault="00864B41" w:rsidP="00864B41">
      <w:pPr>
        <w:spacing w:before="100" w:beforeAutospacing="1" w:after="100" w:afterAutospacing="1"/>
      </w:pPr>
      <w:r w:rsidRPr="00981647">
        <w:t xml:space="preserve">Dies entspricht exakt der Funktion der adaptiven Sensorstruktur, wie sie in Abschnitt </w:t>
      </w:r>
      <w:r>
        <w:t>7.</w:t>
      </w:r>
      <w:r w:rsidRPr="00981647">
        <w:t>5 beschrieben wurde: Der „Akteur“ ist hier nicht die Lehrkraft, sondern der Operator im System, der über semantische Resonanz entscheidet, wann ein Übergang vollzogen werden kann [15], [102].</w:t>
      </w:r>
    </w:p>
    <w:p w14:paraId="0E310EF6" w14:textId="77777777" w:rsidR="00864B41" w:rsidRPr="00981647" w:rsidRDefault="004A1EA3" w:rsidP="00864B41">
      <w:r>
        <w:pict w14:anchorId="50B6CA9E">
          <v:rect id="_x0000_i1065" style="width:0;height:1.5pt" o:hralign="center" o:hrstd="t" o:hr="t" fillcolor="#a0a0a0" stroked="f"/>
        </w:pict>
      </w:r>
    </w:p>
    <w:p w14:paraId="0B17A02E"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9.7 Fazit</w:t>
      </w:r>
    </w:p>
    <w:p w14:paraId="2468A9A7" w14:textId="77777777" w:rsidR="00864B41" w:rsidRPr="00981647" w:rsidRDefault="00864B41" w:rsidP="00864B41">
      <w:pPr>
        <w:spacing w:before="100" w:beforeAutospacing="1" w:after="100" w:afterAutospacing="1"/>
      </w:pPr>
      <w:r w:rsidRPr="00981647">
        <w:t xml:space="preserve">Das Arbeitsblatt </w:t>
      </w:r>
      <w:r w:rsidRPr="00981647">
        <w:rPr>
          <w:i/>
          <w:iCs/>
        </w:rPr>
        <w:t>„Quadratische Funktionen – Verladehalle mit Laser“</w:t>
      </w:r>
      <w:r w:rsidRPr="00981647">
        <w:t xml:space="preserve"> zeigt beispielhaft, wie ein traditionelles Aufgabensetting durch das </w:t>
      </w:r>
      <w:r>
        <w:t>FRZK</w:t>
      </w:r>
      <w:r w:rsidRPr="00981647">
        <w:t xml:space="preserve"> in einen intentionalen Raum funktionaler Semantik überführt werden kann.</w:t>
      </w:r>
    </w:p>
    <w:p w14:paraId="5E413432" w14:textId="77777777" w:rsidR="00864B41" w:rsidRPr="00981647" w:rsidRDefault="00864B41" w:rsidP="00864B41">
      <w:pPr>
        <w:spacing w:before="100" w:beforeAutospacing="1" w:after="100" w:afterAutospacing="1"/>
      </w:pPr>
      <w:r w:rsidRPr="00981647">
        <w:t>Lehrkraft, Lernende und Material erscheinen darin nicht als fixe Elemente, sondern als gekoppelte Systeme im Differenzfeld.</w:t>
      </w:r>
    </w:p>
    <w:p w14:paraId="067C5BC7" w14:textId="77777777" w:rsidR="00864B41" w:rsidRPr="00981647" w:rsidRDefault="00864B41" w:rsidP="00864B41">
      <w:pPr>
        <w:spacing w:before="100" w:beforeAutospacing="1" w:after="100" w:afterAutospacing="1"/>
      </w:pPr>
      <w:r w:rsidRPr="00981647">
        <w:t xml:space="preserve">→ Didaktische Planung bedeutet im </w:t>
      </w:r>
      <w:r>
        <w:t>FRZK</w:t>
      </w:r>
      <w:r w:rsidRPr="00981647">
        <w:t xml:space="preserve"> nicht die Vorstrukturierung von Inhalten, sondern die Gestaltung epistemischer Raumzeit – beobachtbar, modellierbar, steuerbar [3], [92].</w:t>
      </w:r>
    </w:p>
    <w:p w14:paraId="6BD98D33" w14:textId="77777777" w:rsidR="00864B41" w:rsidRPr="00981647" w:rsidRDefault="004A1EA3" w:rsidP="00864B41">
      <w:r>
        <w:pict w14:anchorId="0F87F083">
          <v:rect id="_x0000_i1066" style="width:0;height:1.5pt" o:hralign="center" o:hrstd="t" o:hr="t" fillcolor="#a0a0a0" stroked="f"/>
        </w:pict>
      </w:r>
    </w:p>
    <w:p w14:paraId="140AC84E"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10.1 Ausgangslage: Der Prüfungsbegriff als epistemisches Relikt</w:t>
      </w:r>
    </w:p>
    <w:p w14:paraId="7CB305AA" w14:textId="77777777" w:rsidR="00864B41" w:rsidRPr="00981647" w:rsidRDefault="00864B41" w:rsidP="00864B41">
      <w:pPr>
        <w:spacing w:before="100" w:beforeAutospacing="1" w:after="100" w:afterAutospacing="1"/>
      </w:pPr>
      <w:r w:rsidRPr="00981647">
        <w:t xml:space="preserve">In der Mehrzahl schulischer Kontexte gilt Prüfung als eine Form der Wissensmessung. Sie ist quantitativ, punktuell, oft monoperspektivisch. Doch in einer epistemisch strukturierten Lernumgebung, wie sie durch das </w:t>
      </w:r>
      <w:r>
        <w:t>FRZK</w:t>
      </w:r>
      <w:r w:rsidRPr="00981647">
        <w:t xml:space="preserve"> beschrieben wird, wirkt dieser klassische Prüfungsbegriff wie ein Anachronismus. Denn wo Lernen als emergente Bewegung in einem funktional-relationalen Raum gedacht wird, entsteht Bedeutung nicht als Reproduktion, sondern als Trajektorie [3], [92].</w:t>
      </w:r>
    </w:p>
    <w:p w14:paraId="7AED46D6" w14:textId="77777777" w:rsidR="00864B41" w:rsidRPr="00981647" w:rsidRDefault="00864B41" w:rsidP="00864B41">
      <w:pPr>
        <w:spacing w:before="100" w:beforeAutospacing="1" w:after="100" w:afterAutospacing="1"/>
      </w:pPr>
      <w:r w:rsidRPr="00981647">
        <w:t xml:space="preserve">Das klassische Prüfungskonzept geht davon aus, dass Wissen ein objektivierbares Objekt ist, das zu einem Zeitpunkt X in einer Situation Y sichtbar gemacht werden kann. Doch das </w:t>
      </w:r>
      <w:r>
        <w:t>FRZK</w:t>
      </w:r>
      <w:r w:rsidRPr="00981647">
        <w:t xml:space="preserve"> legt nahe: Wissen ist kein Objekt, sondern ein Resultat dynamischer Raumzeitoperationen. In dieser Logik wird jede Bewertung, die nicht an diese Struktur rückgebunden ist, willkürlich. Sie misst nicht, was ist – sondern was nicht da ist: Entkoppelung, Instabilität, semantische Kälte [9], [31].</w:t>
      </w:r>
    </w:p>
    <w:p w14:paraId="7BC37826" w14:textId="77777777" w:rsidR="00864B41" w:rsidRPr="00981647" w:rsidRDefault="004A1EA3" w:rsidP="00864B41">
      <w:r>
        <w:pict w14:anchorId="6D227CAC">
          <v:rect id="_x0000_i1067" style="width:0;height:1.5pt" o:hralign="center" o:hrstd="t" o:hr="t" fillcolor="#a0a0a0" stroked="f"/>
        </w:pict>
      </w:r>
    </w:p>
    <w:p w14:paraId="14E5461D"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10.2 Bewertung als Feldoperation</w:t>
      </w:r>
    </w:p>
    <w:p w14:paraId="3ABF8733" w14:textId="77777777" w:rsidR="00864B41" w:rsidRPr="00981647" w:rsidRDefault="00864B41" w:rsidP="00864B41">
      <w:pPr>
        <w:spacing w:before="100" w:beforeAutospacing="1" w:after="100" w:afterAutospacing="1"/>
      </w:pPr>
      <w:r w:rsidRPr="00981647">
        <w:t xml:space="preserve">Im </w:t>
      </w:r>
      <w:r>
        <w:t>FRZK</w:t>
      </w:r>
      <w:r w:rsidRPr="00981647">
        <w:t xml:space="preserve"> entsteht Bewertung nicht durch Vergleich mit einem Standard, sondern durch Lokalisierung im Raum semantischer Felder:</w:t>
      </w:r>
    </w:p>
    <w:p w14:paraId="60B28000" w14:textId="77777777" w:rsidR="00864B41" w:rsidRPr="00981647" w:rsidRDefault="00864B41" w:rsidP="00864B41">
      <w:r w:rsidRPr="00981647">
        <w:t>σ(</w:t>
      </w:r>
      <w:proofErr w:type="spellStart"/>
      <w:proofErr w:type="gramStart"/>
      <w:r w:rsidRPr="00981647">
        <w:t>x,y</w:t>
      </w:r>
      <w:proofErr w:type="gramEnd"/>
      <w:r w:rsidRPr="00981647">
        <w:t>,z,t</w:t>
      </w:r>
      <w:proofErr w:type="spellEnd"/>
      <w:r w:rsidRPr="00981647">
        <w:t>)=epistemische Dichtefunktion\</w:t>
      </w:r>
      <w:proofErr w:type="spellStart"/>
      <w:r w:rsidRPr="00981647">
        <w:t>sigma</w:t>
      </w:r>
      <w:proofErr w:type="spellEnd"/>
      <w:r w:rsidRPr="00981647">
        <w:t>(x, y, z, t) = \</w:t>
      </w:r>
      <w:proofErr w:type="spellStart"/>
      <w:r w:rsidRPr="00981647">
        <w:t>text</w:t>
      </w:r>
      <w:proofErr w:type="spellEnd"/>
      <w:r w:rsidRPr="00981647">
        <w:t>{epistemische Dichtefunktion}σ(</w:t>
      </w:r>
      <w:proofErr w:type="spellStart"/>
      <w:r w:rsidRPr="00981647">
        <w:t>x,y,z,t</w:t>
      </w:r>
      <w:proofErr w:type="spellEnd"/>
      <w:r w:rsidRPr="00981647">
        <w:t xml:space="preserve">)=epistemische Dichtefunktion </w:t>
      </w:r>
    </w:p>
    <w:p w14:paraId="3AE55CFD" w14:textId="77777777" w:rsidR="00864B41" w:rsidRPr="00981647" w:rsidRDefault="00864B41" w:rsidP="00864B41">
      <w:pPr>
        <w:spacing w:before="100" w:beforeAutospacing="1" w:after="100" w:afterAutospacing="1"/>
      </w:pPr>
      <w:r w:rsidRPr="00981647">
        <w:t xml:space="preserve">Punkte hoher Dichte (σ↑) sind keine „richtigen Antworten“, sondern verdichtete Operationen: konzeptuelle Rekonstruktion, reflexive Integration, symbolische Kopplung. Eine Prüfung im Sinne des </w:t>
      </w:r>
      <w:r>
        <w:t>FRZK</w:t>
      </w:r>
      <w:r w:rsidRPr="00981647">
        <w:t xml:space="preserve"> muss also nicht Leistungen „messen“, sondern Felder analysieren – etwa durch die Identifikation emergenter Strukturpunkte im intentionalen Raum (vgl. Kap. </w:t>
      </w:r>
      <w:r>
        <w:t>7.</w:t>
      </w:r>
      <w:r w:rsidRPr="00981647">
        <w:t>3.5) [21], [30].</w:t>
      </w:r>
    </w:p>
    <w:p w14:paraId="0C2D1959" w14:textId="77777777" w:rsidR="00864B41" w:rsidRPr="00981647" w:rsidRDefault="00864B41" w:rsidP="00864B41">
      <w:pPr>
        <w:spacing w:before="100" w:beforeAutospacing="1" w:after="100" w:afterAutospacing="1"/>
      </w:pPr>
      <w:r w:rsidRPr="00981647">
        <w:t>Diese Logik folgt nicht der Skala, sondern der Topologie: Bewertet wird nicht das Was, sondern das Wo und das Wie. Lernen erzeugt Koordinaten, Prüfungen rekonstruieren deren Verlauf [84], [103].</w:t>
      </w:r>
    </w:p>
    <w:p w14:paraId="39323117" w14:textId="77777777" w:rsidR="00864B41" w:rsidRPr="00981647" w:rsidRDefault="004A1EA3" w:rsidP="00864B41">
      <w:r>
        <w:pict w14:anchorId="5F15BD55">
          <v:rect id="_x0000_i1068" style="width:0;height:1.5pt" o:hralign="center" o:hrstd="t" o:hr="t" fillcolor="#a0a0a0" stroked="f"/>
        </w:pict>
      </w:r>
    </w:p>
    <w:p w14:paraId="55921D51"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10.3 Der Prüfungsraum als intentionales Feld</w:t>
      </w:r>
    </w:p>
    <w:p w14:paraId="617B7DB9" w14:textId="77777777" w:rsidR="00864B41" w:rsidRPr="00981647" w:rsidRDefault="00864B41" w:rsidP="00864B41">
      <w:pPr>
        <w:spacing w:before="100" w:beforeAutospacing="1" w:after="100" w:afterAutospacing="1"/>
      </w:pPr>
      <w:r w:rsidRPr="00981647">
        <w:t xml:space="preserve">Eine </w:t>
      </w:r>
      <w:r>
        <w:t>FRZK</w:t>
      </w:r>
      <w:r w:rsidRPr="00981647">
        <w:t>-konforme Prüfung ist keine Veranstaltung, sondern ein Raumzeitereignis. Sie konstituiert sich durch:</w:t>
      </w:r>
    </w:p>
    <w:p w14:paraId="5992FF1E" w14:textId="77777777" w:rsidR="00864B41" w:rsidRPr="00981647" w:rsidRDefault="00864B41" w:rsidP="00363928">
      <w:pPr>
        <w:numPr>
          <w:ilvl w:val="0"/>
          <w:numId w:val="17"/>
        </w:numPr>
        <w:spacing w:before="100" w:beforeAutospacing="1" w:after="100" w:afterAutospacing="1"/>
      </w:pPr>
      <w:r w:rsidRPr="00981647">
        <w:t>Aktives Handeln im intentionalen Raum (Operator A)</w:t>
      </w:r>
    </w:p>
    <w:p w14:paraId="775204BA" w14:textId="77777777" w:rsidR="00864B41" w:rsidRPr="00981647" w:rsidRDefault="00864B41" w:rsidP="00363928">
      <w:pPr>
        <w:numPr>
          <w:ilvl w:val="0"/>
          <w:numId w:val="17"/>
        </w:numPr>
        <w:spacing w:before="100" w:beforeAutospacing="1" w:after="100" w:afterAutospacing="1"/>
      </w:pPr>
      <w:r w:rsidRPr="00981647">
        <w:t>Metareflexive Rückbindung von Unterschieden (Operator M)</w:t>
      </w:r>
    </w:p>
    <w:p w14:paraId="208C43D1" w14:textId="77777777" w:rsidR="00864B41" w:rsidRPr="00981647" w:rsidRDefault="00864B41" w:rsidP="00363928">
      <w:pPr>
        <w:numPr>
          <w:ilvl w:val="0"/>
          <w:numId w:val="17"/>
        </w:numPr>
        <w:spacing w:before="100" w:beforeAutospacing="1" w:after="100" w:afterAutospacing="1"/>
      </w:pPr>
      <w:r w:rsidRPr="00981647">
        <w:t>Rekursive Selbstpositionierung (Operator R)</w:t>
      </w:r>
    </w:p>
    <w:p w14:paraId="4012604C" w14:textId="77777777" w:rsidR="00864B41" w:rsidRPr="00981647" w:rsidRDefault="00864B41" w:rsidP="00363928">
      <w:pPr>
        <w:numPr>
          <w:ilvl w:val="0"/>
          <w:numId w:val="17"/>
        </w:numPr>
        <w:spacing w:before="100" w:beforeAutospacing="1" w:after="100" w:afterAutospacing="1"/>
      </w:pPr>
      <w:r w:rsidRPr="00981647">
        <w:t>Emergente Strukturentfaltung (Operator E)</w:t>
      </w:r>
    </w:p>
    <w:p w14:paraId="1C05265E" w14:textId="77777777" w:rsidR="00864B41" w:rsidRPr="00981647" w:rsidRDefault="00864B41" w:rsidP="00864B41">
      <w:pPr>
        <w:spacing w:before="100" w:beforeAutospacing="1" w:after="100" w:afterAutospacing="1"/>
      </w:pPr>
      <w:r w:rsidRPr="00981647">
        <w:t>Die klassische Struktur der Aufgabenstellung wird ersetzt durch einen Prüfungsraum, der sich entlang folgender Achsen entfaltet:</w:t>
      </w:r>
    </w:p>
    <w:p w14:paraId="0C9DA710" w14:textId="77777777" w:rsidR="00864B41" w:rsidRPr="00981647" w:rsidRDefault="00864B41" w:rsidP="00363928">
      <w:pPr>
        <w:numPr>
          <w:ilvl w:val="0"/>
          <w:numId w:val="18"/>
        </w:numPr>
        <w:spacing w:before="100" w:beforeAutospacing="1" w:after="100" w:afterAutospacing="1"/>
      </w:pPr>
      <w:r w:rsidRPr="00981647">
        <w:t>σ: Grad der semantischen Verdichtung</w:t>
      </w:r>
    </w:p>
    <w:p w14:paraId="171ECC29" w14:textId="77777777" w:rsidR="00864B41" w:rsidRPr="00981647" w:rsidRDefault="00864B41" w:rsidP="00363928">
      <w:pPr>
        <w:numPr>
          <w:ilvl w:val="0"/>
          <w:numId w:val="18"/>
        </w:numPr>
        <w:spacing w:before="100" w:beforeAutospacing="1" w:after="100" w:afterAutospacing="1"/>
      </w:pPr>
      <w:r w:rsidRPr="00981647">
        <w:t>D: Diskursiver Anschlusswert</w:t>
      </w:r>
    </w:p>
    <w:p w14:paraId="138AEEFA" w14:textId="77777777" w:rsidR="00864B41" w:rsidRPr="00981647" w:rsidRDefault="00864B41" w:rsidP="00363928">
      <w:pPr>
        <w:numPr>
          <w:ilvl w:val="0"/>
          <w:numId w:val="18"/>
        </w:numPr>
        <w:spacing w:before="100" w:beforeAutospacing="1" w:after="100" w:afterAutospacing="1"/>
      </w:pPr>
      <w:r w:rsidRPr="00981647">
        <w:t>M: Reflexivität und Kontexttiefe</w:t>
      </w:r>
    </w:p>
    <w:p w14:paraId="53FEBB7E" w14:textId="77777777" w:rsidR="00864B41" w:rsidRPr="00981647" w:rsidRDefault="00864B41" w:rsidP="00363928">
      <w:pPr>
        <w:numPr>
          <w:ilvl w:val="0"/>
          <w:numId w:val="18"/>
        </w:numPr>
        <w:spacing w:before="100" w:beforeAutospacing="1" w:after="100" w:afterAutospacing="1"/>
      </w:pPr>
      <w:r w:rsidRPr="00981647">
        <w:t>E: Stabilität epistemischer Muster</w:t>
      </w:r>
    </w:p>
    <w:p w14:paraId="6E6BC655" w14:textId="77777777" w:rsidR="00864B41" w:rsidRPr="00981647" w:rsidRDefault="00864B41" w:rsidP="00864B41">
      <w:pPr>
        <w:spacing w:before="100" w:beforeAutospacing="1" w:after="100" w:afterAutospacing="1"/>
      </w:pPr>
      <w:r w:rsidRPr="00981647">
        <w:t>So entstehen Prüfungsformate, die nicht „den Stoff“ prüfen, sondern den Vollzug epistemischer Operationen sichtbar machen – vergleichbar mit metakognitiven Diagnosen in kognitionswissenschaftlichen Verfahren [18], [104].</w:t>
      </w:r>
    </w:p>
    <w:p w14:paraId="37A4AADB" w14:textId="77777777" w:rsidR="00864B41" w:rsidRPr="00981647" w:rsidRDefault="004A1EA3" w:rsidP="00864B41">
      <w:r>
        <w:pict w14:anchorId="600D409E">
          <v:rect id="_x0000_i1069" style="width:0;height:1.5pt" o:hralign="center" o:hrstd="t" o:hr="t" fillcolor="#a0a0a0" stroked="f"/>
        </w:pict>
      </w:r>
    </w:p>
    <w:p w14:paraId="433B76B0"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10.4 Beispielhafte Architektur einer raumzeitlichen Prüfungsstruktur</w:t>
      </w:r>
    </w:p>
    <w:p w14:paraId="5B4523B0" w14:textId="77777777" w:rsidR="00864B41" w:rsidRPr="00981647" w:rsidRDefault="00864B41" w:rsidP="00864B41">
      <w:pPr>
        <w:spacing w:before="100" w:beforeAutospacing="1" w:after="100" w:afterAutospacing="1"/>
      </w:pPr>
      <w:r w:rsidRPr="00981647">
        <w:rPr>
          <w:b/>
          <w:bCs/>
        </w:rPr>
        <w:t>Prüfungsthema:</w:t>
      </w:r>
      <w:r w:rsidRPr="00981647">
        <w:t xml:space="preserve"> </w:t>
      </w:r>
      <w:r w:rsidRPr="00981647">
        <w:rPr>
          <w:i/>
          <w:iCs/>
        </w:rPr>
        <w:t>„Wie verändert der Einsatz künstlicher Intelligenz unsere Verantwortung?“</w:t>
      </w:r>
    </w:p>
    <w:p w14:paraId="06770A68" w14:textId="77777777" w:rsidR="00864B41" w:rsidRPr="00981647" w:rsidRDefault="00864B41" w:rsidP="00864B41">
      <w:pPr>
        <w:spacing w:before="100" w:beforeAutospacing="1" w:after="100" w:afterAutospacing="1"/>
      </w:pPr>
      <w:r w:rsidRPr="00981647">
        <w:rPr>
          <w:b/>
          <w:bCs/>
        </w:rPr>
        <w:t>Struktur:</w:t>
      </w:r>
    </w:p>
    <w:p w14:paraId="1FD6E7BD" w14:textId="77777777" w:rsidR="00864B41" w:rsidRPr="00981647" w:rsidRDefault="00864B41" w:rsidP="00363928">
      <w:pPr>
        <w:numPr>
          <w:ilvl w:val="0"/>
          <w:numId w:val="19"/>
        </w:numPr>
        <w:spacing w:before="100" w:beforeAutospacing="1" w:after="100" w:afterAutospacing="1"/>
      </w:pPr>
      <w:r w:rsidRPr="00981647">
        <w:rPr>
          <w:b/>
          <w:bCs/>
        </w:rPr>
        <w:t>σ-Zone</w:t>
      </w:r>
      <w:r w:rsidRPr="00981647">
        <w:t>: Konfrontation mit einem ethisch aufgeladenen Fallbeispiel (z. B. autonomes Fahrzeug)</w:t>
      </w:r>
    </w:p>
    <w:p w14:paraId="1284FABB" w14:textId="77777777" w:rsidR="00864B41" w:rsidRPr="00981647" w:rsidRDefault="00864B41" w:rsidP="00363928">
      <w:pPr>
        <w:numPr>
          <w:ilvl w:val="0"/>
          <w:numId w:val="19"/>
        </w:numPr>
        <w:spacing w:before="100" w:beforeAutospacing="1" w:after="100" w:afterAutospacing="1"/>
      </w:pPr>
      <w:r w:rsidRPr="00981647">
        <w:rPr>
          <w:b/>
          <w:bCs/>
        </w:rPr>
        <w:t>A</w:t>
      </w:r>
      <w:r w:rsidRPr="00981647">
        <w:t>: Erste Stellungnahmen, begrifflich noch roh</w:t>
      </w:r>
    </w:p>
    <w:p w14:paraId="12938CD6" w14:textId="77777777" w:rsidR="00864B41" w:rsidRPr="00981647" w:rsidRDefault="00864B41" w:rsidP="00363928">
      <w:pPr>
        <w:numPr>
          <w:ilvl w:val="0"/>
          <w:numId w:val="19"/>
        </w:numPr>
        <w:spacing w:before="100" w:beforeAutospacing="1" w:after="100" w:afterAutospacing="1"/>
      </w:pPr>
      <w:r w:rsidRPr="00981647">
        <w:rPr>
          <w:b/>
          <w:bCs/>
        </w:rPr>
        <w:t>M</w:t>
      </w:r>
      <w:r w:rsidRPr="00981647">
        <w:t>: Konfrontation mit alternativen Perspektiven, Umdeutungen</w:t>
      </w:r>
    </w:p>
    <w:p w14:paraId="418EAA5C" w14:textId="77777777" w:rsidR="00864B41" w:rsidRPr="00981647" w:rsidRDefault="00864B41" w:rsidP="00363928">
      <w:pPr>
        <w:numPr>
          <w:ilvl w:val="0"/>
          <w:numId w:val="19"/>
        </w:numPr>
        <w:spacing w:before="100" w:beforeAutospacing="1" w:after="100" w:afterAutospacing="1"/>
      </w:pPr>
      <w:r w:rsidRPr="00981647">
        <w:rPr>
          <w:b/>
          <w:bCs/>
        </w:rPr>
        <w:t>R</w:t>
      </w:r>
      <w:r w:rsidRPr="00981647">
        <w:t>: Transformation der Argumentationsstruktur auf einen neuen Kontext (z. B. Medizintechnik)</w:t>
      </w:r>
    </w:p>
    <w:p w14:paraId="192A633E" w14:textId="77777777" w:rsidR="00864B41" w:rsidRPr="00981647" w:rsidRDefault="00864B41" w:rsidP="00363928">
      <w:pPr>
        <w:numPr>
          <w:ilvl w:val="0"/>
          <w:numId w:val="19"/>
        </w:numPr>
        <w:spacing w:before="100" w:beforeAutospacing="1" w:after="100" w:afterAutospacing="1"/>
      </w:pPr>
      <w:r w:rsidRPr="00981647">
        <w:rPr>
          <w:b/>
          <w:bCs/>
        </w:rPr>
        <w:t>E</w:t>
      </w:r>
      <w:r w:rsidRPr="00981647">
        <w:t>: Formulierung eines persönlichen, aber strukturell kohärenten ethischen Prinzips</w:t>
      </w:r>
    </w:p>
    <w:p w14:paraId="0A2DF082" w14:textId="77777777" w:rsidR="00864B41" w:rsidRPr="00981647" w:rsidRDefault="00864B41" w:rsidP="00864B41">
      <w:pPr>
        <w:spacing w:before="100" w:beforeAutospacing="1" w:after="100" w:afterAutospacing="1"/>
      </w:pPr>
      <w:r w:rsidRPr="00981647">
        <w:t xml:space="preserve">Diese Sequenz ersetzt die Prüfung durch ein raumzeitlich gefaltetes Denkereignis – es entsteht ein semantisches Profil, das durch Lehrkräfte kartiert, aber nicht bewertet im klassischen Sinne, sondern rückgebunden wird an </w:t>
      </w:r>
      <w:proofErr w:type="spellStart"/>
      <w:r w:rsidRPr="00981647">
        <w:t>Operatorenverläufe</w:t>
      </w:r>
      <w:proofErr w:type="spellEnd"/>
      <w:r w:rsidRPr="00981647">
        <w:t xml:space="preserve"> [27], [105].</w:t>
      </w:r>
    </w:p>
    <w:p w14:paraId="1F705A6F" w14:textId="77777777" w:rsidR="00864B41" w:rsidRPr="00981647" w:rsidRDefault="004A1EA3" w:rsidP="00864B41">
      <w:r>
        <w:pict w14:anchorId="7774C5F6">
          <v:rect id="_x0000_i1070" style="width:0;height:1.5pt" o:hralign="center" o:hrstd="t" o:hr="t" fillcolor="#a0a0a0" stroked="f"/>
        </w:pict>
      </w:r>
    </w:p>
    <w:p w14:paraId="344A186F"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10.5 Mathematische Modellierung der Prüfungsdynamik</w:t>
      </w:r>
    </w:p>
    <w:p w14:paraId="19983870" w14:textId="77777777" w:rsidR="00864B41" w:rsidRPr="00981647" w:rsidRDefault="00864B41" w:rsidP="00864B41">
      <w:pPr>
        <w:spacing w:before="100" w:beforeAutospacing="1" w:after="100" w:afterAutospacing="1"/>
      </w:pPr>
      <w:r w:rsidRPr="00981647">
        <w:t xml:space="preserve">Die Prüfung lässt sich im </w:t>
      </w:r>
      <w:r>
        <w:t>FRZK</w:t>
      </w:r>
      <w:r w:rsidRPr="00981647">
        <w:t xml:space="preserve"> als Trajektorie im intentionalen Raum modellieren:</w:t>
      </w:r>
    </w:p>
    <w:p w14:paraId="7FB9D98E" w14:textId="77777777" w:rsidR="00864B41" w:rsidRPr="00981647" w:rsidRDefault="00864B41" w:rsidP="00864B41">
      <w:r w:rsidRPr="00981647">
        <w:t>I(t)=(</w:t>
      </w:r>
      <w:proofErr w:type="spellStart"/>
      <w:r w:rsidRPr="00981647">
        <w:t>σ</w:t>
      </w:r>
      <w:proofErr w:type="gramStart"/>
      <w:r w:rsidRPr="00981647">
        <w:t>t,St</w:t>
      </w:r>
      <w:proofErr w:type="gramEnd"/>
      <w:r w:rsidRPr="00981647">
        <w:t>,Dt,Mt,Rt,Et</w:t>
      </w:r>
      <w:proofErr w:type="spellEnd"/>
      <w:r w:rsidRPr="00981647">
        <w:t>)I(t) = (\</w:t>
      </w:r>
      <w:proofErr w:type="spellStart"/>
      <w:r w:rsidRPr="00981647">
        <w:t>sigma_t</w:t>
      </w:r>
      <w:proofErr w:type="spellEnd"/>
      <w:r w:rsidRPr="00981647">
        <w:t xml:space="preserve">, </w:t>
      </w:r>
      <w:proofErr w:type="spellStart"/>
      <w:r w:rsidRPr="00981647">
        <w:t>S_t</w:t>
      </w:r>
      <w:proofErr w:type="spellEnd"/>
      <w:r w:rsidRPr="00981647">
        <w:t xml:space="preserve">, </w:t>
      </w:r>
      <w:proofErr w:type="spellStart"/>
      <w:r w:rsidRPr="00981647">
        <w:t>D_t</w:t>
      </w:r>
      <w:proofErr w:type="spellEnd"/>
      <w:r w:rsidRPr="00981647">
        <w:t xml:space="preserve">, </w:t>
      </w:r>
      <w:proofErr w:type="spellStart"/>
      <w:r w:rsidRPr="00981647">
        <w:t>M_t</w:t>
      </w:r>
      <w:proofErr w:type="spellEnd"/>
      <w:r w:rsidRPr="00981647">
        <w:t xml:space="preserve">, </w:t>
      </w:r>
      <w:proofErr w:type="spellStart"/>
      <w:r w:rsidRPr="00981647">
        <w:t>R_t</w:t>
      </w:r>
      <w:proofErr w:type="spellEnd"/>
      <w:r w:rsidRPr="00981647">
        <w:t xml:space="preserve">, </w:t>
      </w:r>
      <w:proofErr w:type="spellStart"/>
      <w:r w:rsidRPr="00981647">
        <w:t>E_t</w:t>
      </w:r>
      <w:proofErr w:type="spellEnd"/>
      <w:r w:rsidRPr="00981647">
        <w:t>)I(t)=(</w:t>
      </w:r>
      <w:proofErr w:type="spellStart"/>
      <w:r w:rsidRPr="00981647">
        <w:t>σt</w:t>
      </w:r>
      <w:proofErr w:type="spellEnd"/>
      <w:r w:rsidRPr="00981647">
        <w:t>​,St​,</w:t>
      </w:r>
      <w:proofErr w:type="spellStart"/>
      <w:r w:rsidRPr="00981647">
        <w:t>Dt</w:t>
      </w:r>
      <w:proofErr w:type="spellEnd"/>
      <w:r w:rsidRPr="00981647">
        <w:t>​,</w:t>
      </w:r>
      <w:proofErr w:type="spellStart"/>
      <w:r w:rsidRPr="00981647">
        <w:t>Mt</w:t>
      </w:r>
      <w:proofErr w:type="spellEnd"/>
      <w:r w:rsidRPr="00981647">
        <w:t>​,</w:t>
      </w:r>
      <w:proofErr w:type="spellStart"/>
      <w:r w:rsidRPr="00981647">
        <w:t>Rt</w:t>
      </w:r>
      <w:proofErr w:type="spellEnd"/>
      <w:r w:rsidRPr="00981647">
        <w:t xml:space="preserve">​,Et​) </w:t>
      </w:r>
      <w:proofErr w:type="spellStart"/>
      <w:r w:rsidRPr="00981647">
        <w:t>dIdt</w:t>
      </w:r>
      <w:proofErr w:type="spellEnd"/>
      <w:r w:rsidRPr="00981647">
        <w:t>=F(I,C)\</w:t>
      </w:r>
      <w:proofErr w:type="spellStart"/>
      <w:r w:rsidRPr="00981647">
        <w:t>frac</w:t>
      </w:r>
      <w:proofErr w:type="spellEnd"/>
      <w:r w:rsidRPr="00981647">
        <w:t>{</w:t>
      </w:r>
      <w:proofErr w:type="spellStart"/>
      <w:r w:rsidRPr="00981647">
        <w:t>dI</w:t>
      </w:r>
      <w:proofErr w:type="spellEnd"/>
      <w:r w:rsidRPr="00981647">
        <w:t>}{</w:t>
      </w:r>
      <w:proofErr w:type="spellStart"/>
      <w:r w:rsidRPr="00981647">
        <w:t>dt</w:t>
      </w:r>
      <w:proofErr w:type="spellEnd"/>
      <w:r w:rsidRPr="00981647">
        <w:t>} = F(I, C)</w:t>
      </w:r>
      <w:proofErr w:type="spellStart"/>
      <w:r w:rsidRPr="00981647">
        <w:t>dtdI</w:t>
      </w:r>
      <w:proofErr w:type="spellEnd"/>
      <w:r w:rsidRPr="00981647">
        <w:t xml:space="preserve">​=F(I,C) </w:t>
      </w:r>
    </w:p>
    <w:p w14:paraId="17DC179F" w14:textId="77777777" w:rsidR="00864B41" w:rsidRDefault="00864B41" w:rsidP="00864B41">
      <w:pPr>
        <w:spacing w:before="100" w:beforeAutospacing="1" w:after="100" w:afterAutospacing="1"/>
      </w:pPr>
      <w:r w:rsidRPr="00981647">
        <w:t xml:space="preserve">wobei CCC den kontextuellen Diskursraum bildet. Eine Prüfung entspricht nun der Rekonstruktion dieser Ableitung </w:t>
      </w:r>
      <w:proofErr w:type="spellStart"/>
      <w:r w:rsidRPr="00981647">
        <w:t>dIdt</w:t>
      </w:r>
      <w:proofErr w:type="spellEnd"/>
      <w:r w:rsidRPr="00981647">
        <w:t>\</w:t>
      </w:r>
      <w:proofErr w:type="spellStart"/>
      <w:r w:rsidRPr="00981647">
        <w:t>frac</w:t>
      </w:r>
      <w:proofErr w:type="spellEnd"/>
      <w:r w:rsidRPr="00981647">
        <w:t>{</w:t>
      </w:r>
      <w:proofErr w:type="spellStart"/>
      <w:r w:rsidRPr="00981647">
        <w:t>dI</w:t>
      </w:r>
      <w:proofErr w:type="spellEnd"/>
      <w:r w:rsidRPr="00981647">
        <w:t>}{</w:t>
      </w:r>
      <w:proofErr w:type="spellStart"/>
      <w:r w:rsidRPr="00981647">
        <w:t>dt</w:t>
      </w:r>
      <w:proofErr w:type="spellEnd"/>
      <w:r w:rsidRPr="00981647">
        <w:t>}</w:t>
      </w:r>
      <w:proofErr w:type="spellStart"/>
      <w:r w:rsidRPr="00981647">
        <w:t>dtdI</w:t>
      </w:r>
      <w:proofErr w:type="spellEnd"/>
      <w:r w:rsidRPr="00981647">
        <w:t>​, das heißt: Wie hat sich der semantische Zustand des Systems durch den Prüfungsprozess verändert? Bewertet wird nicht das Ergebnis, sondern die Dynamik epistemischer Selbststrukturierung [6], [106].</w:t>
      </w:r>
    </w:p>
    <w:p w14:paraId="7182EC20" w14:textId="674C415B" w:rsidR="00864B41" w:rsidRDefault="00864B41" w:rsidP="00864B41">
      <w:pPr>
        <w:spacing w:before="100" w:beforeAutospacing="1" w:after="100" w:afterAutospacing="1"/>
      </w:pPr>
      <w:r w:rsidRPr="00D417EC">
        <w:rPr>
          <w:noProof/>
        </w:rPr>
        <w:drawing>
          <wp:inline distT="0" distB="0" distL="0" distR="0" wp14:anchorId="3523A76F" wp14:editId="3402B7A7">
            <wp:extent cx="5702300" cy="3191510"/>
            <wp:effectExtent l="0" t="0" r="0" b="0"/>
            <wp:docPr id="2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2300" cy="3191510"/>
                    </a:xfrm>
                    <a:prstGeom prst="rect">
                      <a:avLst/>
                    </a:prstGeom>
                    <a:noFill/>
                    <a:ln>
                      <a:noFill/>
                    </a:ln>
                  </pic:spPr>
                </pic:pic>
              </a:graphicData>
            </a:graphic>
          </wp:inline>
        </w:drawing>
      </w:r>
    </w:p>
    <w:p w14:paraId="46A97EC3" w14:textId="77777777" w:rsidR="00864B41" w:rsidRDefault="00864B41" w:rsidP="00864B41">
      <w:pPr>
        <w:pStyle w:val="StandardWeb"/>
      </w:pPr>
      <w:r>
        <w:t xml:space="preserve">Diese Grafik zeigt den </w:t>
      </w:r>
      <w:r>
        <w:rPr>
          <w:rStyle w:val="Fett"/>
        </w:rPr>
        <w:t>Prüfungsverlauf im Raumzeitmodell (FRZK)</w:t>
      </w:r>
      <w:r>
        <w:t xml:space="preserve"> gemäß der Gleichung:</w:t>
      </w:r>
    </w:p>
    <w:p w14:paraId="6F70D17C" w14:textId="77777777" w:rsidR="00864B41" w:rsidRDefault="00864B41" w:rsidP="00864B41">
      <w:proofErr w:type="spellStart"/>
      <w:r>
        <w:rPr>
          <w:rStyle w:val="katex-mathml"/>
          <w:rFonts w:eastAsia="Calibri"/>
        </w:rPr>
        <w:t>dIdt</w:t>
      </w:r>
      <w:proofErr w:type="spellEnd"/>
      <w:r>
        <w:rPr>
          <w:rStyle w:val="katex-mathml"/>
          <w:rFonts w:eastAsia="Calibri"/>
        </w:rPr>
        <w:t>=F(</w:t>
      </w:r>
      <w:proofErr w:type="gramStart"/>
      <w:r>
        <w:rPr>
          <w:rStyle w:val="katex-mathml"/>
          <w:rFonts w:eastAsia="Calibri"/>
        </w:rPr>
        <w:t>I,C</w:t>
      </w:r>
      <w:proofErr w:type="gramEnd"/>
      <w:r>
        <w:rPr>
          <w:rStyle w:val="katex-mathml"/>
          <w:rFonts w:eastAsia="Calibri"/>
        </w:rPr>
        <w:t>)\</w:t>
      </w:r>
      <w:proofErr w:type="spellStart"/>
      <w:r>
        <w:rPr>
          <w:rStyle w:val="katex-mathml"/>
          <w:rFonts w:eastAsia="Calibri"/>
        </w:rPr>
        <w:t>frac</w:t>
      </w:r>
      <w:proofErr w:type="spellEnd"/>
      <w:r>
        <w:rPr>
          <w:rStyle w:val="katex-mathml"/>
          <w:rFonts w:eastAsia="Calibri"/>
        </w:rPr>
        <w:t>{</w:t>
      </w:r>
      <w:proofErr w:type="spellStart"/>
      <w:r>
        <w:rPr>
          <w:rStyle w:val="katex-mathml"/>
          <w:rFonts w:eastAsia="Calibri"/>
        </w:rPr>
        <w:t>dI</w:t>
      </w:r>
      <w:proofErr w:type="spellEnd"/>
      <w:r>
        <w:rPr>
          <w:rStyle w:val="katex-mathml"/>
          <w:rFonts w:eastAsia="Calibri"/>
        </w:rPr>
        <w:t>}{</w:t>
      </w:r>
      <w:proofErr w:type="spellStart"/>
      <w:r>
        <w:rPr>
          <w:rStyle w:val="katex-mathml"/>
          <w:rFonts w:eastAsia="Calibri"/>
        </w:rPr>
        <w:t>dt</w:t>
      </w:r>
      <w:proofErr w:type="spellEnd"/>
      <w:r>
        <w:rPr>
          <w:rStyle w:val="katex-mathml"/>
          <w:rFonts w:eastAsia="Calibri"/>
        </w:rPr>
        <w:t>} = F(I, C)</w:t>
      </w:r>
      <w:proofErr w:type="spellStart"/>
      <w:r>
        <w:rPr>
          <w:rStyle w:val="mord"/>
          <w:rFonts w:eastAsia="Calibri"/>
        </w:rPr>
        <w:t>dtdI</w:t>
      </w:r>
      <w:proofErr w:type="spellEnd"/>
      <w:r>
        <w:rPr>
          <w:rStyle w:val="vlist-s"/>
          <w:rFonts w:eastAsia="Georgia"/>
        </w:rPr>
        <w:t>​</w:t>
      </w:r>
      <w:r>
        <w:rPr>
          <w:rStyle w:val="mrel"/>
          <w:rFonts w:eastAsia="Calibri"/>
        </w:rPr>
        <w:t>=</w:t>
      </w:r>
      <w:r>
        <w:rPr>
          <w:rStyle w:val="mord"/>
          <w:rFonts w:eastAsia="Calibri"/>
        </w:rPr>
        <w:t>F</w:t>
      </w:r>
      <w:r>
        <w:rPr>
          <w:rStyle w:val="mopen"/>
        </w:rPr>
        <w:t>(</w:t>
      </w:r>
      <w:r>
        <w:rPr>
          <w:rStyle w:val="mord"/>
          <w:rFonts w:eastAsia="Calibri"/>
        </w:rPr>
        <w:t>I</w:t>
      </w:r>
      <w:r>
        <w:rPr>
          <w:rStyle w:val="mpunct"/>
          <w:rFonts w:eastAsia="Calibri"/>
        </w:rPr>
        <w:t>,</w:t>
      </w:r>
      <w:r>
        <w:rPr>
          <w:rStyle w:val="mord"/>
          <w:rFonts w:eastAsia="Calibri"/>
        </w:rPr>
        <w:t>C</w:t>
      </w:r>
      <w:r>
        <w:rPr>
          <w:rStyle w:val="mclose"/>
        </w:rPr>
        <w:t>)</w:t>
      </w:r>
      <w:r>
        <w:t xml:space="preserve"> </w:t>
      </w:r>
    </w:p>
    <w:p w14:paraId="5621694C" w14:textId="77777777" w:rsidR="00864B41" w:rsidRDefault="00864B41" w:rsidP="00864B41">
      <w:pPr>
        <w:pStyle w:val="StandardWeb"/>
      </w:pPr>
      <w:r>
        <w:t>Sie veranschaulicht, wie sich zentrale semantische Dimensionen einer Prüfung im Zeitverlauf entwickeln:</w:t>
      </w:r>
    </w:p>
    <w:p w14:paraId="5AD16E23" w14:textId="77777777" w:rsidR="00864B41" w:rsidRDefault="00864B41" w:rsidP="00363928">
      <w:pPr>
        <w:pStyle w:val="StandardWeb"/>
        <w:numPr>
          <w:ilvl w:val="0"/>
          <w:numId w:val="36"/>
        </w:numPr>
      </w:pPr>
      <w:r>
        <w:rPr>
          <w:rStyle w:val="Fett"/>
        </w:rPr>
        <w:t>σ(t)</w:t>
      </w:r>
      <w:r>
        <w:t xml:space="preserve">: Die </w:t>
      </w:r>
      <w:r w:rsidRPr="00A5588E">
        <w:rPr>
          <w:rStyle w:val="Hervorhebung"/>
        </w:rPr>
        <w:t>semantische Dichte</w:t>
      </w:r>
      <w:r>
        <w:t xml:space="preserve"> schwankt leicht, steigt in Wellen → Spannung entsteht und wird wieder abgeführt</w:t>
      </w:r>
    </w:p>
    <w:p w14:paraId="2F7B1347" w14:textId="77777777" w:rsidR="00864B41" w:rsidRDefault="00864B41" w:rsidP="00363928">
      <w:pPr>
        <w:pStyle w:val="StandardWeb"/>
        <w:numPr>
          <w:ilvl w:val="0"/>
          <w:numId w:val="36"/>
        </w:numPr>
      </w:pPr>
      <w:r>
        <w:rPr>
          <w:rStyle w:val="Fett"/>
        </w:rPr>
        <w:t>M(t)</w:t>
      </w:r>
      <w:r>
        <w:t xml:space="preserve">: Die </w:t>
      </w:r>
      <w:r w:rsidRPr="00A5588E">
        <w:rPr>
          <w:rStyle w:val="Hervorhebung"/>
        </w:rPr>
        <w:t>Metareflexion</w:t>
      </w:r>
      <w:r>
        <w:t xml:space="preserve"> erreicht ihren Höhepunkt in der Mitte – typisch für konzeptuelle Umschwünge</w:t>
      </w:r>
    </w:p>
    <w:p w14:paraId="1F9F471D" w14:textId="77777777" w:rsidR="00864B41" w:rsidRDefault="00864B41" w:rsidP="00363928">
      <w:pPr>
        <w:pStyle w:val="StandardWeb"/>
        <w:numPr>
          <w:ilvl w:val="0"/>
          <w:numId w:val="36"/>
        </w:numPr>
      </w:pPr>
      <w:r>
        <w:rPr>
          <w:rStyle w:val="Fett"/>
        </w:rPr>
        <w:t>R(t)</w:t>
      </w:r>
      <w:r>
        <w:t xml:space="preserve">: Die </w:t>
      </w:r>
      <w:r w:rsidRPr="00A5588E">
        <w:rPr>
          <w:rStyle w:val="Hervorhebung"/>
        </w:rPr>
        <w:t>Rekursion</w:t>
      </w:r>
      <w:r>
        <w:t xml:space="preserve"> verläuft wellenförmig – Reflexion auf frühere Ideen</w:t>
      </w:r>
    </w:p>
    <w:p w14:paraId="3C77DF7A" w14:textId="77777777" w:rsidR="00864B41" w:rsidRDefault="00864B41" w:rsidP="00363928">
      <w:pPr>
        <w:pStyle w:val="StandardWeb"/>
        <w:numPr>
          <w:ilvl w:val="0"/>
          <w:numId w:val="36"/>
        </w:numPr>
      </w:pPr>
      <w:r>
        <w:rPr>
          <w:rStyle w:val="Fett"/>
        </w:rPr>
        <w:t>E(t)</w:t>
      </w:r>
      <w:r>
        <w:t xml:space="preserve">: Die </w:t>
      </w:r>
      <w:r w:rsidRPr="00A5588E">
        <w:rPr>
          <w:rStyle w:val="Hervorhebung"/>
        </w:rPr>
        <w:t>Emergenz</w:t>
      </w:r>
      <w:r>
        <w:t xml:space="preserve"> steigt kontinuierlich – Lernende entwickeln neue, stabile Strukturen</w:t>
      </w:r>
    </w:p>
    <w:p w14:paraId="5DC53125" w14:textId="77777777" w:rsidR="00864B41" w:rsidRDefault="00864B41" w:rsidP="00864B41">
      <w:pPr>
        <w:pStyle w:val="StandardWeb"/>
      </w:pPr>
      <w:r>
        <w:rPr>
          <w:rFonts w:ascii="Segoe UI Emoji" w:hAnsi="Segoe UI Emoji" w:cs="Segoe UI Emoji"/>
        </w:rPr>
        <w:t>🧠</w:t>
      </w:r>
      <w:r>
        <w:t xml:space="preserve"> </w:t>
      </w:r>
      <w:r>
        <w:rPr>
          <w:rStyle w:val="Fett"/>
        </w:rPr>
        <w:t>Didaktische Bedeutung</w:t>
      </w:r>
      <w:r>
        <w:t xml:space="preserve">: Die Grafik macht Prüfungen nicht als „Kontrolle“, sondern als </w:t>
      </w:r>
      <w:r>
        <w:rPr>
          <w:rStyle w:val="Fett"/>
        </w:rPr>
        <w:t>epistemische Bewegung</w:t>
      </w:r>
      <w:r>
        <w:t xml:space="preserve"> sichtbar – ein zentrales Anliegen des FRZK. </w:t>
      </w:r>
    </w:p>
    <w:p w14:paraId="70FB52DF" w14:textId="77777777" w:rsidR="00864B41" w:rsidRPr="00981647" w:rsidRDefault="00864B41" w:rsidP="00864B41">
      <w:pPr>
        <w:spacing w:before="100" w:beforeAutospacing="1" w:after="100" w:afterAutospacing="1"/>
      </w:pPr>
    </w:p>
    <w:p w14:paraId="74A72D92" w14:textId="77777777" w:rsidR="00864B41" w:rsidRPr="00981647" w:rsidRDefault="004A1EA3" w:rsidP="00864B41">
      <w:r>
        <w:pict w14:anchorId="55DB6308">
          <v:rect id="_x0000_i1071" style="width:0;height:1.5pt" o:hralign="center" o:hrstd="t" o:hr="t" fillcolor="#a0a0a0" stroked="f"/>
        </w:pict>
      </w:r>
    </w:p>
    <w:p w14:paraId="4C8C1DEB"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10.6 Konsequenz: Prüfungen als epistemische Simulation</w:t>
      </w:r>
    </w:p>
    <w:p w14:paraId="36649F28" w14:textId="77777777" w:rsidR="00864B41" w:rsidRPr="00981647" w:rsidRDefault="00864B41" w:rsidP="00864B41">
      <w:pPr>
        <w:spacing w:before="100" w:beforeAutospacing="1" w:after="100" w:afterAutospacing="1"/>
      </w:pPr>
      <w:r w:rsidRPr="00981647">
        <w:t>In dieser Logik wird die Prüfung selbst zur Simulation epistemischer Prozesse – nicht im Sinne einer Abbildung, sondern als Operation:</w:t>
      </w:r>
    </w:p>
    <w:p w14:paraId="4D3A92C1" w14:textId="77777777" w:rsidR="00864B41" w:rsidRPr="00981647" w:rsidRDefault="00864B41" w:rsidP="00363928">
      <w:pPr>
        <w:numPr>
          <w:ilvl w:val="0"/>
          <w:numId w:val="20"/>
        </w:numPr>
        <w:spacing w:before="100" w:beforeAutospacing="1" w:after="100" w:afterAutospacing="1"/>
      </w:pPr>
      <w:r w:rsidRPr="00981647">
        <w:t>Sie rekonstruiert nicht Objekte, sondern Bezugssysteme.</w:t>
      </w:r>
    </w:p>
    <w:p w14:paraId="5B1CCC0E" w14:textId="77777777" w:rsidR="00864B41" w:rsidRPr="00981647" w:rsidRDefault="00864B41" w:rsidP="00363928">
      <w:pPr>
        <w:numPr>
          <w:ilvl w:val="0"/>
          <w:numId w:val="20"/>
        </w:numPr>
        <w:spacing w:before="100" w:beforeAutospacing="1" w:after="100" w:afterAutospacing="1"/>
      </w:pPr>
      <w:r w:rsidRPr="00981647">
        <w:t>Sie misst nicht Output, sondern Resonanzräume.</w:t>
      </w:r>
    </w:p>
    <w:p w14:paraId="7ACD1C09" w14:textId="77777777" w:rsidR="00864B41" w:rsidRPr="00981647" w:rsidRDefault="00864B41" w:rsidP="00363928">
      <w:pPr>
        <w:numPr>
          <w:ilvl w:val="0"/>
          <w:numId w:val="20"/>
        </w:numPr>
        <w:spacing w:before="100" w:beforeAutospacing="1" w:after="100" w:afterAutospacing="1"/>
      </w:pPr>
      <w:r w:rsidRPr="00981647">
        <w:t>Sie erzeugt nicht Kontrolle, sondern Beobachtbarkeit von Differenz.</w:t>
      </w:r>
    </w:p>
    <w:p w14:paraId="29B97524" w14:textId="77777777" w:rsidR="00864B41" w:rsidRPr="00981647" w:rsidRDefault="00864B41" w:rsidP="00864B41">
      <w:pPr>
        <w:spacing w:before="100" w:beforeAutospacing="1" w:after="100" w:afterAutospacing="1"/>
      </w:pPr>
      <w:r w:rsidRPr="00981647">
        <w:t xml:space="preserve">Der Bewertungsakt wird damit nicht abgeschafft, sondern transformiert: von der Zuteilung zur Verortung, von der Selektion zur Emergenz, von der Note zum </w:t>
      </w:r>
      <w:proofErr w:type="spellStart"/>
      <w:r w:rsidRPr="00981647">
        <w:t>Topologiepunkt</w:t>
      </w:r>
      <w:proofErr w:type="spellEnd"/>
      <w:r w:rsidRPr="00981647">
        <w:t xml:space="preserve"> [14], [107].</w:t>
      </w:r>
    </w:p>
    <w:p w14:paraId="4ACFA0E6" w14:textId="77777777" w:rsidR="00864B41" w:rsidRPr="00981647" w:rsidRDefault="004A1EA3" w:rsidP="00864B41">
      <w:r>
        <w:pict w14:anchorId="5C72FCB3">
          <v:rect id="_x0000_i1072" style="width:0;height:1.5pt" o:hralign="center" o:hrstd="t" o:hr="t" fillcolor="#a0a0a0" stroked="f"/>
        </w:pict>
      </w:r>
    </w:p>
    <w:p w14:paraId="1A5C6196"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10.7 Fazit</w:t>
      </w:r>
    </w:p>
    <w:p w14:paraId="65187CA6" w14:textId="77777777" w:rsidR="00864B41" w:rsidRPr="00981647" w:rsidRDefault="00864B41" w:rsidP="00864B41">
      <w:pPr>
        <w:spacing w:before="100" w:beforeAutospacing="1" w:after="100" w:afterAutospacing="1"/>
      </w:pPr>
      <w:r w:rsidRPr="00981647">
        <w:t xml:space="preserve">Das </w:t>
      </w:r>
      <w:r>
        <w:t>FRZK</w:t>
      </w:r>
      <w:r w:rsidRPr="00981647">
        <w:t xml:space="preserve"> entwirft eine Prüfungsarchitektur, die nicht als äußere Instanz funktioniert, sondern als Bestandteil des Lernraums selbst. Lehrende werden nicht zu Korrektoren, sondern zu Beobachtern semantischer Bewegungen. Prüfungen verlieren ihren disziplinarischen Charakter – und gewinnen epistemischen Sinn.</w:t>
      </w:r>
    </w:p>
    <w:p w14:paraId="7772DF3E" w14:textId="77777777" w:rsidR="00864B41" w:rsidRPr="00981647" w:rsidRDefault="00864B41" w:rsidP="00864B41">
      <w:pPr>
        <w:spacing w:before="100" w:beforeAutospacing="1" w:after="100" w:afterAutospacing="1"/>
      </w:pPr>
      <w:r w:rsidRPr="00981647">
        <w:t xml:space="preserve">Oder wie man in </w:t>
      </w:r>
      <w:r>
        <w:t>FRZK</w:t>
      </w:r>
      <w:r w:rsidRPr="00981647">
        <w:t>-Sprache sagen könnte:</w:t>
      </w:r>
      <w:r w:rsidRPr="00981647">
        <w:br/>
      </w:r>
      <w:r w:rsidRPr="00981647">
        <w:rPr>
          <w:b/>
          <w:bCs/>
        </w:rPr>
        <w:t>Bewertung ist dann sinnvoll, wenn sie nicht beendet, sondern Raum erzeugt</w:t>
      </w:r>
      <w:r w:rsidRPr="00981647">
        <w:t xml:space="preserve"> [92].</w:t>
      </w:r>
    </w:p>
    <w:p w14:paraId="0CEB3FCB" w14:textId="77777777" w:rsidR="00864B41" w:rsidRPr="00981647" w:rsidRDefault="004A1EA3" w:rsidP="00864B41">
      <w:r>
        <w:pict w14:anchorId="42555437">
          <v:rect id="_x0000_i1073" style="width:0;height:1.5pt" o:hralign="center" o:hrstd="t" o:hr="t" fillcolor="#a0a0a0" stroked="f"/>
        </w:pict>
      </w:r>
    </w:p>
    <w:p w14:paraId="37FB025F" w14:textId="77777777" w:rsidR="00864B41" w:rsidRPr="00981647" w:rsidRDefault="00864B41" w:rsidP="00864B41">
      <w:pPr>
        <w:spacing w:before="100" w:beforeAutospacing="1" w:after="100" w:afterAutospacing="1"/>
      </w:pPr>
      <w:r w:rsidRPr="00981647">
        <w:rPr>
          <w:b/>
          <w:bCs/>
        </w:rPr>
        <w:t xml:space="preserve">Kapitel </w:t>
      </w:r>
      <w:r>
        <w:rPr>
          <w:b/>
          <w:bCs/>
        </w:rPr>
        <w:t>7.</w:t>
      </w:r>
      <w:r w:rsidRPr="00981647">
        <w:rPr>
          <w:b/>
          <w:bCs/>
        </w:rPr>
        <w:t>11 – KI im funktionalen Raum-Zeit-Koordinatensystem (FRZK)</w:t>
      </w:r>
    </w:p>
    <w:p w14:paraId="3396D61F" w14:textId="77777777" w:rsidR="00864B41" w:rsidRPr="00981647" w:rsidRDefault="00864B41" w:rsidP="00864B41"/>
    <w:p w14:paraId="3CA13469"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11.1 Einleitung</w:t>
      </w:r>
    </w:p>
    <w:p w14:paraId="0F646F1F" w14:textId="77777777" w:rsidR="00864B41" w:rsidRPr="00981647" w:rsidRDefault="00864B41" w:rsidP="00864B41">
      <w:pPr>
        <w:spacing w:before="100" w:beforeAutospacing="1" w:after="100" w:afterAutospacing="1"/>
      </w:pPr>
      <w:r w:rsidRPr="00981647">
        <w:t xml:space="preserve">Der Einsatz künstlicher Intelligenz (KI) im Bildungskontext wird häufig technikzentriert diskutiert. Aus Sicht des FRZK jedoch eröffnet sich ein anderes Verständnis: KI ist nicht primär ein Tool zur Effizienzsteigerung, sondern ein </w:t>
      </w:r>
      <w:proofErr w:type="spellStart"/>
      <w:r w:rsidRPr="00981647">
        <w:t>strukturierbares</w:t>
      </w:r>
      <w:proofErr w:type="spellEnd"/>
      <w:r w:rsidRPr="00981647">
        <w:t xml:space="preserve"> Element innerhalb didaktischer Raum-Zeit-Modelle. Ihre Integration kann lernwirksam werden, wenn sie nicht als Ersatz für Lehrhandlungen verstanden wird, sondern als Operator, der funktional in bestehende pädagogische Bezugssysteme eingebettet ist.</w:t>
      </w:r>
    </w:p>
    <w:p w14:paraId="1B07BCF9" w14:textId="77777777" w:rsidR="00864B41" w:rsidRPr="00981647" w:rsidRDefault="00864B41" w:rsidP="00864B41">
      <w:pPr>
        <w:spacing w:before="100" w:beforeAutospacing="1" w:after="100" w:afterAutospacing="1"/>
      </w:pPr>
      <w:r w:rsidRPr="00981647">
        <w:t>In diesem Kapitel wird gezeigt, wie KI im Kontext des FRZK als Teil einer intentionalen Lernstruktur wirkt – über didaktische Kopplungspunkte, mathematische Modellierung und konkrete Unterrichtsszenarien [84], [92].</w:t>
      </w:r>
    </w:p>
    <w:p w14:paraId="12E96597" w14:textId="77777777" w:rsidR="00864B41" w:rsidRPr="00981647" w:rsidRDefault="004A1EA3" w:rsidP="00864B41">
      <w:r>
        <w:pict w14:anchorId="5E8C9F1D">
          <v:rect id="_x0000_i1074" style="width:0;height:1.5pt" o:hralign="center" o:hrstd="t" o:hr="t" fillcolor="#a0a0a0" stroked="f"/>
        </w:pict>
      </w:r>
    </w:p>
    <w:p w14:paraId="1EEB1020"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11.2 Begriffsrahmung: Was ist KI im didaktischen Modell?</w:t>
      </w:r>
    </w:p>
    <w:p w14:paraId="3AD64CEE" w14:textId="77777777" w:rsidR="00864B41" w:rsidRPr="00981647" w:rsidRDefault="00864B41" w:rsidP="00864B41">
      <w:pPr>
        <w:spacing w:before="100" w:beforeAutospacing="1" w:after="100" w:afterAutospacing="1"/>
      </w:pPr>
      <w:r w:rsidRPr="00981647">
        <w:t>Für den didaktischen Einsatz im FRZK ist KI nicht als eigenständiger „Akteur“ zu verstehen, sondern als dynamischer Resonanzverstärker: Sie reflektiert Muster, generiert strukturelle Alternativen und verortet Lernverläufe innerhalb funktionaler Systeme.</w:t>
      </w:r>
    </w:p>
    <w:p w14:paraId="4A520DDE" w14:textId="77777777" w:rsidR="00864B41" w:rsidRPr="00981647" w:rsidRDefault="00864B41" w:rsidP="00864B41">
      <w:pPr>
        <w:spacing w:before="100" w:beforeAutospacing="1" w:after="100" w:afterAutospacing="1"/>
      </w:pPr>
      <w:r w:rsidRPr="00981647">
        <w:t>Grundlage ist ein hybrides Begriffsverständnis, das drei Ebenen verbindet:</w:t>
      </w:r>
    </w:p>
    <w:p w14:paraId="48EADB75" w14:textId="77777777" w:rsidR="00864B41" w:rsidRPr="00981647" w:rsidRDefault="00864B41" w:rsidP="00363928">
      <w:pPr>
        <w:numPr>
          <w:ilvl w:val="0"/>
          <w:numId w:val="21"/>
        </w:numPr>
        <w:spacing w:before="100" w:beforeAutospacing="1" w:after="100" w:afterAutospacing="1"/>
      </w:pPr>
      <w:r w:rsidRPr="00981647">
        <w:rPr>
          <w:b/>
          <w:bCs/>
        </w:rPr>
        <w:t>Technisch</w:t>
      </w:r>
      <w:r w:rsidRPr="00981647">
        <w:t>: Verarbeitung natürlicher Sprache, Mustererkennung, adaptive Rückmeldung</w:t>
      </w:r>
    </w:p>
    <w:p w14:paraId="74F2013A" w14:textId="77777777" w:rsidR="00864B41" w:rsidRPr="00981647" w:rsidRDefault="00864B41" w:rsidP="00363928">
      <w:pPr>
        <w:numPr>
          <w:ilvl w:val="0"/>
          <w:numId w:val="21"/>
        </w:numPr>
        <w:spacing w:before="100" w:beforeAutospacing="1" w:after="100" w:afterAutospacing="1"/>
      </w:pPr>
      <w:r w:rsidRPr="00981647">
        <w:rPr>
          <w:b/>
          <w:bCs/>
        </w:rPr>
        <w:t>Didaktisch</w:t>
      </w:r>
      <w:r w:rsidRPr="00981647">
        <w:t>: Semantische Verdichtung, Differenzverstärkung, Feedbacksteuerung</w:t>
      </w:r>
    </w:p>
    <w:p w14:paraId="0325F33A" w14:textId="77777777" w:rsidR="00864B41" w:rsidRPr="00981647" w:rsidRDefault="00864B41" w:rsidP="00363928">
      <w:pPr>
        <w:numPr>
          <w:ilvl w:val="0"/>
          <w:numId w:val="21"/>
        </w:numPr>
        <w:spacing w:before="100" w:beforeAutospacing="1" w:after="100" w:afterAutospacing="1"/>
      </w:pPr>
      <w:r w:rsidRPr="00981647">
        <w:rPr>
          <w:b/>
          <w:bCs/>
        </w:rPr>
        <w:t>Systemisch (FRZK)</w:t>
      </w:r>
      <w:r w:rsidRPr="00981647">
        <w:t>: Funktionsmodul im Raum-Zeit-Modell, das sich auf Beobachtungs- und Referenzachsen verorten lässt</w:t>
      </w:r>
    </w:p>
    <w:p w14:paraId="61F0B3F0" w14:textId="77777777" w:rsidR="00864B41" w:rsidRPr="00981647" w:rsidRDefault="00864B41" w:rsidP="00864B41">
      <w:pPr>
        <w:spacing w:before="100" w:beforeAutospacing="1" w:after="100" w:afterAutospacing="1"/>
      </w:pPr>
      <w:r w:rsidRPr="00981647">
        <w:t>Dieses Verständnis erlaubt es, KI nicht als Ersatz menschlichen Handelns, sondern als modellierbares Interaktionselement im Lernprozess zu integrieren [102], [108].</w:t>
      </w:r>
    </w:p>
    <w:p w14:paraId="6A33DD0C" w14:textId="77777777" w:rsidR="00864B41" w:rsidRPr="00981647" w:rsidRDefault="004A1EA3" w:rsidP="00864B41">
      <w:r>
        <w:pict w14:anchorId="53C11345">
          <v:rect id="_x0000_i1075" style="width:0;height:1.5pt" o:hralign="center" o:hrstd="t" o:hr="t" fillcolor="#a0a0a0" stroked="f"/>
        </w:pict>
      </w:r>
    </w:p>
    <w:p w14:paraId="62B4048D"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11.3 Didaktische Struktur: KI als differenzsensitiver Kopplungspunkt</w:t>
      </w:r>
    </w:p>
    <w:p w14:paraId="2F1F8458" w14:textId="77777777" w:rsidR="00864B41" w:rsidRPr="00981647" w:rsidRDefault="00864B41" w:rsidP="00864B41">
      <w:pPr>
        <w:spacing w:before="100" w:beforeAutospacing="1" w:after="100" w:afterAutospacing="1"/>
      </w:pPr>
      <w:r w:rsidRPr="00981647">
        <w:t>Die Rolle von KI im Unterricht lässt sich funktional beschreiben: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9"/>
        <w:gridCol w:w="1916"/>
        <w:gridCol w:w="5764"/>
      </w:tblGrid>
      <w:tr w:rsidR="00864B41" w:rsidRPr="00981647" w14:paraId="031C578F" w14:textId="77777777" w:rsidTr="00F7098D">
        <w:trPr>
          <w:tblHeader/>
          <w:tblCellSpacing w:w="15" w:type="dxa"/>
        </w:trPr>
        <w:tc>
          <w:tcPr>
            <w:tcW w:w="0" w:type="auto"/>
            <w:vAlign w:val="center"/>
            <w:hideMark/>
          </w:tcPr>
          <w:p w14:paraId="6724E5C1" w14:textId="77777777" w:rsidR="00864B41" w:rsidRPr="00981647" w:rsidRDefault="00864B41" w:rsidP="00F7098D">
            <w:pPr>
              <w:jc w:val="center"/>
              <w:rPr>
                <w:b/>
                <w:bCs/>
              </w:rPr>
            </w:pPr>
            <w:r w:rsidRPr="00981647">
              <w:rPr>
                <w:b/>
                <w:bCs/>
              </w:rPr>
              <w:t>Operator</w:t>
            </w:r>
          </w:p>
        </w:tc>
        <w:tc>
          <w:tcPr>
            <w:tcW w:w="0" w:type="auto"/>
            <w:vAlign w:val="center"/>
            <w:hideMark/>
          </w:tcPr>
          <w:p w14:paraId="0D8F0963" w14:textId="77777777" w:rsidR="00864B41" w:rsidRPr="00981647" w:rsidRDefault="00864B41" w:rsidP="00F7098D">
            <w:pPr>
              <w:jc w:val="center"/>
              <w:rPr>
                <w:b/>
                <w:bCs/>
              </w:rPr>
            </w:pPr>
            <w:r>
              <w:rPr>
                <w:b/>
                <w:bCs/>
              </w:rPr>
              <w:t>FRZK</w:t>
            </w:r>
            <w:r w:rsidRPr="00981647">
              <w:rPr>
                <w:b/>
                <w:bCs/>
              </w:rPr>
              <w:t>-Funktion</w:t>
            </w:r>
          </w:p>
        </w:tc>
        <w:tc>
          <w:tcPr>
            <w:tcW w:w="0" w:type="auto"/>
            <w:vAlign w:val="center"/>
            <w:hideMark/>
          </w:tcPr>
          <w:p w14:paraId="4367E080" w14:textId="77777777" w:rsidR="00864B41" w:rsidRPr="00981647" w:rsidRDefault="00864B41" w:rsidP="00F7098D">
            <w:pPr>
              <w:jc w:val="center"/>
              <w:rPr>
                <w:b/>
                <w:bCs/>
              </w:rPr>
            </w:pPr>
            <w:r w:rsidRPr="00981647">
              <w:rPr>
                <w:b/>
                <w:bCs/>
              </w:rPr>
              <w:t>KI-Integration</w:t>
            </w:r>
          </w:p>
        </w:tc>
      </w:tr>
      <w:tr w:rsidR="00864B41" w:rsidRPr="00981647" w14:paraId="2D96845E" w14:textId="77777777" w:rsidTr="00F7098D">
        <w:trPr>
          <w:tblCellSpacing w:w="15" w:type="dxa"/>
        </w:trPr>
        <w:tc>
          <w:tcPr>
            <w:tcW w:w="0" w:type="auto"/>
            <w:vAlign w:val="center"/>
            <w:hideMark/>
          </w:tcPr>
          <w:p w14:paraId="7157C03E" w14:textId="77777777" w:rsidR="00864B41" w:rsidRPr="00981647" w:rsidRDefault="00864B41" w:rsidP="00F7098D">
            <w:r w:rsidRPr="00981647">
              <w:t>A</w:t>
            </w:r>
          </w:p>
        </w:tc>
        <w:tc>
          <w:tcPr>
            <w:tcW w:w="0" w:type="auto"/>
            <w:vAlign w:val="center"/>
            <w:hideMark/>
          </w:tcPr>
          <w:p w14:paraId="4E770CAD" w14:textId="77777777" w:rsidR="00864B41" w:rsidRPr="00981647" w:rsidRDefault="00864B41" w:rsidP="00F7098D">
            <w:r w:rsidRPr="00981647">
              <w:t>Handlung im Raum</w:t>
            </w:r>
          </w:p>
        </w:tc>
        <w:tc>
          <w:tcPr>
            <w:tcW w:w="0" w:type="auto"/>
            <w:vAlign w:val="center"/>
            <w:hideMark/>
          </w:tcPr>
          <w:p w14:paraId="482E26E2" w14:textId="77777777" w:rsidR="00864B41" w:rsidRPr="00981647" w:rsidRDefault="00864B41" w:rsidP="00F7098D">
            <w:r w:rsidRPr="00981647">
              <w:t>Automatisierte Rückfragen (Chat, Erkennung)</w:t>
            </w:r>
          </w:p>
        </w:tc>
      </w:tr>
      <w:tr w:rsidR="00864B41" w:rsidRPr="00981647" w14:paraId="2B8A0BB5" w14:textId="77777777" w:rsidTr="00F7098D">
        <w:trPr>
          <w:tblCellSpacing w:w="15" w:type="dxa"/>
        </w:trPr>
        <w:tc>
          <w:tcPr>
            <w:tcW w:w="0" w:type="auto"/>
            <w:vAlign w:val="center"/>
            <w:hideMark/>
          </w:tcPr>
          <w:p w14:paraId="0260E2F1" w14:textId="77777777" w:rsidR="00864B41" w:rsidRPr="00981647" w:rsidRDefault="00864B41" w:rsidP="00F7098D">
            <w:r w:rsidRPr="00981647">
              <w:t>M</w:t>
            </w:r>
          </w:p>
        </w:tc>
        <w:tc>
          <w:tcPr>
            <w:tcW w:w="0" w:type="auto"/>
            <w:vAlign w:val="center"/>
            <w:hideMark/>
          </w:tcPr>
          <w:p w14:paraId="59EEF464" w14:textId="77777777" w:rsidR="00864B41" w:rsidRPr="00981647" w:rsidRDefault="00864B41" w:rsidP="00F7098D">
            <w:r w:rsidRPr="00981647">
              <w:t>Reflexionsöffnung</w:t>
            </w:r>
          </w:p>
        </w:tc>
        <w:tc>
          <w:tcPr>
            <w:tcW w:w="0" w:type="auto"/>
            <w:vAlign w:val="center"/>
            <w:hideMark/>
          </w:tcPr>
          <w:p w14:paraId="3F228D0D" w14:textId="77777777" w:rsidR="00864B41" w:rsidRPr="00981647" w:rsidRDefault="00864B41" w:rsidP="00F7098D">
            <w:r w:rsidRPr="00981647">
              <w:t>Diskursmodulation (KI-Feedback, semantisches Clustering)</w:t>
            </w:r>
          </w:p>
        </w:tc>
      </w:tr>
      <w:tr w:rsidR="00864B41" w:rsidRPr="00981647" w14:paraId="4DC4C584" w14:textId="77777777" w:rsidTr="00F7098D">
        <w:trPr>
          <w:tblCellSpacing w:w="15" w:type="dxa"/>
        </w:trPr>
        <w:tc>
          <w:tcPr>
            <w:tcW w:w="0" w:type="auto"/>
            <w:vAlign w:val="center"/>
            <w:hideMark/>
          </w:tcPr>
          <w:p w14:paraId="69EFEC61" w14:textId="77777777" w:rsidR="00864B41" w:rsidRPr="00981647" w:rsidRDefault="00864B41" w:rsidP="00F7098D">
            <w:r w:rsidRPr="00981647">
              <w:t>R</w:t>
            </w:r>
          </w:p>
        </w:tc>
        <w:tc>
          <w:tcPr>
            <w:tcW w:w="0" w:type="auto"/>
            <w:vAlign w:val="center"/>
            <w:hideMark/>
          </w:tcPr>
          <w:p w14:paraId="344C25F9" w14:textId="77777777" w:rsidR="00864B41" w:rsidRPr="00981647" w:rsidRDefault="00864B41" w:rsidP="00F7098D">
            <w:r w:rsidRPr="00981647">
              <w:t>Rekursivität</w:t>
            </w:r>
          </w:p>
        </w:tc>
        <w:tc>
          <w:tcPr>
            <w:tcW w:w="0" w:type="auto"/>
            <w:vAlign w:val="center"/>
            <w:hideMark/>
          </w:tcPr>
          <w:p w14:paraId="6859880A" w14:textId="77777777" w:rsidR="00864B41" w:rsidRPr="00981647" w:rsidRDefault="00864B41" w:rsidP="00F7098D">
            <w:r w:rsidRPr="00981647">
              <w:t>Verlaufsspeicherung, dynamische Repräsentation</w:t>
            </w:r>
          </w:p>
        </w:tc>
      </w:tr>
      <w:tr w:rsidR="00864B41" w:rsidRPr="00981647" w14:paraId="715B5F68" w14:textId="77777777" w:rsidTr="00F7098D">
        <w:trPr>
          <w:tblCellSpacing w:w="15" w:type="dxa"/>
        </w:trPr>
        <w:tc>
          <w:tcPr>
            <w:tcW w:w="0" w:type="auto"/>
            <w:vAlign w:val="center"/>
            <w:hideMark/>
          </w:tcPr>
          <w:p w14:paraId="10DA49A6" w14:textId="77777777" w:rsidR="00864B41" w:rsidRPr="00981647" w:rsidRDefault="00864B41" w:rsidP="00F7098D">
            <w:r w:rsidRPr="00981647">
              <w:t>E</w:t>
            </w:r>
          </w:p>
        </w:tc>
        <w:tc>
          <w:tcPr>
            <w:tcW w:w="0" w:type="auto"/>
            <w:vAlign w:val="center"/>
            <w:hideMark/>
          </w:tcPr>
          <w:p w14:paraId="21481FFA" w14:textId="77777777" w:rsidR="00864B41" w:rsidRPr="00981647" w:rsidRDefault="00864B41" w:rsidP="00F7098D">
            <w:r w:rsidRPr="00981647">
              <w:t>Emergenz</w:t>
            </w:r>
          </w:p>
        </w:tc>
        <w:tc>
          <w:tcPr>
            <w:tcW w:w="0" w:type="auto"/>
            <w:vAlign w:val="center"/>
            <w:hideMark/>
          </w:tcPr>
          <w:p w14:paraId="66FF75E9" w14:textId="77777777" w:rsidR="00864B41" w:rsidRPr="00981647" w:rsidRDefault="00864B41" w:rsidP="00F7098D">
            <w:r w:rsidRPr="00981647">
              <w:t>Modellbildung auf Basis gesammelter Interaktionen</w:t>
            </w:r>
          </w:p>
        </w:tc>
      </w:tr>
    </w:tbl>
    <w:p w14:paraId="59680AF9" w14:textId="77777777" w:rsidR="00864B41" w:rsidRPr="00981647" w:rsidRDefault="00864B41" w:rsidP="00864B41">
      <w:pPr>
        <w:spacing w:before="100" w:beforeAutospacing="1" w:after="100" w:afterAutospacing="1"/>
      </w:pPr>
      <w:r w:rsidRPr="00981647">
        <w:t>Ein solches System unterstützt Lehrpersonen nicht durch Automatisierung, sondern durch Resonanzverstärkung: Wo Lernende stagnieren, moduliert die KI alternative semantische Zugänge. Wo Diskurs verdichtet, visualisiert sie Muster. Wo Redundanz auftritt, strukturiert sie Rekursion [103].</w:t>
      </w:r>
    </w:p>
    <w:p w14:paraId="0779C568" w14:textId="77777777" w:rsidR="00864B41" w:rsidRPr="00981647" w:rsidRDefault="004A1EA3" w:rsidP="00864B41">
      <w:r>
        <w:pict w14:anchorId="310D21F2">
          <v:rect id="_x0000_i1076" style="width:0;height:1.5pt" o:hralign="center" o:hrstd="t" o:hr="t" fillcolor="#a0a0a0" stroked="f"/>
        </w:pict>
      </w:r>
    </w:p>
    <w:p w14:paraId="6596DD2D"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11.4 Mathematisches Modell: KI als dynamischer Felddetektor</w:t>
      </w:r>
    </w:p>
    <w:p w14:paraId="67B0029A" w14:textId="77777777" w:rsidR="00864B41" w:rsidRPr="00981647" w:rsidRDefault="00864B41" w:rsidP="00864B41">
      <w:pPr>
        <w:spacing w:before="100" w:beforeAutospacing="1" w:after="100" w:afterAutospacing="1"/>
      </w:pPr>
      <w:r w:rsidRPr="00981647">
        <w:t xml:space="preserve">Im </w:t>
      </w:r>
      <w:r>
        <w:t>FRZK</w:t>
      </w:r>
      <w:r w:rsidRPr="00981647">
        <w:t xml:space="preserve"> ergibt sich ein semantisches Feld durch:</w:t>
      </w:r>
    </w:p>
    <w:p w14:paraId="6660C66E" w14:textId="77777777" w:rsidR="00864B41" w:rsidRPr="00981647" w:rsidRDefault="00864B41" w:rsidP="00864B41">
      <w:r w:rsidRPr="00981647">
        <w:t>σ(</w:t>
      </w:r>
      <w:proofErr w:type="spellStart"/>
      <w:proofErr w:type="gramStart"/>
      <w:r w:rsidRPr="00981647">
        <w:t>x,y</w:t>
      </w:r>
      <w:proofErr w:type="gramEnd"/>
      <w:r w:rsidRPr="00981647">
        <w:t>,z,t</w:t>
      </w:r>
      <w:proofErr w:type="spellEnd"/>
      <w:r w:rsidRPr="00981647">
        <w:t>)\</w:t>
      </w:r>
      <w:proofErr w:type="spellStart"/>
      <w:r w:rsidRPr="00981647">
        <w:t>sigma</w:t>
      </w:r>
      <w:proofErr w:type="spellEnd"/>
      <w:r w:rsidRPr="00981647">
        <w:t>(x, y, z, t)σ(</w:t>
      </w:r>
      <w:proofErr w:type="spellStart"/>
      <w:r w:rsidRPr="00981647">
        <w:t>x,y,z,t</w:t>
      </w:r>
      <w:proofErr w:type="spellEnd"/>
      <w:r w:rsidRPr="00981647">
        <w:t xml:space="preserve">) </w:t>
      </w:r>
    </w:p>
    <w:p w14:paraId="29A946CC" w14:textId="77777777" w:rsidR="00864B41" w:rsidRPr="00981647" w:rsidRDefault="00864B41" w:rsidP="00864B41">
      <w:pPr>
        <w:spacing w:before="100" w:beforeAutospacing="1" w:after="100" w:afterAutospacing="1"/>
      </w:pPr>
      <w:r w:rsidRPr="00981647">
        <w:t>KI kann als Funktion über dieses Feld agieren:</w:t>
      </w:r>
    </w:p>
    <w:p w14:paraId="5E0DDBF8" w14:textId="77777777" w:rsidR="00864B41" w:rsidRPr="00981647" w:rsidRDefault="00864B41" w:rsidP="00864B41">
      <w:proofErr w:type="spellStart"/>
      <w:r w:rsidRPr="00981647">
        <w:t>KIop</w:t>
      </w:r>
      <w:proofErr w:type="spellEnd"/>
      <w:r w:rsidRPr="00981647">
        <w:t>=f(</w:t>
      </w:r>
      <w:r w:rsidRPr="00981647">
        <w:rPr>
          <w:rFonts w:ascii="Cambria Math" w:hAnsi="Cambria Math" w:cs="Cambria Math"/>
        </w:rPr>
        <w:t>∇</w:t>
      </w:r>
      <w:proofErr w:type="spellStart"/>
      <w:proofErr w:type="gramStart"/>
      <w:r w:rsidRPr="00981647">
        <w:t>σ,κ</w:t>
      </w:r>
      <w:proofErr w:type="gramEnd"/>
      <w:r w:rsidRPr="00981647">
        <w:t>,δ</w:t>
      </w:r>
      <w:proofErr w:type="spellEnd"/>
      <w:r w:rsidRPr="00981647">
        <w:t>)\</w:t>
      </w:r>
      <w:proofErr w:type="spellStart"/>
      <w:r w:rsidRPr="00981647">
        <w:t>text</w:t>
      </w:r>
      <w:proofErr w:type="spellEnd"/>
      <w:r w:rsidRPr="00981647">
        <w:t>{KI}_{\</w:t>
      </w:r>
      <w:proofErr w:type="spellStart"/>
      <w:r w:rsidRPr="00981647">
        <w:t>text</w:t>
      </w:r>
      <w:proofErr w:type="spellEnd"/>
      <w:r w:rsidRPr="00981647">
        <w:t>{</w:t>
      </w:r>
      <w:proofErr w:type="spellStart"/>
      <w:r w:rsidRPr="00981647">
        <w:t>op</w:t>
      </w:r>
      <w:proofErr w:type="spellEnd"/>
      <w:r w:rsidRPr="00981647">
        <w:t>}} = f\</w:t>
      </w:r>
      <w:proofErr w:type="spellStart"/>
      <w:r w:rsidRPr="00981647">
        <w:t>left</w:t>
      </w:r>
      <w:proofErr w:type="spellEnd"/>
      <w:r w:rsidRPr="00981647">
        <w:t>( \</w:t>
      </w:r>
      <w:proofErr w:type="spellStart"/>
      <w:r w:rsidRPr="00981647">
        <w:t>nabla</w:t>
      </w:r>
      <w:proofErr w:type="spellEnd"/>
      <w:r w:rsidRPr="00981647">
        <w:t>\</w:t>
      </w:r>
      <w:proofErr w:type="spellStart"/>
      <w:r w:rsidRPr="00981647">
        <w:t>sigma</w:t>
      </w:r>
      <w:proofErr w:type="spellEnd"/>
      <w:r w:rsidRPr="00981647">
        <w:t>, \</w:t>
      </w:r>
      <w:proofErr w:type="spellStart"/>
      <w:r w:rsidRPr="00981647">
        <w:t>kappa</w:t>
      </w:r>
      <w:proofErr w:type="spellEnd"/>
      <w:r w:rsidRPr="00981647">
        <w:t>, \</w:t>
      </w:r>
      <w:proofErr w:type="spellStart"/>
      <w:r w:rsidRPr="00981647">
        <w:t>delta</w:t>
      </w:r>
      <w:proofErr w:type="spellEnd"/>
      <w:r w:rsidRPr="00981647">
        <w:t xml:space="preserve"> \</w:t>
      </w:r>
      <w:proofErr w:type="spellStart"/>
      <w:r w:rsidRPr="00981647">
        <w:t>right</w:t>
      </w:r>
      <w:proofErr w:type="spellEnd"/>
      <w:r w:rsidRPr="00981647">
        <w:t>)</w:t>
      </w:r>
      <w:proofErr w:type="spellStart"/>
      <w:r w:rsidRPr="00981647">
        <w:t>KIop</w:t>
      </w:r>
      <w:proofErr w:type="spellEnd"/>
      <w:r w:rsidRPr="00981647">
        <w:t>​=f(</w:t>
      </w:r>
      <w:r w:rsidRPr="00981647">
        <w:rPr>
          <w:rFonts w:ascii="Cambria Math" w:hAnsi="Cambria Math" w:cs="Cambria Math"/>
        </w:rPr>
        <w:t>∇</w:t>
      </w:r>
      <w:proofErr w:type="spellStart"/>
      <w:r w:rsidRPr="00981647">
        <w:t>σ,κ,δ</w:t>
      </w:r>
      <w:proofErr w:type="spellEnd"/>
      <w:r w:rsidRPr="00981647">
        <w:t xml:space="preserve">) </w:t>
      </w:r>
    </w:p>
    <w:p w14:paraId="54BCAD75" w14:textId="77777777" w:rsidR="00864B41" w:rsidRPr="00981647" w:rsidRDefault="00864B41" w:rsidP="00864B41">
      <w:pPr>
        <w:spacing w:before="100" w:beforeAutospacing="1" w:after="100" w:afterAutospacing="1"/>
      </w:pPr>
      <w:r w:rsidRPr="00981647">
        <w:t>mit:</w:t>
      </w:r>
    </w:p>
    <w:p w14:paraId="65573EB6" w14:textId="77777777" w:rsidR="00864B41" w:rsidRPr="00981647" w:rsidRDefault="00864B41" w:rsidP="00363928">
      <w:pPr>
        <w:numPr>
          <w:ilvl w:val="0"/>
          <w:numId w:val="22"/>
        </w:numPr>
        <w:spacing w:before="100" w:beforeAutospacing="1" w:after="100" w:afterAutospacing="1"/>
      </w:pPr>
      <w:r w:rsidRPr="00981647">
        <w:rPr>
          <w:rFonts w:ascii="Cambria Math" w:hAnsi="Cambria Math" w:cs="Cambria Math"/>
        </w:rPr>
        <w:t>∇</w:t>
      </w:r>
      <w:r w:rsidRPr="00981647">
        <w:t>σ\</w:t>
      </w:r>
      <w:proofErr w:type="spellStart"/>
      <w:r w:rsidRPr="00981647">
        <w:t>nabla</w:t>
      </w:r>
      <w:proofErr w:type="spellEnd"/>
      <w:r w:rsidRPr="00981647">
        <w:t>\</w:t>
      </w:r>
      <w:proofErr w:type="spellStart"/>
      <w:r w:rsidRPr="00981647">
        <w:t>sigma</w:t>
      </w:r>
      <w:r w:rsidRPr="00981647">
        <w:rPr>
          <w:rFonts w:ascii="Cambria Math" w:hAnsi="Cambria Math" w:cs="Cambria Math"/>
        </w:rPr>
        <w:t>∇</w:t>
      </w:r>
      <w:r w:rsidRPr="00981647">
        <w:t>σ</w:t>
      </w:r>
      <w:proofErr w:type="spellEnd"/>
      <w:r w:rsidRPr="00981647">
        <w:t>: Gradient semantischer Dichte</w:t>
      </w:r>
    </w:p>
    <w:p w14:paraId="5F0DCAD2" w14:textId="77777777" w:rsidR="00864B41" w:rsidRPr="00981647" w:rsidRDefault="00864B41" w:rsidP="00363928">
      <w:pPr>
        <w:numPr>
          <w:ilvl w:val="0"/>
          <w:numId w:val="22"/>
        </w:numPr>
        <w:spacing w:before="100" w:beforeAutospacing="1" w:after="100" w:afterAutospacing="1"/>
      </w:pPr>
      <w:r w:rsidRPr="00981647">
        <w:t>κ\</w:t>
      </w:r>
      <w:proofErr w:type="spellStart"/>
      <w:r w:rsidRPr="00981647">
        <w:t>kappaκ</w:t>
      </w:r>
      <w:proofErr w:type="spellEnd"/>
      <w:r w:rsidRPr="00981647">
        <w:t>: semantische Krümmung (z. B. Diskurswechsel)</w:t>
      </w:r>
    </w:p>
    <w:p w14:paraId="2F2ABA0C" w14:textId="77777777" w:rsidR="00864B41" w:rsidRPr="00981647" w:rsidRDefault="00864B41" w:rsidP="00363928">
      <w:pPr>
        <w:numPr>
          <w:ilvl w:val="0"/>
          <w:numId w:val="22"/>
        </w:numPr>
        <w:spacing w:before="100" w:beforeAutospacing="1" w:after="100" w:afterAutospacing="1"/>
      </w:pPr>
      <w:r w:rsidRPr="00981647">
        <w:t>δ\</w:t>
      </w:r>
      <w:proofErr w:type="spellStart"/>
      <w:r w:rsidRPr="00981647">
        <w:t>deltaδ</w:t>
      </w:r>
      <w:proofErr w:type="spellEnd"/>
      <w:r w:rsidRPr="00981647">
        <w:t xml:space="preserve">: </w:t>
      </w:r>
      <w:proofErr w:type="spellStart"/>
      <w:r w:rsidRPr="00981647">
        <w:t>Differenzhistory</w:t>
      </w:r>
      <w:proofErr w:type="spellEnd"/>
      <w:r w:rsidRPr="00981647">
        <w:t xml:space="preserve"> (z. B. Wiederholungsfrequenz)</w:t>
      </w:r>
    </w:p>
    <w:p w14:paraId="15303D72" w14:textId="77777777" w:rsidR="00864B41" w:rsidRDefault="00864B41" w:rsidP="00864B41">
      <w:pPr>
        <w:spacing w:before="100" w:beforeAutospacing="1" w:after="100" w:afterAutospacing="1"/>
      </w:pPr>
      <w:r w:rsidRPr="00981647">
        <w:t>Dadurch wird KI zu einem Dichtefelddetektor, der anzeigt, wo epistemische Störung, wo Stabilität, wo Neuordnung entsteht – ohne den Prozess selbst zu steuern [6], [109].</w:t>
      </w:r>
    </w:p>
    <w:p w14:paraId="76B20525" w14:textId="20203AB3" w:rsidR="00864B41" w:rsidRDefault="00864B41" w:rsidP="00864B41">
      <w:pPr>
        <w:spacing w:before="100" w:beforeAutospacing="1" w:after="100" w:afterAutospacing="1"/>
      </w:pPr>
      <w:r w:rsidRPr="00D417EC">
        <w:rPr>
          <w:noProof/>
        </w:rPr>
        <w:drawing>
          <wp:inline distT="0" distB="0" distL="0" distR="0" wp14:anchorId="04614FE1" wp14:editId="25329238">
            <wp:extent cx="5762625" cy="3114040"/>
            <wp:effectExtent l="0" t="0" r="0" b="0"/>
            <wp:docPr id="28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3114040"/>
                    </a:xfrm>
                    <a:prstGeom prst="rect">
                      <a:avLst/>
                    </a:prstGeom>
                    <a:noFill/>
                    <a:ln>
                      <a:noFill/>
                    </a:ln>
                  </pic:spPr>
                </pic:pic>
              </a:graphicData>
            </a:graphic>
          </wp:inline>
        </w:drawing>
      </w:r>
    </w:p>
    <w:p w14:paraId="267C4844" w14:textId="77777777" w:rsidR="00864B41" w:rsidRDefault="00864B41" w:rsidP="00864B41">
      <w:pPr>
        <w:pStyle w:val="StandardWeb"/>
      </w:pPr>
      <w:r>
        <w:t xml:space="preserve">Die Grafik stellt die </w:t>
      </w:r>
      <w:r>
        <w:rPr>
          <w:rStyle w:val="Fett"/>
        </w:rPr>
        <w:t>modellhafte Funktion eines KI-Systems als semantischer Felddetektor</w:t>
      </w:r>
      <w:r>
        <w:t xml:space="preserve"> dar:</w:t>
      </w:r>
    </w:p>
    <w:p w14:paraId="08ED1ADE" w14:textId="77777777" w:rsidR="00864B41" w:rsidRDefault="00864B41" w:rsidP="00864B41">
      <w:proofErr w:type="spellStart"/>
      <w:r>
        <w:rPr>
          <w:rStyle w:val="katex-mathml"/>
          <w:rFonts w:eastAsia="Calibri"/>
        </w:rPr>
        <w:t>KIop</w:t>
      </w:r>
      <w:proofErr w:type="spellEnd"/>
      <w:r>
        <w:rPr>
          <w:rStyle w:val="katex-mathml"/>
          <w:rFonts w:eastAsia="Calibri"/>
        </w:rPr>
        <w:t>(x)=f(</w:t>
      </w:r>
      <w:r>
        <w:rPr>
          <w:rStyle w:val="katex-mathml"/>
          <w:rFonts w:ascii="Cambria Math" w:eastAsia="Calibri" w:hAnsi="Cambria Math" w:cs="Cambria Math"/>
        </w:rPr>
        <w:t>∇</w:t>
      </w:r>
      <w:proofErr w:type="spellStart"/>
      <w:proofErr w:type="gramStart"/>
      <w:r>
        <w:rPr>
          <w:rStyle w:val="katex-mathml"/>
          <w:rFonts w:eastAsia="Calibri"/>
        </w:rPr>
        <w:t>σ,κ</w:t>
      </w:r>
      <w:proofErr w:type="gramEnd"/>
      <w:r>
        <w:rPr>
          <w:rStyle w:val="katex-mathml"/>
          <w:rFonts w:eastAsia="Calibri"/>
        </w:rPr>
        <w:t>,δ</w:t>
      </w:r>
      <w:proofErr w:type="spellEnd"/>
      <w:r>
        <w:rPr>
          <w:rStyle w:val="katex-mathml"/>
          <w:rFonts w:eastAsia="Calibri"/>
        </w:rPr>
        <w:t>)KI_{</w:t>
      </w:r>
      <w:proofErr w:type="spellStart"/>
      <w:r>
        <w:rPr>
          <w:rStyle w:val="katex-mathml"/>
          <w:rFonts w:eastAsia="Calibri"/>
        </w:rPr>
        <w:t>op</w:t>
      </w:r>
      <w:proofErr w:type="spellEnd"/>
      <w:r>
        <w:rPr>
          <w:rStyle w:val="katex-mathml"/>
          <w:rFonts w:eastAsia="Calibri"/>
        </w:rPr>
        <w:t>}(x) = f(\</w:t>
      </w:r>
      <w:proofErr w:type="spellStart"/>
      <w:r>
        <w:rPr>
          <w:rStyle w:val="katex-mathml"/>
          <w:rFonts w:eastAsia="Calibri"/>
        </w:rPr>
        <w:t>nabla</w:t>
      </w:r>
      <w:proofErr w:type="spellEnd"/>
      <w:r>
        <w:rPr>
          <w:rStyle w:val="katex-mathml"/>
          <w:rFonts w:eastAsia="Calibri"/>
        </w:rPr>
        <w:t xml:space="preserve"> \</w:t>
      </w:r>
      <w:proofErr w:type="spellStart"/>
      <w:r>
        <w:rPr>
          <w:rStyle w:val="katex-mathml"/>
          <w:rFonts w:eastAsia="Calibri"/>
        </w:rPr>
        <w:t>sigma</w:t>
      </w:r>
      <w:proofErr w:type="spellEnd"/>
      <w:r>
        <w:rPr>
          <w:rStyle w:val="katex-mathml"/>
          <w:rFonts w:eastAsia="Calibri"/>
        </w:rPr>
        <w:t>, \</w:t>
      </w:r>
      <w:proofErr w:type="spellStart"/>
      <w:r>
        <w:rPr>
          <w:rStyle w:val="katex-mathml"/>
          <w:rFonts w:eastAsia="Calibri"/>
        </w:rPr>
        <w:t>kappa</w:t>
      </w:r>
      <w:proofErr w:type="spellEnd"/>
      <w:r>
        <w:rPr>
          <w:rStyle w:val="katex-mathml"/>
          <w:rFonts w:eastAsia="Calibri"/>
        </w:rPr>
        <w:t>, \</w:t>
      </w:r>
      <w:proofErr w:type="spellStart"/>
      <w:r>
        <w:rPr>
          <w:rStyle w:val="katex-mathml"/>
          <w:rFonts w:eastAsia="Calibri"/>
        </w:rPr>
        <w:t>delta</w:t>
      </w:r>
      <w:proofErr w:type="spellEnd"/>
      <w:r>
        <w:rPr>
          <w:rStyle w:val="katex-mathml"/>
          <w:rFonts w:eastAsia="Calibri"/>
        </w:rPr>
        <w:t>)</w:t>
      </w:r>
      <w:proofErr w:type="spellStart"/>
      <w:r>
        <w:rPr>
          <w:rStyle w:val="mord"/>
          <w:rFonts w:eastAsia="Calibri"/>
        </w:rPr>
        <w:t>KIop</w:t>
      </w:r>
      <w:proofErr w:type="spellEnd"/>
      <w:r w:rsidRPr="00A5588E">
        <w:rPr>
          <w:rStyle w:val="vlist-s"/>
        </w:rPr>
        <w:t>​</w:t>
      </w:r>
      <w:r>
        <w:rPr>
          <w:rStyle w:val="mopen"/>
        </w:rPr>
        <w:t>(</w:t>
      </w:r>
      <w:r>
        <w:rPr>
          <w:rStyle w:val="mord"/>
          <w:rFonts w:eastAsia="Calibri"/>
        </w:rPr>
        <w:t>x</w:t>
      </w:r>
      <w:r>
        <w:rPr>
          <w:rStyle w:val="mclose"/>
        </w:rPr>
        <w:t>)</w:t>
      </w:r>
      <w:r>
        <w:rPr>
          <w:rStyle w:val="mrel"/>
          <w:rFonts w:eastAsia="Calibri"/>
        </w:rPr>
        <w:t>=</w:t>
      </w:r>
      <w:r>
        <w:rPr>
          <w:rStyle w:val="mord"/>
          <w:rFonts w:eastAsia="Calibri"/>
        </w:rPr>
        <w:t>f</w:t>
      </w:r>
      <w:r>
        <w:rPr>
          <w:rStyle w:val="mopen"/>
        </w:rPr>
        <w:t>(</w:t>
      </w:r>
      <w:r>
        <w:rPr>
          <w:rStyle w:val="mord"/>
          <w:rFonts w:eastAsia="Calibri" w:cs="Cambria Math"/>
        </w:rPr>
        <w:t>∇</w:t>
      </w:r>
      <w:proofErr w:type="spellStart"/>
      <w:r>
        <w:rPr>
          <w:rStyle w:val="mord"/>
          <w:rFonts w:eastAsia="Calibri"/>
        </w:rPr>
        <w:t>σ</w:t>
      </w:r>
      <w:r>
        <w:rPr>
          <w:rStyle w:val="mpunct"/>
          <w:rFonts w:eastAsia="Calibri"/>
        </w:rPr>
        <w:t>,</w:t>
      </w:r>
      <w:r>
        <w:rPr>
          <w:rStyle w:val="mord"/>
          <w:rFonts w:eastAsia="Calibri"/>
        </w:rPr>
        <w:t>κ</w:t>
      </w:r>
      <w:r>
        <w:rPr>
          <w:rStyle w:val="mpunct"/>
          <w:rFonts w:eastAsia="Calibri"/>
        </w:rPr>
        <w:t>,</w:t>
      </w:r>
      <w:r>
        <w:rPr>
          <w:rStyle w:val="mord"/>
          <w:rFonts w:eastAsia="Calibri"/>
        </w:rPr>
        <w:t>δ</w:t>
      </w:r>
      <w:proofErr w:type="spellEnd"/>
      <w:r>
        <w:rPr>
          <w:rStyle w:val="mclose"/>
        </w:rPr>
        <w:t>)</w:t>
      </w:r>
      <w:r>
        <w:t xml:space="preserve"> </w:t>
      </w:r>
    </w:p>
    <w:p w14:paraId="0B2C790A" w14:textId="77777777" w:rsidR="00864B41" w:rsidRDefault="00864B41" w:rsidP="00864B41">
      <w:pPr>
        <w:pStyle w:val="StandardWeb"/>
      </w:pPr>
      <w:r>
        <w:rPr>
          <w:rStyle w:val="Fett"/>
        </w:rPr>
        <w:t>Bedeutung der Kurven:</w:t>
      </w:r>
    </w:p>
    <w:p w14:paraId="442C2590" w14:textId="77777777" w:rsidR="00864B41" w:rsidRDefault="00864B41" w:rsidP="00363928">
      <w:pPr>
        <w:pStyle w:val="StandardWeb"/>
        <w:numPr>
          <w:ilvl w:val="0"/>
          <w:numId w:val="37"/>
        </w:numPr>
      </w:pPr>
      <w:r>
        <w:rPr>
          <w:rStyle w:val="katex-mathml"/>
          <w:rFonts w:ascii="Cambria Math" w:eastAsia="Calibri" w:hAnsi="Cambria Math" w:cs="Cambria Math"/>
          <w:b/>
          <w:bCs/>
        </w:rPr>
        <w:t>∇</w:t>
      </w:r>
      <w:r>
        <w:rPr>
          <w:rStyle w:val="katex-mathml"/>
          <w:rFonts w:eastAsia="Calibri"/>
          <w:b/>
          <w:bCs/>
        </w:rPr>
        <w:t>σ\</w:t>
      </w:r>
      <w:proofErr w:type="spellStart"/>
      <w:r>
        <w:rPr>
          <w:rStyle w:val="katex-mathml"/>
          <w:rFonts w:eastAsia="Calibri"/>
          <w:b/>
          <w:bCs/>
        </w:rPr>
        <w:t>nabla</w:t>
      </w:r>
      <w:proofErr w:type="spellEnd"/>
      <w:r>
        <w:rPr>
          <w:rStyle w:val="katex-mathml"/>
          <w:rFonts w:eastAsia="Calibri"/>
          <w:b/>
          <w:bCs/>
        </w:rPr>
        <w:t xml:space="preserve"> \</w:t>
      </w:r>
      <w:proofErr w:type="spellStart"/>
      <w:r>
        <w:rPr>
          <w:rStyle w:val="katex-mathml"/>
          <w:rFonts w:eastAsia="Calibri"/>
          <w:b/>
          <w:bCs/>
        </w:rPr>
        <w:t>sigma</w:t>
      </w:r>
      <w:r>
        <w:rPr>
          <w:rStyle w:val="mord"/>
          <w:rFonts w:eastAsia="Calibri" w:cs="Cambria Math"/>
          <w:bCs/>
        </w:rPr>
        <w:t>∇</w:t>
      </w:r>
      <w:r>
        <w:rPr>
          <w:rStyle w:val="mord"/>
          <w:rFonts w:eastAsia="Calibri"/>
          <w:bCs/>
        </w:rPr>
        <w:t>σ</w:t>
      </w:r>
      <w:proofErr w:type="spellEnd"/>
      <w:r>
        <w:t xml:space="preserve"> (Gradient): Wo verändert sich Bedeutung schnell? → z. B. Spannungsaufbau in Diskussionen</w:t>
      </w:r>
    </w:p>
    <w:p w14:paraId="6CA9D03D" w14:textId="77777777" w:rsidR="00864B41" w:rsidRDefault="00864B41" w:rsidP="00363928">
      <w:pPr>
        <w:pStyle w:val="StandardWeb"/>
        <w:numPr>
          <w:ilvl w:val="0"/>
          <w:numId w:val="37"/>
        </w:numPr>
      </w:pPr>
      <w:r>
        <w:rPr>
          <w:rStyle w:val="katex-mathml"/>
          <w:rFonts w:eastAsia="Calibri"/>
          <w:b/>
          <w:bCs/>
        </w:rPr>
        <w:t>κ\</w:t>
      </w:r>
      <w:proofErr w:type="spellStart"/>
      <w:r>
        <w:rPr>
          <w:rStyle w:val="katex-mathml"/>
          <w:rFonts w:eastAsia="Calibri"/>
          <w:b/>
          <w:bCs/>
        </w:rPr>
        <w:t>kappa</w:t>
      </w:r>
      <w:r>
        <w:rPr>
          <w:rStyle w:val="mord"/>
          <w:rFonts w:eastAsia="Calibri"/>
          <w:bCs/>
        </w:rPr>
        <w:t>κ</w:t>
      </w:r>
      <w:proofErr w:type="spellEnd"/>
      <w:r>
        <w:t xml:space="preserve"> (Krümmung): Wo entstehen </w:t>
      </w:r>
      <w:r w:rsidRPr="00A5588E">
        <w:rPr>
          <w:rStyle w:val="Hervorhebung"/>
        </w:rPr>
        <w:t>Diskurswechsel</w:t>
      </w:r>
      <w:r>
        <w:t xml:space="preserve"> oder Brüche?</w:t>
      </w:r>
    </w:p>
    <w:p w14:paraId="49A6A693" w14:textId="77777777" w:rsidR="00864B41" w:rsidRDefault="00864B41" w:rsidP="00363928">
      <w:pPr>
        <w:pStyle w:val="StandardWeb"/>
        <w:numPr>
          <w:ilvl w:val="0"/>
          <w:numId w:val="37"/>
        </w:numPr>
      </w:pPr>
      <w:r>
        <w:rPr>
          <w:rStyle w:val="katex-mathml"/>
          <w:rFonts w:eastAsia="Calibri"/>
          <w:b/>
          <w:bCs/>
        </w:rPr>
        <w:t>δ\</w:t>
      </w:r>
      <w:proofErr w:type="spellStart"/>
      <w:r>
        <w:rPr>
          <w:rStyle w:val="katex-mathml"/>
          <w:rFonts w:eastAsia="Calibri"/>
          <w:b/>
          <w:bCs/>
        </w:rPr>
        <w:t>delta</w:t>
      </w:r>
      <w:r>
        <w:rPr>
          <w:rStyle w:val="mord"/>
          <w:rFonts w:eastAsia="Calibri"/>
          <w:bCs/>
        </w:rPr>
        <w:t>δ</w:t>
      </w:r>
      <w:proofErr w:type="spellEnd"/>
      <w:r>
        <w:t xml:space="preserve"> (</w:t>
      </w:r>
      <w:proofErr w:type="spellStart"/>
      <w:r>
        <w:t>Differenzhistory</w:t>
      </w:r>
      <w:proofErr w:type="spellEnd"/>
      <w:r>
        <w:t>): Wo treten wiederkehrende oder zufällige Sprünge auf?</w:t>
      </w:r>
    </w:p>
    <w:p w14:paraId="19513D55" w14:textId="77777777" w:rsidR="00864B41" w:rsidRDefault="00864B41" w:rsidP="00864B41">
      <w:pPr>
        <w:pStyle w:val="StandardWeb"/>
      </w:pPr>
      <w:r>
        <w:t xml:space="preserve">Die </w:t>
      </w:r>
      <w:r>
        <w:rPr>
          <w:rStyle w:val="Fett"/>
        </w:rPr>
        <w:t xml:space="preserve">rote Hauptkurve </w:t>
      </w:r>
      <w:proofErr w:type="spellStart"/>
      <w:r>
        <w:rPr>
          <w:rStyle w:val="katex-mathml"/>
          <w:rFonts w:eastAsia="Calibri"/>
          <w:b/>
          <w:bCs/>
        </w:rPr>
        <w:t>KIop</w:t>
      </w:r>
      <w:proofErr w:type="spellEnd"/>
      <w:r>
        <w:rPr>
          <w:rStyle w:val="katex-mathml"/>
          <w:rFonts w:eastAsia="Calibri"/>
          <w:b/>
          <w:bCs/>
        </w:rPr>
        <w:t>(x)KI_{</w:t>
      </w:r>
      <w:proofErr w:type="spellStart"/>
      <w:r>
        <w:rPr>
          <w:rStyle w:val="katex-mathml"/>
          <w:rFonts w:eastAsia="Calibri"/>
          <w:b/>
          <w:bCs/>
        </w:rPr>
        <w:t>op</w:t>
      </w:r>
      <w:proofErr w:type="spellEnd"/>
      <w:r>
        <w:rPr>
          <w:rStyle w:val="katex-mathml"/>
          <w:rFonts w:eastAsia="Calibri"/>
          <w:b/>
          <w:bCs/>
        </w:rPr>
        <w:t>}(x)</w:t>
      </w:r>
      <w:proofErr w:type="spellStart"/>
      <w:r>
        <w:rPr>
          <w:rStyle w:val="mord"/>
          <w:rFonts w:eastAsia="Calibri"/>
          <w:bCs/>
        </w:rPr>
        <w:t>KIop</w:t>
      </w:r>
      <w:proofErr w:type="spellEnd"/>
      <w:r w:rsidRPr="00A5588E">
        <w:rPr>
          <w:rStyle w:val="vlist-s"/>
          <w:b/>
          <w:bCs/>
        </w:rPr>
        <w:t>​</w:t>
      </w:r>
      <w:r>
        <w:rPr>
          <w:rStyle w:val="mopen"/>
          <w:b/>
          <w:bCs/>
        </w:rPr>
        <w:t>(</w:t>
      </w:r>
      <w:r>
        <w:rPr>
          <w:rStyle w:val="mord"/>
          <w:rFonts w:eastAsia="Calibri"/>
          <w:bCs/>
        </w:rPr>
        <w:t>x</w:t>
      </w:r>
      <w:r>
        <w:rPr>
          <w:rStyle w:val="mclose"/>
          <w:b/>
          <w:bCs/>
        </w:rPr>
        <w:t>)</w:t>
      </w:r>
      <w:r>
        <w:t xml:space="preserve"> zeigt, wie ein KI-System diese Muster zusammenführt, um </w:t>
      </w:r>
      <w:r>
        <w:rPr>
          <w:rStyle w:val="Fett"/>
        </w:rPr>
        <w:t>didaktisch relevante Zonen</w:t>
      </w:r>
      <w:r>
        <w:t xml:space="preserve"> zu identifizieren – etwa zur Unterstützung von Reflexion oder zum Visualisieren von semantischen Knotenpunkten.</w:t>
      </w:r>
    </w:p>
    <w:p w14:paraId="5CAA96E1" w14:textId="77777777" w:rsidR="00864B41" w:rsidRDefault="00864B41" w:rsidP="00864B41">
      <w:pPr>
        <w:pStyle w:val="StandardWeb"/>
      </w:pPr>
      <w:r>
        <w:rPr>
          <w:rFonts w:ascii="Segoe UI Emoji" w:hAnsi="Segoe UI Emoji" w:cs="Segoe UI Emoji"/>
        </w:rPr>
        <w:t>🧠</w:t>
      </w:r>
      <w:r>
        <w:t xml:space="preserve"> So wird KI im FRZK </w:t>
      </w:r>
      <w:r>
        <w:rPr>
          <w:rStyle w:val="Fett"/>
        </w:rPr>
        <w:t>nicht als Antwortmaschine</w:t>
      </w:r>
      <w:r>
        <w:t xml:space="preserve">, sondern als </w:t>
      </w:r>
      <w:r>
        <w:rPr>
          <w:rStyle w:val="Fett"/>
        </w:rPr>
        <w:t>strukturierender Resonanzverstärker</w:t>
      </w:r>
      <w:r>
        <w:t xml:space="preserve"> modelliert. </w:t>
      </w:r>
    </w:p>
    <w:p w14:paraId="176B2E00" w14:textId="77777777" w:rsidR="00864B41" w:rsidRPr="00981647" w:rsidRDefault="00864B41" w:rsidP="00864B41">
      <w:pPr>
        <w:spacing w:before="100" w:beforeAutospacing="1" w:after="100" w:afterAutospacing="1"/>
      </w:pPr>
    </w:p>
    <w:p w14:paraId="05D07DEF" w14:textId="77777777" w:rsidR="00864B41" w:rsidRPr="00981647" w:rsidRDefault="004A1EA3" w:rsidP="00864B41">
      <w:r>
        <w:pict w14:anchorId="5FDC1F9F">
          <v:rect id="_x0000_i1077" style="width:0;height:1.5pt" o:hralign="center" o:hrstd="t" o:hr="t" fillcolor="#a0a0a0" stroked="f"/>
        </w:pict>
      </w:r>
    </w:p>
    <w:p w14:paraId="2A7BFBB0"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11.5 Beispiel: KI in der Raumzeitstruktur einer Physikdiskussion</w:t>
      </w:r>
    </w:p>
    <w:p w14:paraId="71735BD0" w14:textId="77777777" w:rsidR="00864B41" w:rsidRPr="00981647" w:rsidRDefault="00864B41" w:rsidP="00864B41">
      <w:pPr>
        <w:spacing w:before="100" w:beforeAutospacing="1" w:after="100" w:afterAutospacing="1"/>
      </w:pPr>
      <w:r w:rsidRPr="00981647">
        <w:t>Ein Schüler formuliert die Energieerhaltung bei einem Pendel. Die KI erkennt semantische Redundanz (z. B. doppelte Nennung „Kraft“) und bietet eine begriffliche Unterscheidung zwischen „Kraftfeld“ und „Impuls“. Gleichzeitig dokumentiert sie die Diskurslinie (Rückbezug auf ältere Aussagen) und generiert daraus ein emergentes Strukturangebot: ein Graph semantischer Relationen.</w:t>
      </w:r>
    </w:p>
    <w:p w14:paraId="71962256" w14:textId="77777777" w:rsidR="00864B41" w:rsidRPr="00981647" w:rsidRDefault="00864B41" w:rsidP="00864B41">
      <w:pPr>
        <w:spacing w:before="100" w:beforeAutospacing="1" w:after="100" w:afterAutospacing="1"/>
      </w:pPr>
      <w:r w:rsidRPr="00981647">
        <w:t xml:space="preserve">→ Die KI hat hier nicht korrigiert, nicht erklärt – sondern strukturiert. Der Lehrkraft wird eine </w:t>
      </w:r>
      <w:proofErr w:type="spellStart"/>
      <w:r w:rsidRPr="00981647">
        <w:t>Map</w:t>
      </w:r>
      <w:proofErr w:type="spellEnd"/>
      <w:r w:rsidRPr="00981647">
        <w:t xml:space="preserve"> der Diskursentwicklung angezeigt. Die </w:t>
      </w:r>
      <w:proofErr w:type="spellStart"/>
      <w:proofErr w:type="gramStart"/>
      <w:r w:rsidRPr="00981647">
        <w:t>Schüler:innen</w:t>
      </w:r>
      <w:proofErr w:type="spellEnd"/>
      <w:proofErr w:type="gramEnd"/>
      <w:r w:rsidRPr="00981647">
        <w:t xml:space="preserve"> erhalten optional Visualisierungen ihrer Argumentationsstruktur [105].</w:t>
      </w:r>
    </w:p>
    <w:p w14:paraId="27B02D1D" w14:textId="77777777" w:rsidR="00864B41" w:rsidRPr="00981647" w:rsidRDefault="004A1EA3" w:rsidP="00864B41">
      <w:r>
        <w:pict w14:anchorId="1AB60762">
          <v:rect id="_x0000_i1078" style="width:0;height:1.5pt" o:hralign="center" o:hrstd="t" o:hr="t" fillcolor="#a0a0a0" stroked="f"/>
        </w:pict>
      </w:r>
    </w:p>
    <w:p w14:paraId="2CBF6C5B"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11.6 Didaktische Implikationen</w:t>
      </w:r>
    </w:p>
    <w:p w14:paraId="46ACA916" w14:textId="77777777" w:rsidR="00864B41" w:rsidRPr="00981647" w:rsidRDefault="00864B41" w:rsidP="00864B41">
      <w:pPr>
        <w:spacing w:before="100" w:beforeAutospacing="1" w:after="100" w:afterAutospacing="1"/>
      </w:pPr>
      <w:r w:rsidRPr="00981647">
        <w:t xml:space="preserve">Die Integration KI-gestützter Systeme im </w:t>
      </w:r>
      <w:r>
        <w:t>FRZK</w:t>
      </w:r>
      <w:r w:rsidRPr="00981647">
        <w:t xml:space="preserve"> ist kein Techniktransfer, sondern ein didaktisches Strukturproblem. Es verlangt:</w:t>
      </w:r>
    </w:p>
    <w:p w14:paraId="68DF9C83" w14:textId="77777777" w:rsidR="00864B41" w:rsidRPr="00981647" w:rsidRDefault="00864B41" w:rsidP="00363928">
      <w:pPr>
        <w:numPr>
          <w:ilvl w:val="0"/>
          <w:numId w:val="23"/>
        </w:numPr>
        <w:spacing w:before="100" w:beforeAutospacing="1" w:after="100" w:afterAutospacing="1"/>
      </w:pPr>
      <w:r w:rsidRPr="00981647">
        <w:rPr>
          <w:b/>
          <w:bCs/>
        </w:rPr>
        <w:t>Offene Kopplung</w:t>
      </w:r>
      <w:r w:rsidRPr="00981647">
        <w:t>: KI darf nicht normativ eingreifen, sondern muss funktional resonieren.</w:t>
      </w:r>
    </w:p>
    <w:p w14:paraId="65844087" w14:textId="77777777" w:rsidR="00864B41" w:rsidRPr="00981647" w:rsidRDefault="00864B41" w:rsidP="00363928">
      <w:pPr>
        <w:numPr>
          <w:ilvl w:val="0"/>
          <w:numId w:val="23"/>
        </w:numPr>
        <w:spacing w:before="100" w:beforeAutospacing="1" w:after="100" w:afterAutospacing="1"/>
      </w:pPr>
      <w:r w:rsidRPr="00981647">
        <w:rPr>
          <w:b/>
          <w:bCs/>
        </w:rPr>
        <w:t>Raumzeitliche Modellierung</w:t>
      </w:r>
      <w:r w:rsidRPr="00981647">
        <w:t>: KI muss als Operator auf intentionalen Feldern wirken.</w:t>
      </w:r>
    </w:p>
    <w:p w14:paraId="1DAC6D50" w14:textId="77777777" w:rsidR="00864B41" w:rsidRPr="00981647" w:rsidRDefault="00864B41" w:rsidP="00363928">
      <w:pPr>
        <w:numPr>
          <w:ilvl w:val="0"/>
          <w:numId w:val="23"/>
        </w:numPr>
        <w:spacing w:before="100" w:beforeAutospacing="1" w:after="100" w:afterAutospacing="1"/>
      </w:pPr>
      <w:r w:rsidRPr="00981647">
        <w:rPr>
          <w:b/>
          <w:bCs/>
        </w:rPr>
        <w:t>Epistemische Transparenz</w:t>
      </w:r>
      <w:r w:rsidRPr="00981647">
        <w:t>: Entscheidungen, Rückmeldungen und Visualisierungen müssen semantisch nachvollziehbar bleiben [106].</w:t>
      </w:r>
    </w:p>
    <w:p w14:paraId="7AEA499C" w14:textId="77777777" w:rsidR="00864B41" w:rsidRPr="00981647" w:rsidRDefault="00864B41" w:rsidP="00864B41">
      <w:pPr>
        <w:spacing w:before="100" w:beforeAutospacing="1" w:after="100" w:afterAutospacing="1"/>
      </w:pPr>
      <w:r w:rsidRPr="00981647">
        <w:t>Nur so wird KI nicht zum Kontrollsystem, sondern zum Resonanzkörper intentionaler Ordnung.</w:t>
      </w:r>
    </w:p>
    <w:p w14:paraId="0916E4AE" w14:textId="77777777" w:rsidR="00864B41" w:rsidRPr="00981647" w:rsidRDefault="004A1EA3" w:rsidP="00864B41">
      <w:r>
        <w:pict w14:anchorId="5445EE4D">
          <v:rect id="_x0000_i1079" style="width:0;height:1.5pt" o:hralign="center" o:hrstd="t" o:hr="t" fillcolor="#a0a0a0" stroked="f"/>
        </w:pict>
      </w:r>
    </w:p>
    <w:p w14:paraId="4E4F9631"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11.7 Fazit</w:t>
      </w:r>
    </w:p>
    <w:p w14:paraId="5E41AB5E" w14:textId="77777777" w:rsidR="00864B41" w:rsidRPr="00981647" w:rsidRDefault="00864B41" w:rsidP="00864B41">
      <w:pPr>
        <w:spacing w:before="100" w:beforeAutospacing="1" w:after="100" w:afterAutospacing="1"/>
      </w:pPr>
      <w:r w:rsidRPr="00981647">
        <w:t>Die Zukunft von KI im Unterricht entscheidet sich nicht an der Rechenleistung, sondern an der Frage: Wie tief reicht unser Verständnis von Lernen als Raumzeitstruktur?</w:t>
      </w:r>
    </w:p>
    <w:p w14:paraId="18581FA0" w14:textId="77777777" w:rsidR="00864B41" w:rsidRPr="00981647" w:rsidRDefault="00864B41" w:rsidP="00864B41">
      <w:pPr>
        <w:spacing w:before="100" w:beforeAutospacing="1" w:after="100" w:afterAutospacing="1"/>
      </w:pPr>
      <w:r w:rsidRPr="00981647">
        <w:t xml:space="preserve">Wenn das </w:t>
      </w:r>
      <w:r>
        <w:t>FRZK</w:t>
      </w:r>
      <w:r w:rsidRPr="00981647">
        <w:t xml:space="preserve"> hier ernst genommen wird, ist KI kein Ersatz für pädagogisches Handeln – sondern ein hochpotenter Operator in einem differenzsensitiven, rekursiv gefalteten Koordinatensystem des Lernens.</w:t>
      </w:r>
      <w:r w:rsidRPr="00981647">
        <w:br/>
      </w:r>
      <w:r w:rsidRPr="00981647">
        <w:rPr>
          <w:b/>
          <w:bCs/>
        </w:rPr>
        <w:t xml:space="preserve">Sie wird nicht </w:t>
      </w:r>
      <w:proofErr w:type="gramStart"/>
      <w:r>
        <w:rPr>
          <w:b/>
          <w:bCs/>
        </w:rPr>
        <w:t xml:space="preserve">Lehrkräfte </w:t>
      </w:r>
      <w:r w:rsidRPr="00981647">
        <w:rPr>
          <w:b/>
          <w:bCs/>
        </w:rPr>
        <w:t>:in</w:t>
      </w:r>
      <w:proofErr w:type="gramEnd"/>
      <w:r w:rsidRPr="00981647">
        <w:rPr>
          <w:b/>
          <w:bCs/>
        </w:rPr>
        <w:t xml:space="preserve">, sondern </w:t>
      </w:r>
      <w:proofErr w:type="spellStart"/>
      <w:r w:rsidRPr="00981647">
        <w:rPr>
          <w:b/>
          <w:bCs/>
        </w:rPr>
        <w:t>Mitspieler:in</w:t>
      </w:r>
      <w:proofErr w:type="spellEnd"/>
      <w:r w:rsidRPr="00981647">
        <w:rPr>
          <w:b/>
          <w:bCs/>
        </w:rPr>
        <w:t xml:space="preserve"> – in einem intentionalen Raum, der durch Differenz, Reflexion und Emergenz strukturiert ist</w:t>
      </w:r>
      <w:r w:rsidRPr="00981647">
        <w:t xml:space="preserve"> [84], [107].</w:t>
      </w:r>
    </w:p>
    <w:p w14:paraId="07C1F4E0" w14:textId="77777777" w:rsidR="00864B41" w:rsidRPr="00981647" w:rsidRDefault="004A1EA3" w:rsidP="00864B41">
      <w:r>
        <w:pict w14:anchorId="19D3E68D">
          <v:rect id="_x0000_i1080" style="width:0;height:1.5pt" o:hralign="center" o:hrstd="t" o:hr="t" fillcolor="#a0a0a0" stroked="f"/>
        </w:pict>
      </w:r>
    </w:p>
    <w:p w14:paraId="36DBEE3F" w14:textId="77777777" w:rsidR="00864B41" w:rsidRPr="00981647" w:rsidRDefault="00864B41" w:rsidP="00864B41">
      <w:pPr>
        <w:spacing w:before="100" w:beforeAutospacing="1" w:after="100" w:afterAutospacing="1"/>
      </w:pPr>
      <w:r w:rsidRPr="00981647">
        <w:rPr>
          <w:rFonts w:ascii="Segoe UI Emoji" w:hAnsi="Segoe UI Emoji" w:cs="Segoe UI Emoji"/>
        </w:rPr>
        <w:t>📄</w:t>
      </w:r>
      <w:r w:rsidRPr="00981647">
        <w:t xml:space="preserve"> </w:t>
      </w:r>
      <w:r w:rsidRPr="00981647">
        <w:rPr>
          <w:b/>
          <w:bCs/>
        </w:rPr>
        <w:t xml:space="preserve">Kapitel </w:t>
      </w:r>
      <w:r>
        <w:rPr>
          <w:b/>
          <w:bCs/>
        </w:rPr>
        <w:t>7.</w:t>
      </w:r>
      <w:r w:rsidRPr="00981647">
        <w:rPr>
          <w:b/>
          <w:bCs/>
        </w:rPr>
        <w:t>12 – Modellbildung als didaktischer Transformator</w:t>
      </w:r>
    </w:p>
    <w:p w14:paraId="2E4FBB8F" w14:textId="77777777" w:rsidR="00864B41" w:rsidRPr="00981647" w:rsidRDefault="004A1EA3" w:rsidP="00864B41">
      <w:r>
        <w:pict w14:anchorId="71407C3F">
          <v:rect id="_x0000_i1081" style="width:0;height:1.5pt" o:hralign="center" o:hrstd="t" o:hr="t" fillcolor="#a0a0a0" stroked="f"/>
        </w:pict>
      </w:r>
    </w:p>
    <w:p w14:paraId="43DB1A2A"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12.1 Ausgangspunkt: Modellbildung als didaktischer Transformator</w:t>
      </w:r>
    </w:p>
    <w:p w14:paraId="4787A675" w14:textId="77777777" w:rsidR="00864B41" w:rsidRPr="00981647" w:rsidRDefault="00864B41" w:rsidP="00864B41">
      <w:pPr>
        <w:spacing w:before="100" w:beforeAutospacing="1" w:after="100" w:afterAutospacing="1"/>
      </w:pPr>
      <w:r w:rsidRPr="00981647">
        <w:t>Modellbildung gilt als Herzstück wissenschaftlicher Praxis – in Physik, Chemie, Biologie ebenso wie in Technik und Kognition. Doch didaktisch bleibt sie oft auf zwei Extreme reduziert: Entweder sie erscheint als bloße Vereinfachung realer Strukturen (Reduktionismus), oder sie wird als formalisiertes Verfahren zur Gleichungsableitung behandelt. Beides verfehlt den eigentlichen epistemischen Kern. Denn Modelle erzeugen Bedeutung – sie sind weder Repräsentation noch Reproduktion, sondern Konstrukte intentionaler Ordnung [84], [112].</w:t>
      </w:r>
    </w:p>
    <w:p w14:paraId="3A09B13E" w14:textId="77777777" w:rsidR="00864B41" w:rsidRPr="00981647" w:rsidRDefault="00864B41" w:rsidP="00864B41">
      <w:pPr>
        <w:spacing w:before="100" w:beforeAutospacing="1" w:after="100" w:afterAutospacing="1"/>
      </w:pPr>
      <w:r w:rsidRPr="00981647">
        <w:t xml:space="preserve">Das </w:t>
      </w:r>
      <w:r>
        <w:t>Funktionales Raum-Zeit-Kohärenzsystem</w:t>
      </w:r>
      <w:r w:rsidRPr="00981647">
        <w:t xml:space="preserve"> (</w:t>
      </w:r>
      <w:r>
        <w:t>FRZK</w:t>
      </w:r>
      <w:r w:rsidRPr="00981647">
        <w:t>) macht genau das zum Ausgangspunkt: Ein Modell ist kein Abbild, sondern eine funktionale Struktur innerhalb eines semantischen Koordinatenraums. Es entsteht nicht, weil etwas existiert – sondern damit etwas als gültig erfahrbar wird [92], [113].</w:t>
      </w:r>
    </w:p>
    <w:p w14:paraId="20E17017" w14:textId="77777777" w:rsidR="00864B41" w:rsidRPr="00981647" w:rsidRDefault="004A1EA3" w:rsidP="00864B41">
      <w:r>
        <w:pict w14:anchorId="51EB7299">
          <v:rect id="_x0000_i1082" style="width:0;height:1.5pt" o:hralign="center" o:hrstd="t" o:hr="t" fillcolor="#a0a0a0" stroked="f"/>
        </w:pict>
      </w:r>
    </w:p>
    <w:p w14:paraId="0395F0A9"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12.2 Modell als semantischer Operator</w:t>
      </w:r>
    </w:p>
    <w:p w14:paraId="2A3E2FC1" w14:textId="77777777" w:rsidR="00864B41" w:rsidRPr="00981647" w:rsidRDefault="00864B41" w:rsidP="00864B41">
      <w:pPr>
        <w:spacing w:before="100" w:beforeAutospacing="1" w:after="100" w:afterAutospacing="1"/>
      </w:pPr>
      <w:r w:rsidRPr="00981647">
        <w:t xml:space="preserve">Im </w:t>
      </w:r>
      <w:r>
        <w:t>FRZK</w:t>
      </w:r>
      <w:r w:rsidRPr="00981647">
        <w:t xml:space="preserve"> ist ein Modell eine Funktion im intentionalen Raum:</w:t>
      </w:r>
    </w:p>
    <w:p w14:paraId="2EBAC6F9" w14:textId="77777777" w:rsidR="00864B41" w:rsidRPr="00981647" w:rsidRDefault="00864B41" w:rsidP="00864B41">
      <w:r w:rsidRPr="00981647">
        <w:t>M:(</w:t>
      </w:r>
      <w:proofErr w:type="gramStart"/>
      <w:r w:rsidRPr="00981647">
        <w:t>S,D</w:t>
      </w:r>
      <w:proofErr w:type="gramEnd"/>
      <w:r w:rsidRPr="00981647">
        <w:t>,C)</w:t>
      </w:r>
      <w:r w:rsidRPr="00981647">
        <w:rPr>
          <w:rFonts w:ascii="Cambria Math" w:hAnsi="Cambria Math" w:cs="Cambria Math"/>
        </w:rPr>
        <w:t>⟶</w:t>
      </w:r>
      <w:r w:rsidRPr="00981647">
        <w:t>ΣM: (S, D, C) \</w:t>
      </w:r>
      <w:proofErr w:type="spellStart"/>
      <w:r w:rsidRPr="00981647">
        <w:t>longrightarrow</w:t>
      </w:r>
      <w:proofErr w:type="spellEnd"/>
      <w:r w:rsidRPr="00981647">
        <w:t xml:space="preserve"> \</w:t>
      </w:r>
      <w:proofErr w:type="spellStart"/>
      <w:r w:rsidRPr="00981647">
        <w:t>SigmaM</w:t>
      </w:r>
      <w:proofErr w:type="spellEnd"/>
      <w:r w:rsidRPr="00981647">
        <w:t>:(S,D,C)</w:t>
      </w:r>
      <w:r w:rsidRPr="00981647">
        <w:rPr>
          <w:rFonts w:ascii="Cambria Math" w:hAnsi="Cambria Math" w:cs="Cambria Math"/>
        </w:rPr>
        <w:t>⟶</w:t>
      </w:r>
      <w:r w:rsidRPr="00981647">
        <w:t xml:space="preserve">Σ </w:t>
      </w:r>
    </w:p>
    <w:p w14:paraId="4E6FF95A" w14:textId="77777777" w:rsidR="00864B41" w:rsidRPr="00981647" w:rsidRDefault="00864B41" w:rsidP="00363928">
      <w:pPr>
        <w:numPr>
          <w:ilvl w:val="0"/>
          <w:numId w:val="24"/>
        </w:numPr>
        <w:spacing w:before="100" w:beforeAutospacing="1" w:after="100" w:afterAutospacing="1"/>
      </w:pPr>
      <w:r w:rsidRPr="00981647">
        <w:t>SSS: symbolische Struktur</w:t>
      </w:r>
    </w:p>
    <w:p w14:paraId="38BDC2B2" w14:textId="77777777" w:rsidR="00864B41" w:rsidRPr="00981647" w:rsidRDefault="00864B41" w:rsidP="00363928">
      <w:pPr>
        <w:numPr>
          <w:ilvl w:val="0"/>
          <w:numId w:val="24"/>
        </w:numPr>
        <w:spacing w:before="100" w:beforeAutospacing="1" w:after="100" w:afterAutospacing="1"/>
      </w:pPr>
      <w:r w:rsidRPr="00981647">
        <w:t>DDD: diskursiver Kontext</w:t>
      </w:r>
    </w:p>
    <w:p w14:paraId="62E2E7B3" w14:textId="77777777" w:rsidR="00864B41" w:rsidRPr="00981647" w:rsidRDefault="00864B41" w:rsidP="00363928">
      <w:pPr>
        <w:numPr>
          <w:ilvl w:val="0"/>
          <w:numId w:val="24"/>
        </w:numPr>
        <w:spacing w:before="100" w:beforeAutospacing="1" w:after="100" w:afterAutospacing="1"/>
      </w:pPr>
      <w:r w:rsidRPr="00981647">
        <w:t>CCC: konzeptuelle Koordination</w:t>
      </w:r>
    </w:p>
    <w:p w14:paraId="35DFB158" w14:textId="77777777" w:rsidR="00864B41" w:rsidRPr="00981647" w:rsidRDefault="00864B41" w:rsidP="00363928">
      <w:pPr>
        <w:numPr>
          <w:ilvl w:val="0"/>
          <w:numId w:val="24"/>
        </w:numPr>
        <w:spacing w:before="100" w:beforeAutospacing="1" w:after="100" w:afterAutospacing="1"/>
      </w:pPr>
      <w:r w:rsidRPr="00981647">
        <w:t>Σ\</w:t>
      </w:r>
      <w:proofErr w:type="spellStart"/>
      <w:r w:rsidRPr="00981647">
        <w:t>SigmaΣ</w:t>
      </w:r>
      <w:proofErr w:type="spellEnd"/>
      <w:r w:rsidRPr="00981647">
        <w:t>: semantische Dichtefunktion</w:t>
      </w:r>
    </w:p>
    <w:p w14:paraId="61A34559" w14:textId="77777777" w:rsidR="00864B41" w:rsidRPr="00981647" w:rsidRDefault="00864B41" w:rsidP="00864B41">
      <w:pPr>
        <w:spacing w:before="100" w:beforeAutospacing="1" w:after="100" w:afterAutospacing="1"/>
      </w:pPr>
      <w:r w:rsidRPr="00981647">
        <w:t>Ein Modell ist somit keine Entsprechung zur Welt, sondern eine raumzeitlich strukturierte Bedeutungsoperation – ein Mechanismus, der semantische Kohärenz herstellt [6], [114].</w:t>
      </w:r>
    </w:p>
    <w:p w14:paraId="4FA85301" w14:textId="77777777" w:rsidR="00864B41" w:rsidRPr="00981647" w:rsidRDefault="004A1EA3" w:rsidP="00864B41">
      <w:r>
        <w:pict w14:anchorId="50983F35">
          <v:rect id="_x0000_i1083" style="width:0;height:1.5pt" o:hralign="center" o:hrstd="t" o:hr="t" fillcolor="#a0a0a0" stroked="f"/>
        </w:pict>
      </w:r>
    </w:p>
    <w:p w14:paraId="078527E1"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12.3 Zyklische Modellierung im intentionalen Raum</w:t>
      </w:r>
    </w:p>
    <w:p w14:paraId="1A57A667" w14:textId="77777777" w:rsidR="00864B41" w:rsidRPr="00981647" w:rsidRDefault="00864B41" w:rsidP="00864B41">
      <w:pPr>
        <w:spacing w:before="100" w:beforeAutospacing="1" w:after="100" w:afterAutospacing="1"/>
      </w:pPr>
      <w:r w:rsidRPr="00981647">
        <w:t>Modellbildung ist kein linearer Prozess von Beobachtung → Hypothese → Test → Ergebnis. Vielmehr vollzieht sie sich als zyklische Operation in einer intentionalen Dynamik, die sich mathematisch wie folgt formulieren lässt:</w:t>
      </w:r>
    </w:p>
    <w:p w14:paraId="2F9771B8" w14:textId="77777777" w:rsidR="00864B41" w:rsidRPr="00981647" w:rsidRDefault="00864B41" w:rsidP="00864B41">
      <w:r w:rsidRPr="00981647">
        <w:t>It+1=f(</w:t>
      </w:r>
      <w:proofErr w:type="spellStart"/>
      <w:proofErr w:type="gramStart"/>
      <w:r w:rsidRPr="00981647">
        <w:t>It,ΔΣ</w:t>
      </w:r>
      <w:proofErr w:type="gramEnd"/>
      <w:r w:rsidRPr="00981647">
        <w:t>t</w:t>
      </w:r>
      <w:proofErr w:type="spellEnd"/>
      <w:r w:rsidRPr="00981647">
        <w:t>)I_{t+1} = f(</w:t>
      </w:r>
      <w:proofErr w:type="spellStart"/>
      <w:r w:rsidRPr="00981647">
        <w:t>I_t</w:t>
      </w:r>
      <w:proofErr w:type="spellEnd"/>
      <w:r w:rsidRPr="00981647">
        <w:t>, \Delta \</w:t>
      </w:r>
      <w:proofErr w:type="spellStart"/>
      <w:r w:rsidRPr="00981647">
        <w:t>Sigma_t</w:t>
      </w:r>
      <w:proofErr w:type="spellEnd"/>
      <w:r w:rsidRPr="00981647">
        <w:t>)It+1​=f(</w:t>
      </w:r>
      <w:proofErr w:type="spellStart"/>
      <w:r w:rsidRPr="00981647">
        <w:t>It</w:t>
      </w:r>
      <w:proofErr w:type="spellEnd"/>
      <w:r w:rsidRPr="00981647">
        <w:t>​,</w:t>
      </w:r>
      <w:proofErr w:type="spellStart"/>
      <w:r w:rsidRPr="00981647">
        <w:t>ΔΣt</w:t>
      </w:r>
      <w:proofErr w:type="spellEnd"/>
      <w:r w:rsidRPr="00981647">
        <w:t xml:space="preserve">​) </w:t>
      </w:r>
    </w:p>
    <w:p w14:paraId="5FF27170" w14:textId="77777777" w:rsidR="00864B41" w:rsidRDefault="00864B41" w:rsidP="00864B41">
      <w:pPr>
        <w:spacing w:before="100" w:beforeAutospacing="1" w:after="100" w:afterAutospacing="1"/>
      </w:pPr>
      <w:r w:rsidRPr="00981647">
        <w:t>Das bedeutet: Das Modell verändert sich mit der semantischen Spannungsverteilung des Feldes. Wird die Dichte zu hoch oder zu instabil, kippt das Modell – nicht, weil es „falsch“ wäre, sondern weil es seine epistemische Kohärenz verliert [115].</w:t>
      </w:r>
    </w:p>
    <w:p w14:paraId="72F6CE78" w14:textId="2FF989C0" w:rsidR="00864B41" w:rsidRDefault="00864B41" w:rsidP="00864B41">
      <w:pPr>
        <w:spacing w:before="100" w:beforeAutospacing="1" w:after="100" w:afterAutospacing="1"/>
      </w:pPr>
      <w:r w:rsidRPr="00D417EC">
        <w:rPr>
          <w:noProof/>
        </w:rPr>
        <w:drawing>
          <wp:inline distT="0" distB="0" distL="0" distR="0" wp14:anchorId="4376C28D" wp14:editId="7E5C24B7">
            <wp:extent cx="5762625" cy="3191510"/>
            <wp:effectExtent l="0" t="0" r="0" b="0"/>
            <wp:docPr id="28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191510"/>
                    </a:xfrm>
                    <a:prstGeom prst="rect">
                      <a:avLst/>
                    </a:prstGeom>
                    <a:noFill/>
                    <a:ln>
                      <a:noFill/>
                    </a:ln>
                  </pic:spPr>
                </pic:pic>
              </a:graphicData>
            </a:graphic>
          </wp:inline>
        </w:drawing>
      </w:r>
    </w:p>
    <w:p w14:paraId="015BCA4F" w14:textId="77777777" w:rsidR="00864B41" w:rsidRDefault="00864B41" w:rsidP="00864B41">
      <w:pPr>
        <w:pStyle w:val="StandardWeb"/>
      </w:pPr>
      <w:r>
        <w:t xml:space="preserve">Diese Grafik zeigt die </w:t>
      </w:r>
      <w:r>
        <w:rPr>
          <w:rStyle w:val="Fett"/>
        </w:rPr>
        <w:t>zyklische Instabilität eines Modells</w:t>
      </w:r>
      <w:r>
        <w:t xml:space="preserve"> im intentionalen Raum gemäß Abschnitt </w:t>
      </w:r>
      <w:r>
        <w:rPr>
          <w:rStyle w:val="Fett"/>
        </w:rPr>
        <w:t>7.12.3</w:t>
      </w:r>
      <w:r>
        <w:t>:</w:t>
      </w:r>
    </w:p>
    <w:p w14:paraId="396CDDCA" w14:textId="77777777" w:rsidR="00864B41" w:rsidRDefault="00864B41" w:rsidP="00864B41">
      <w:pPr>
        <w:pStyle w:val="berschrift3"/>
      </w:pPr>
      <w:r>
        <w:rPr>
          <w:rFonts w:ascii="Segoe UI Emoji" w:hAnsi="Segoe UI Emoji" w:cs="Segoe UI Emoji"/>
        </w:rPr>
        <w:t>🔄</w:t>
      </w:r>
      <w:r>
        <w:t xml:space="preserve"> Formel:</w:t>
      </w:r>
    </w:p>
    <w:p w14:paraId="208564DA" w14:textId="77777777" w:rsidR="00864B41" w:rsidRDefault="00864B41" w:rsidP="00864B41">
      <w:r>
        <w:rPr>
          <w:rStyle w:val="katex-mathml"/>
          <w:rFonts w:eastAsia="Calibri"/>
        </w:rPr>
        <w:t>It+1=f(</w:t>
      </w:r>
      <w:proofErr w:type="spellStart"/>
      <w:proofErr w:type="gramStart"/>
      <w:r>
        <w:rPr>
          <w:rStyle w:val="katex-mathml"/>
          <w:rFonts w:eastAsia="Calibri"/>
        </w:rPr>
        <w:t>It,ΔΣ</w:t>
      </w:r>
      <w:proofErr w:type="gramEnd"/>
      <w:r>
        <w:rPr>
          <w:rStyle w:val="katex-mathml"/>
          <w:rFonts w:eastAsia="Calibri"/>
        </w:rPr>
        <w:t>t</w:t>
      </w:r>
      <w:proofErr w:type="spellEnd"/>
      <w:r>
        <w:rPr>
          <w:rStyle w:val="katex-mathml"/>
          <w:rFonts w:eastAsia="Calibri"/>
        </w:rPr>
        <w:t>)I_{t+1} = f(</w:t>
      </w:r>
      <w:proofErr w:type="spellStart"/>
      <w:r>
        <w:rPr>
          <w:rStyle w:val="katex-mathml"/>
          <w:rFonts w:eastAsia="Calibri"/>
        </w:rPr>
        <w:t>I_t</w:t>
      </w:r>
      <w:proofErr w:type="spellEnd"/>
      <w:r>
        <w:rPr>
          <w:rStyle w:val="katex-mathml"/>
          <w:rFonts w:eastAsia="Calibri"/>
        </w:rPr>
        <w:t>, \Delta \</w:t>
      </w:r>
      <w:proofErr w:type="spellStart"/>
      <w:r>
        <w:rPr>
          <w:rStyle w:val="katex-mathml"/>
          <w:rFonts w:eastAsia="Calibri"/>
        </w:rPr>
        <w:t>Sigma_t</w:t>
      </w:r>
      <w:proofErr w:type="spellEnd"/>
      <w:r>
        <w:rPr>
          <w:rStyle w:val="katex-mathml"/>
          <w:rFonts w:eastAsia="Calibri"/>
        </w:rPr>
        <w:t>)</w:t>
      </w:r>
      <w:r>
        <w:rPr>
          <w:rStyle w:val="mord"/>
          <w:rFonts w:eastAsia="Calibri"/>
        </w:rPr>
        <w:t>It</w:t>
      </w:r>
      <w:r>
        <w:rPr>
          <w:rStyle w:val="mbin"/>
        </w:rPr>
        <w:t>+</w:t>
      </w:r>
      <w:r>
        <w:rPr>
          <w:rStyle w:val="mord"/>
          <w:rFonts w:eastAsia="Calibri"/>
        </w:rPr>
        <w:t>1</w:t>
      </w:r>
      <w:r>
        <w:rPr>
          <w:rStyle w:val="vlist-s"/>
          <w:rFonts w:eastAsia="Georgia"/>
        </w:rPr>
        <w:t>​</w:t>
      </w:r>
      <w:r>
        <w:rPr>
          <w:rStyle w:val="mrel"/>
          <w:rFonts w:eastAsia="Calibri"/>
        </w:rPr>
        <w:t>=</w:t>
      </w:r>
      <w:r>
        <w:rPr>
          <w:rStyle w:val="mord"/>
          <w:rFonts w:eastAsia="Calibri"/>
        </w:rPr>
        <w:t>f</w:t>
      </w:r>
      <w:r>
        <w:rPr>
          <w:rStyle w:val="mopen"/>
        </w:rPr>
        <w:t>(</w:t>
      </w:r>
      <w:proofErr w:type="spellStart"/>
      <w:r>
        <w:rPr>
          <w:rStyle w:val="mord"/>
          <w:rFonts w:eastAsia="Calibri"/>
        </w:rPr>
        <w:t>It</w:t>
      </w:r>
      <w:proofErr w:type="spellEnd"/>
      <w:r>
        <w:rPr>
          <w:rStyle w:val="vlist-s"/>
          <w:rFonts w:eastAsia="Georgia"/>
        </w:rPr>
        <w:t>​</w:t>
      </w:r>
      <w:r w:rsidRPr="00A5588E">
        <w:rPr>
          <w:rStyle w:val="mpunct"/>
        </w:rPr>
        <w:t>,</w:t>
      </w:r>
      <w:proofErr w:type="spellStart"/>
      <w:r>
        <w:rPr>
          <w:rStyle w:val="mord"/>
          <w:rFonts w:eastAsia="Calibri"/>
        </w:rPr>
        <w:t>ΔΣt</w:t>
      </w:r>
      <w:proofErr w:type="spellEnd"/>
      <w:r>
        <w:rPr>
          <w:rStyle w:val="vlist-s"/>
          <w:rFonts w:eastAsia="Georgia"/>
        </w:rPr>
        <w:t>​</w:t>
      </w:r>
      <w:r w:rsidRPr="00A5588E">
        <w:rPr>
          <w:rStyle w:val="mclose"/>
        </w:rPr>
        <w:t>)</w:t>
      </w:r>
      <w:r>
        <w:t xml:space="preserve"> </w:t>
      </w:r>
    </w:p>
    <w:p w14:paraId="387AD5AA" w14:textId="77777777" w:rsidR="00864B41" w:rsidRDefault="00864B41" w:rsidP="00864B41">
      <w:pPr>
        <w:pStyle w:val="berschrift3"/>
      </w:pPr>
      <w:r>
        <w:rPr>
          <w:rFonts w:ascii="Segoe UI Emoji" w:hAnsi="Segoe UI Emoji" w:cs="Segoe UI Emoji"/>
        </w:rPr>
        <w:t>🧠</w:t>
      </w:r>
      <w:r>
        <w:t xml:space="preserve"> Interpretation:</w:t>
      </w:r>
    </w:p>
    <w:p w14:paraId="5B63A5C2" w14:textId="77777777" w:rsidR="00864B41" w:rsidRDefault="00864B41" w:rsidP="00363928">
      <w:pPr>
        <w:pStyle w:val="StandardWeb"/>
        <w:numPr>
          <w:ilvl w:val="0"/>
          <w:numId w:val="47"/>
        </w:numPr>
      </w:pPr>
      <w:r>
        <w:rPr>
          <w:rStyle w:val="Fett"/>
        </w:rPr>
        <w:t>Achse t:</w:t>
      </w:r>
      <w:r>
        <w:t xml:space="preserve"> Zeit bzw. zyklischer Verlauf eines Modellentwicklungsprozesses</w:t>
      </w:r>
    </w:p>
    <w:p w14:paraId="18DAFCDD" w14:textId="77777777" w:rsidR="00864B41" w:rsidRDefault="00864B41" w:rsidP="00363928">
      <w:pPr>
        <w:pStyle w:val="StandardWeb"/>
        <w:numPr>
          <w:ilvl w:val="0"/>
          <w:numId w:val="47"/>
        </w:numPr>
      </w:pPr>
      <w:r>
        <w:rPr>
          <w:rStyle w:val="Fett"/>
        </w:rPr>
        <w:t xml:space="preserve">Kurve </w:t>
      </w:r>
      <w:proofErr w:type="spellStart"/>
      <w:r>
        <w:rPr>
          <w:rStyle w:val="katex-mathml"/>
          <w:rFonts w:eastAsia="Calibri"/>
          <w:b/>
          <w:bCs/>
        </w:rPr>
        <w:t>ItI_t</w:t>
      </w:r>
      <w:r>
        <w:rPr>
          <w:rStyle w:val="mord"/>
          <w:rFonts w:eastAsia="Calibri"/>
          <w:bCs/>
        </w:rPr>
        <w:t>It</w:t>
      </w:r>
      <w:proofErr w:type="spellEnd"/>
      <w:r>
        <w:rPr>
          <w:rStyle w:val="vlist-s"/>
          <w:rFonts w:eastAsia="Georgia"/>
          <w:b/>
          <w:bCs/>
        </w:rPr>
        <w:t>​</w:t>
      </w:r>
      <w:r>
        <w:rPr>
          <w:rStyle w:val="Fett"/>
        </w:rPr>
        <w:t>:</w:t>
      </w:r>
      <w:r>
        <w:t xml:space="preserve"> Entwicklung des epistemischen Systemzustands</w:t>
      </w:r>
    </w:p>
    <w:p w14:paraId="242367A7" w14:textId="77777777" w:rsidR="00864B41" w:rsidRDefault="00864B41" w:rsidP="00363928">
      <w:pPr>
        <w:pStyle w:val="StandardWeb"/>
        <w:numPr>
          <w:ilvl w:val="0"/>
          <w:numId w:val="47"/>
        </w:numPr>
      </w:pPr>
      <w:r>
        <w:rPr>
          <w:rStyle w:val="Fett"/>
        </w:rPr>
        <w:t xml:space="preserve">Impulse </w:t>
      </w:r>
      <w:proofErr w:type="spellStart"/>
      <w:r>
        <w:rPr>
          <w:rStyle w:val="katex-mathml"/>
          <w:rFonts w:eastAsia="Calibri"/>
          <w:b/>
          <w:bCs/>
        </w:rPr>
        <w:t>ΔΣt</w:t>
      </w:r>
      <w:proofErr w:type="spellEnd"/>
      <w:r>
        <w:rPr>
          <w:rStyle w:val="katex-mathml"/>
          <w:rFonts w:eastAsia="Calibri"/>
          <w:b/>
          <w:bCs/>
        </w:rPr>
        <w:t>\Delta \</w:t>
      </w:r>
      <w:proofErr w:type="spellStart"/>
      <w:r>
        <w:rPr>
          <w:rStyle w:val="katex-mathml"/>
          <w:rFonts w:eastAsia="Calibri"/>
          <w:b/>
          <w:bCs/>
        </w:rPr>
        <w:t>Sigma_t</w:t>
      </w:r>
      <w:r>
        <w:rPr>
          <w:rStyle w:val="mord"/>
          <w:rFonts w:eastAsia="Calibri"/>
          <w:bCs/>
        </w:rPr>
        <w:t>ΔΣt</w:t>
      </w:r>
      <w:proofErr w:type="spellEnd"/>
      <w:r>
        <w:rPr>
          <w:rStyle w:val="vlist-s"/>
          <w:rFonts w:eastAsia="Georgia"/>
          <w:b/>
          <w:bCs/>
        </w:rPr>
        <w:t>​</w:t>
      </w:r>
      <w:r>
        <w:rPr>
          <w:rStyle w:val="Fett"/>
        </w:rPr>
        <w:t>:</w:t>
      </w:r>
      <w:r>
        <w:t xml:space="preserve"> Spannungszustände aus der semantischen Umwelt – z. B. Widerspruch, Überforderung, Perspektivwechsel</w:t>
      </w:r>
    </w:p>
    <w:p w14:paraId="7D4C4270" w14:textId="77777777" w:rsidR="00864B41" w:rsidRDefault="004A1EA3" w:rsidP="00864B41">
      <w:r>
        <w:pict w14:anchorId="7BBDB61B">
          <v:rect id="_x0000_i1084" style="width:0;height:1.5pt" o:hralign="center" o:hrstd="t" o:hr="t" fillcolor="#a0a0a0" stroked="f"/>
        </w:pict>
      </w:r>
    </w:p>
    <w:p w14:paraId="719DBB8B" w14:textId="77777777" w:rsidR="00864B41" w:rsidRDefault="00864B41" w:rsidP="00864B41">
      <w:pPr>
        <w:pStyle w:val="berschrift3"/>
      </w:pPr>
      <w:r>
        <w:rPr>
          <w:rFonts w:ascii="Segoe UI Emoji" w:hAnsi="Segoe UI Emoji" w:cs="Segoe UI Emoji"/>
        </w:rPr>
        <w:t>🚨</w:t>
      </w:r>
      <w:r>
        <w:t xml:space="preserve"> Instabilitätszone:</w:t>
      </w:r>
    </w:p>
    <w:p w14:paraId="4B30C340" w14:textId="77777777" w:rsidR="00864B41" w:rsidRDefault="00864B41" w:rsidP="00363928">
      <w:pPr>
        <w:pStyle w:val="StandardWeb"/>
        <w:numPr>
          <w:ilvl w:val="0"/>
          <w:numId w:val="48"/>
        </w:numPr>
      </w:pPr>
      <w:r>
        <w:t xml:space="preserve">Der Schwellenwert </w:t>
      </w:r>
      <w:r>
        <w:rPr>
          <w:rStyle w:val="katex-mathml"/>
          <w:rFonts w:eastAsia="Calibri"/>
        </w:rPr>
        <w:t>I&gt;1.0I &gt; 1.0</w:t>
      </w:r>
      <w:r>
        <w:rPr>
          <w:rStyle w:val="mord"/>
          <w:rFonts w:eastAsia="Calibri"/>
        </w:rPr>
        <w:t>I</w:t>
      </w:r>
      <w:r>
        <w:rPr>
          <w:rStyle w:val="mrel"/>
          <w:rFonts w:eastAsia="Calibri"/>
        </w:rPr>
        <w:t>&gt;</w:t>
      </w:r>
      <w:r>
        <w:rPr>
          <w:rStyle w:val="mord"/>
          <w:rFonts w:eastAsia="Calibri"/>
        </w:rPr>
        <w:t>1.0</w:t>
      </w:r>
      <w:r>
        <w:t xml:space="preserve"> (rote Linie) markiert eine </w:t>
      </w:r>
      <w:r>
        <w:rPr>
          <w:rStyle w:val="Fett"/>
        </w:rPr>
        <w:t>Modellkippe</w:t>
      </w:r>
      <w:r>
        <w:t xml:space="preserve"> – das System wird instabil</w:t>
      </w:r>
    </w:p>
    <w:p w14:paraId="28BF3C8D" w14:textId="77777777" w:rsidR="00864B41" w:rsidRDefault="00864B41" w:rsidP="00363928">
      <w:pPr>
        <w:pStyle w:val="StandardWeb"/>
        <w:numPr>
          <w:ilvl w:val="0"/>
          <w:numId w:val="48"/>
        </w:numPr>
      </w:pPr>
      <w:r>
        <w:t>In diesen Phasen sollte die Lehrkraft:</w:t>
      </w:r>
    </w:p>
    <w:p w14:paraId="4B82BFF1" w14:textId="77777777" w:rsidR="00864B41" w:rsidRDefault="00864B41" w:rsidP="00363928">
      <w:pPr>
        <w:pStyle w:val="StandardWeb"/>
        <w:numPr>
          <w:ilvl w:val="1"/>
          <w:numId w:val="48"/>
        </w:numPr>
      </w:pPr>
      <w:r>
        <w:rPr>
          <w:rStyle w:val="Fett"/>
        </w:rPr>
        <w:t>rückbinden</w:t>
      </w:r>
    </w:p>
    <w:p w14:paraId="720A6EC4" w14:textId="77777777" w:rsidR="00864B41" w:rsidRDefault="00864B41" w:rsidP="00363928">
      <w:pPr>
        <w:pStyle w:val="StandardWeb"/>
        <w:numPr>
          <w:ilvl w:val="1"/>
          <w:numId w:val="48"/>
        </w:numPr>
      </w:pPr>
      <w:r>
        <w:rPr>
          <w:rStyle w:val="Fett"/>
        </w:rPr>
        <w:t>strukturieren</w:t>
      </w:r>
    </w:p>
    <w:p w14:paraId="15485CD4" w14:textId="77777777" w:rsidR="00864B41" w:rsidRDefault="00864B41" w:rsidP="00363928">
      <w:pPr>
        <w:pStyle w:val="StandardWeb"/>
        <w:numPr>
          <w:ilvl w:val="1"/>
          <w:numId w:val="48"/>
        </w:numPr>
      </w:pPr>
      <w:r>
        <w:rPr>
          <w:rStyle w:val="Fett"/>
        </w:rPr>
        <w:t>neue semantische Stabilisierung</w:t>
      </w:r>
      <w:r>
        <w:t xml:space="preserve"> ermöglichen</w:t>
      </w:r>
    </w:p>
    <w:p w14:paraId="141DDBCD" w14:textId="77777777" w:rsidR="00864B41" w:rsidRDefault="004A1EA3" w:rsidP="00864B41">
      <w:r>
        <w:pict w14:anchorId="3800328E">
          <v:rect id="_x0000_i1085" style="width:0;height:1.5pt" o:hralign="center" o:hrstd="t" o:hr="t" fillcolor="#a0a0a0" stroked="f"/>
        </w:pict>
      </w:r>
    </w:p>
    <w:p w14:paraId="58861672" w14:textId="77777777" w:rsidR="00864B41" w:rsidRDefault="00864B41" w:rsidP="00864B41">
      <w:pPr>
        <w:pStyle w:val="StandardWeb"/>
      </w:pPr>
      <w:r>
        <w:t xml:space="preserve">Diese Visualisierung macht deutlich, dass Modellprozesse </w:t>
      </w:r>
      <w:r>
        <w:rPr>
          <w:rStyle w:val="Fett"/>
        </w:rPr>
        <w:t>nicht linear</w:t>
      </w:r>
      <w:r>
        <w:t xml:space="preserve">, sondern </w:t>
      </w:r>
      <w:r>
        <w:rPr>
          <w:rStyle w:val="Fett"/>
        </w:rPr>
        <w:t>spannungsgesteuert und störanfällig</w:t>
      </w:r>
      <w:r>
        <w:t xml:space="preserve"> verlaufen – ein zentrales Konzept im FRZK.</w:t>
      </w:r>
    </w:p>
    <w:p w14:paraId="2B17FE7D" w14:textId="77777777" w:rsidR="00864B41" w:rsidRPr="00981647" w:rsidRDefault="00864B41" w:rsidP="00864B41">
      <w:pPr>
        <w:spacing w:before="100" w:beforeAutospacing="1" w:after="100" w:afterAutospacing="1"/>
      </w:pPr>
    </w:p>
    <w:p w14:paraId="528ACA8A" w14:textId="77777777" w:rsidR="00864B41" w:rsidRPr="00981647" w:rsidRDefault="00864B41" w:rsidP="00864B41">
      <w:pPr>
        <w:spacing w:before="100" w:beforeAutospacing="1" w:after="100" w:afterAutospacing="1"/>
      </w:pPr>
      <w:r w:rsidRPr="00981647">
        <w:t>→ Lehrende sollten nicht auf „falsche Modelle“ reagieren, sondern auf die semantischen Spannungen im Raum, die diese Modelle destabilisieren.</w:t>
      </w:r>
    </w:p>
    <w:p w14:paraId="3188F4C3" w14:textId="77777777" w:rsidR="00864B41" w:rsidRPr="00981647" w:rsidRDefault="004A1EA3" w:rsidP="00864B41">
      <w:r>
        <w:pict w14:anchorId="7AA03817">
          <v:rect id="_x0000_i1086" style="width:0;height:1.5pt" o:hralign="center" o:hrstd="t" o:hr="t" fillcolor="#a0a0a0" stroked="f"/>
        </w:pict>
      </w:r>
    </w:p>
    <w:p w14:paraId="6E22B481"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12.4 Didaktische Struktur: Modellzonen im Unterricht</w:t>
      </w:r>
    </w:p>
    <w:p w14:paraId="4473A6A2" w14:textId="77777777" w:rsidR="00864B41" w:rsidRPr="00981647" w:rsidRDefault="00864B41" w:rsidP="00864B41">
      <w:pPr>
        <w:spacing w:before="100" w:beforeAutospacing="1" w:after="100" w:afterAutospacing="1"/>
      </w:pPr>
      <w:r w:rsidRPr="00981647">
        <w:t xml:space="preserve">In einem </w:t>
      </w:r>
      <w:r>
        <w:t>FRZK</w:t>
      </w:r>
      <w:r w:rsidRPr="00981647">
        <w:t>-basierten Unterricht lassen sich typische Modellzonen identifizieren: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4"/>
        <w:gridCol w:w="3510"/>
        <w:gridCol w:w="4778"/>
      </w:tblGrid>
      <w:tr w:rsidR="00864B41" w:rsidRPr="00981647" w14:paraId="79A19814" w14:textId="77777777" w:rsidTr="00F7098D">
        <w:trPr>
          <w:tblHeader/>
          <w:tblCellSpacing w:w="15" w:type="dxa"/>
        </w:trPr>
        <w:tc>
          <w:tcPr>
            <w:tcW w:w="0" w:type="auto"/>
            <w:vAlign w:val="center"/>
            <w:hideMark/>
          </w:tcPr>
          <w:p w14:paraId="23CC72BD" w14:textId="77777777" w:rsidR="00864B41" w:rsidRPr="00981647" w:rsidRDefault="00864B41" w:rsidP="00F7098D">
            <w:pPr>
              <w:jc w:val="center"/>
              <w:rPr>
                <w:b/>
                <w:bCs/>
              </w:rPr>
            </w:pPr>
            <w:r w:rsidRPr="00981647">
              <w:rPr>
                <w:b/>
                <w:bCs/>
              </w:rPr>
              <w:t>Zone</w:t>
            </w:r>
          </w:p>
        </w:tc>
        <w:tc>
          <w:tcPr>
            <w:tcW w:w="0" w:type="auto"/>
            <w:vAlign w:val="center"/>
            <w:hideMark/>
          </w:tcPr>
          <w:p w14:paraId="755A86FC" w14:textId="77777777" w:rsidR="00864B41" w:rsidRPr="00981647" w:rsidRDefault="00864B41" w:rsidP="00F7098D">
            <w:pPr>
              <w:jc w:val="center"/>
              <w:rPr>
                <w:b/>
                <w:bCs/>
              </w:rPr>
            </w:pPr>
            <w:r w:rsidRPr="00981647">
              <w:rPr>
                <w:b/>
                <w:bCs/>
              </w:rPr>
              <w:t>Funktion</w:t>
            </w:r>
          </w:p>
        </w:tc>
        <w:tc>
          <w:tcPr>
            <w:tcW w:w="0" w:type="auto"/>
            <w:vAlign w:val="center"/>
            <w:hideMark/>
          </w:tcPr>
          <w:p w14:paraId="2CF978F2" w14:textId="77777777" w:rsidR="00864B41" w:rsidRPr="00981647" w:rsidRDefault="00864B41" w:rsidP="00F7098D">
            <w:pPr>
              <w:jc w:val="center"/>
              <w:rPr>
                <w:b/>
                <w:bCs/>
              </w:rPr>
            </w:pPr>
            <w:r>
              <w:rPr>
                <w:b/>
                <w:bCs/>
              </w:rPr>
              <w:t xml:space="preserve">Lehrkräfte </w:t>
            </w:r>
            <w:proofErr w:type="spellStart"/>
            <w:r w:rsidRPr="00981647">
              <w:rPr>
                <w:b/>
                <w:bCs/>
              </w:rPr>
              <w:t>intervention</w:t>
            </w:r>
            <w:proofErr w:type="spellEnd"/>
          </w:p>
        </w:tc>
      </w:tr>
      <w:tr w:rsidR="00864B41" w:rsidRPr="00981647" w14:paraId="49DA05EC" w14:textId="77777777" w:rsidTr="00F7098D">
        <w:trPr>
          <w:tblCellSpacing w:w="15" w:type="dxa"/>
        </w:trPr>
        <w:tc>
          <w:tcPr>
            <w:tcW w:w="0" w:type="auto"/>
            <w:vAlign w:val="center"/>
            <w:hideMark/>
          </w:tcPr>
          <w:p w14:paraId="47543200" w14:textId="77777777" w:rsidR="00864B41" w:rsidRPr="00981647" w:rsidRDefault="00864B41" w:rsidP="00F7098D">
            <w:r w:rsidRPr="00981647">
              <w:t>σ-Zone</w:t>
            </w:r>
          </w:p>
        </w:tc>
        <w:tc>
          <w:tcPr>
            <w:tcW w:w="0" w:type="auto"/>
            <w:vAlign w:val="center"/>
            <w:hideMark/>
          </w:tcPr>
          <w:p w14:paraId="040EF1DC" w14:textId="77777777" w:rsidR="00864B41" w:rsidRPr="00981647" w:rsidRDefault="00864B41" w:rsidP="00F7098D">
            <w:r w:rsidRPr="00981647">
              <w:t>Erste Modellversuche, instabile Felder</w:t>
            </w:r>
          </w:p>
        </w:tc>
        <w:tc>
          <w:tcPr>
            <w:tcW w:w="0" w:type="auto"/>
            <w:vAlign w:val="center"/>
            <w:hideMark/>
          </w:tcPr>
          <w:p w14:paraId="4C613FD1" w14:textId="77777777" w:rsidR="00864B41" w:rsidRPr="00981647" w:rsidRDefault="00864B41" w:rsidP="00F7098D">
            <w:r w:rsidRPr="00981647">
              <w:t>Rückfragen: Was wäre, wenn...?</w:t>
            </w:r>
          </w:p>
        </w:tc>
      </w:tr>
      <w:tr w:rsidR="00864B41" w:rsidRPr="00981647" w14:paraId="33A7F32C" w14:textId="77777777" w:rsidTr="00F7098D">
        <w:trPr>
          <w:tblCellSpacing w:w="15" w:type="dxa"/>
        </w:trPr>
        <w:tc>
          <w:tcPr>
            <w:tcW w:w="0" w:type="auto"/>
            <w:vAlign w:val="center"/>
            <w:hideMark/>
          </w:tcPr>
          <w:p w14:paraId="4C221623" w14:textId="77777777" w:rsidR="00864B41" w:rsidRPr="00981647" w:rsidRDefault="00864B41" w:rsidP="00F7098D">
            <w:r w:rsidRPr="00981647">
              <w:t>M-Zone</w:t>
            </w:r>
          </w:p>
        </w:tc>
        <w:tc>
          <w:tcPr>
            <w:tcW w:w="0" w:type="auto"/>
            <w:vAlign w:val="center"/>
            <w:hideMark/>
          </w:tcPr>
          <w:p w14:paraId="52B809AA" w14:textId="77777777" w:rsidR="00864B41" w:rsidRPr="00981647" w:rsidRDefault="00864B41" w:rsidP="00F7098D">
            <w:r w:rsidRPr="00981647">
              <w:t>Reflexion über Struktur oder Anschluss</w:t>
            </w:r>
          </w:p>
        </w:tc>
        <w:tc>
          <w:tcPr>
            <w:tcW w:w="0" w:type="auto"/>
            <w:vAlign w:val="center"/>
            <w:hideMark/>
          </w:tcPr>
          <w:p w14:paraId="7957AD80" w14:textId="77777777" w:rsidR="00864B41" w:rsidRPr="00981647" w:rsidRDefault="00864B41" w:rsidP="00F7098D">
            <w:r w:rsidRPr="00981647">
              <w:t>Sichtbarmachen von Lücken, Anregung zur Modifikation</w:t>
            </w:r>
          </w:p>
        </w:tc>
      </w:tr>
      <w:tr w:rsidR="00864B41" w:rsidRPr="00981647" w14:paraId="0341D1C1" w14:textId="77777777" w:rsidTr="00F7098D">
        <w:trPr>
          <w:tblCellSpacing w:w="15" w:type="dxa"/>
        </w:trPr>
        <w:tc>
          <w:tcPr>
            <w:tcW w:w="0" w:type="auto"/>
            <w:vAlign w:val="center"/>
            <w:hideMark/>
          </w:tcPr>
          <w:p w14:paraId="4D28B992" w14:textId="77777777" w:rsidR="00864B41" w:rsidRPr="00981647" w:rsidRDefault="00864B41" w:rsidP="00F7098D">
            <w:r w:rsidRPr="00981647">
              <w:t>E-Zone</w:t>
            </w:r>
          </w:p>
        </w:tc>
        <w:tc>
          <w:tcPr>
            <w:tcW w:w="0" w:type="auto"/>
            <w:vAlign w:val="center"/>
            <w:hideMark/>
          </w:tcPr>
          <w:p w14:paraId="2E640708" w14:textId="77777777" w:rsidR="00864B41" w:rsidRPr="00981647" w:rsidRDefault="00864B41" w:rsidP="00F7098D">
            <w:r w:rsidRPr="00981647">
              <w:t>Modellkonsolidierung</w:t>
            </w:r>
          </w:p>
        </w:tc>
        <w:tc>
          <w:tcPr>
            <w:tcW w:w="0" w:type="auto"/>
            <w:vAlign w:val="center"/>
            <w:hideMark/>
          </w:tcPr>
          <w:p w14:paraId="4E6E9473" w14:textId="77777777" w:rsidR="00864B41" w:rsidRPr="00981647" w:rsidRDefault="00864B41" w:rsidP="00F7098D">
            <w:r w:rsidRPr="00981647">
              <w:t>Reduktion von Störungen, Eröffnung zur Generalisierung</w:t>
            </w:r>
          </w:p>
        </w:tc>
      </w:tr>
    </w:tbl>
    <w:p w14:paraId="0F1881A7" w14:textId="77777777" w:rsidR="00864B41" w:rsidRPr="00981647" w:rsidRDefault="00864B41" w:rsidP="00864B41">
      <w:pPr>
        <w:spacing w:before="100" w:beforeAutospacing="1" w:after="100" w:afterAutospacing="1"/>
      </w:pPr>
      <w:r w:rsidRPr="00981647">
        <w:t>Das Ziel ist nicht, ein „richtiges Modell“ zu erzeugen, sondern den Prozess epistemischer Stabilisierung sichtbar und reflexiv steuerbar zu machen [116].</w:t>
      </w:r>
    </w:p>
    <w:p w14:paraId="3A32A169" w14:textId="77777777" w:rsidR="00864B41" w:rsidRPr="00981647" w:rsidRDefault="004A1EA3" w:rsidP="00864B41">
      <w:r>
        <w:pict w14:anchorId="6F94C7A2">
          <v:rect id="_x0000_i1087" style="width:0;height:1.5pt" o:hralign="center" o:hrstd="t" o:hr="t" fillcolor="#a0a0a0" stroked="f"/>
        </w:pict>
      </w:r>
    </w:p>
    <w:p w14:paraId="43671D66"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12.5 Beispiel: Modellbildung in der Mechanik</w:t>
      </w:r>
    </w:p>
    <w:p w14:paraId="65DFAD3E" w14:textId="77777777" w:rsidR="00864B41" w:rsidRPr="00981647" w:rsidRDefault="00864B41" w:rsidP="00864B41">
      <w:pPr>
        <w:spacing w:before="100" w:beforeAutospacing="1" w:after="100" w:afterAutospacing="1"/>
      </w:pPr>
      <w:r w:rsidRPr="00981647">
        <w:t>In einer Unterrichtseinheit zur schiefen Ebene entsteht folgendes Schülermodell:</w:t>
      </w:r>
    </w:p>
    <w:p w14:paraId="5105FF89" w14:textId="77777777" w:rsidR="00864B41" w:rsidRPr="00981647" w:rsidRDefault="00864B41" w:rsidP="00864B41">
      <w:pPr>
        <w:spacing w:beforeAutospacing="1" w:after="100" w:afterAutospacing="1"/>
      </w:pPr>
      <w:r w:rsidRPr="00981647">
        <w:t>„Je steiler die Rampe, desto schneller wird das Auto – weil mehr Energie da ist.“</w:t>
      </w:r>
    </w:p>
    <w:p w14:paraId="6E2906B4" w14:textId="77777777" w:rsidR="00864B41" w:rsidRPr="00981647" w:rsidRDefault="00864B41" w:rsidP="00864B41">
      <w:pPr>
        <w:spacing w:before="100" w:beforeAutospacing="1" w:after="100" w:afterAutospacing="1"/>
      </w:pPr>
      <w:r w:rsidRPr="00981647">
        <w:t>Formal inkonsistent. Aber funktional? Die Aussage enthält eine Verknüpfung zwischen Steigung, Geschwindigkeit und Energie – ein intuitives Kraftkonzept.</w:t>
      </w:r>
    </w:p>
    <w:p w14:paraId="36F322B9" w14:textId="77777777" w:rsidR="00864B41" w:rsidRPr="00981647" w:rsidRDefault="00864B41" w:rsidP="00864B41">
      <w:pPr>
        <w:spacing w:before="100" w:beforeAutospacing="1" w:after="100" w:afterAutospacing="1"/>
      </w:pPr>
      <w:r w:rsidRPr="00981647">
        <w:t>→ Lehrkraftaufgabe: Nicht korrigieren, sondern modelltheoretisch übersetzen – etwa durch Einführen der potenziellen Energie in einem semantischen Übergangsraum:</w:t>
      </w:r>
    </w:p>
    <w:p w14:paraId="2887EC73" w14:textId="77777777" w:rsidR="00864B41" w:rsidRPr="00981647" w:rsidRDefault="00864B41" w:rsidP="00864B41">
      <w:proofErr w:type="spellStart"/>
      <w:r w:rsidRPr="00981647">
        <w:t>Epot→v</w:t>
      </w:r>
      <w:proofErr w:type="spellEnd"/>
      <w:r w:rsidRPr="00981647">
        <w:t>(t)E_{\</w:t>
      </w:r>
      <w:proofErr w:type="spellStart"/>
      <w:r w:rsidRPr="00981647">
        <w:t>text</w:t>
      </w:r>
      <w:proofErr w:type="spellEnd"/>
      <w:r w:rsidRPr="00981647">
        <w:t>{</w:t>
      </w:r>
      <w:proofErr w:type="spellStart"/>
      <w:r w:rsidRPr="00981647">
        <w:t>pot</w:t>
      </w:r>
      <w:proofErr w:type="spellEnd"/>
      <w:r w:rsidRPr="00981647">
        <w:t>}} \</w:t>
      </w:r>
      <w:proofErr w:type="spellStart"/>
      <w:r w:rsidRPr="00981647">
        <w:t>rightarrow</w:t>
      </w:r>
      <w:proofErr w:type="spellEnd"/>
      <w:r w:rsidRPr="00981647">
        <w:t xml:space="preserve"> v(t)</w:t>
      </w:r>
      <w:proofErr w:type="spellStart"/>
      <w:r w:rsidRPr="00981647">
        <w:t>Epot</w:t>
      </w:r>
      <w:proofErr w:type="spellEnd"/>
      <w:r w:rsidRPr="00981647">
        <w:t xml:space="preserve">​→v(t) </w:t>
      </w:r>
    </w:p>
    <w:p w14:paraId="0186B812" w14:textId="77777777" w:rsidR="00864B41" w:rsidRPr="00981647" w:rsidRDefault="00864B41" w:rsidP="00864B41">
      <w:pPr>
        <w:spacing w:before="100" w:beforeAutospacing="1" w:after="100" w:afterAutospacing="1"/>
      </w:pPr>
      <w:r w:rsidRPr="00981647">
        <w:t>Diese Transformation macht das implizite Denkmodell sichtbar und anschlussfähig [9], [88].</w:t>
      </w:r>
    </w:p>
    <w:p w14:paraId="2850382C" w14:textId="77777777" w:rsidR="00864B41" w:rsidRPr="00981647" w:rsidRDefault="004A1EA3" w:rsidP="00864B41">
      <w:r>
        <w:pict w14:anchorId="39BB86AA">
          <v:rect id="_x0000_i1088" style="width:0;height:1.5pt" o:hralign="center" o:hrstd="t" o:hr="t" fillcolor="#a0a0a0" stroked="f"/>
        </w:pict>
      </w:r>
    </w:p>
    <w:p w14:paraId="2887BB37"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12.6 Modell als epistemisches Interface</w:t>
      </w:r>
    </w:p>
    <w:p w14:paraId="7A25FA0A" w14:textId="77777777" w:rsidR="00864B41" w:rsidRPr="00981647" w:rsidRDefault="00864B41" w:rsidP="00864B41">
      <w:pPr>
        <w:spacing w:before="100" w:beforeAutospacing="1" w:after="100" w:afterAutospacing="1"/>
      </w:pPr>
      <w:r w:rsidRPr="00981647">
        <w:t>Ein Modell ist eine Vermittlungsstruktur zwischen:</w:t>
      </w:r>
    </w:p>
    <w:p w14:paraId="1DF65E03" w14:textId="77777777" w:rsidR="00864B41" w:rsidRPr="00981647" w:rsidRDefault="00864B41" w:rsidP="00363928">
      <w:pPr>
        <w:numPr>
          <w:ilvl w:val="0"/>
          <w:numId w:val="25"/>
        </w:numPr>
        <w:spacing w:before="100" w:beforeAutospacing="1" w:after="100" w:afterAutospacing="1"/>
      </w:pPr>
      <w:r w:rsidRPr="00981647">
        <w:t>physikalischen Größen (Formalismus)</w:t>
      </w:r>
    </w:p>
    <w:p w14:paraId="0F816B70" w14:textId="77777777" w:rsidR="00864B41" w:rsidRPr="00981647" w:rsidRDefault="00864B41" w:rsidP="00363928">
      <w:pPr>
        <w:numPr>
          <w:ilvl w:val="0"/>
          <w:numId w:val="25"/>
        </w:numPr>
        <w:spacing w:before="100" w:beforeAutospacing="1" w:after="100" w:afterAutospacing="1"/>
      </w:pPr>
      <w:r w:rsidRPr="00981647">
        <w:t>sprachlichen Konzepten (Diskurs)</w:t>
      </w:r>
    </w:p>
    <w:p w14:paraId="73037310" w14:textId="77777777" w:rsidR="00864B41" w:rsidRPr="00981647" w:rsidRDefault="00864B41" w:rsidP="00363928">
      <w:pPr>
        <w:numPr>
          <w:ilvl w:val="0"/>
          <w:numId w:val="25"/>
        </w:numPr>
        <w:spacing w:before="100" w:beforeAutospacing="1" w:after="100" w:afterAutospacing="1"/>
      </w:pPr>
      <w:r w:rsidRPr="00981647">
        <w:t>visuellen Repräsentationen (Graphen, Diagramme)</w:t>
      </w:r>
    </w:p>
    <w:p w14:paraId="666222AC" w14:textId="77777777" w:rsidR="00864B41" w:rsidRPr="00981647" w:rsidRDefault="00864B41" w:rsidP="00363928">
      <w:pPr>
        <w:numPr>
          <w:ilvl w:val="0"/>
          <w:numId w:val="25"/>
        </w:numPr>
        <w:spacing w:before="100" w:beforeAutospacing="1" w:after="100" w:afterAutospacing="1"/>
      </w:pPr>
      <w:r w:rsidRPr="00981647">
        <w:t>praktischen Erfahrungen (Experimente)</w:t>
      </w:r>
    </w:p>
    <w:p w14:paraId="5DD9160C" w14:textId="77777777" w:rsidR="00864B41" w:rsidRPr="00981647" w:rsidRDefault="00864B41" w:rsidP="00864B41">
      <w:pPr>
        <w:spacing w:before="100" w:beforeAutospacing="1" w:after="100" w:afterAutospacing="1"/>
      </w:pPr>
      <w:r w:rsidRPr="00981647">
        <w:t xml:space="preserve">Die Aufgabe des </w:t>
      </w:r>
      <w:r>
        <w:t>FRZK</w:t>
      </w:r>
      <w:r w:rsidRPr="00981647">
        <w:t xml:space="preserve"> ist es, diese Ebenen topologisch zu synchronisieren. Modellbildung bedeutet dann:</w:t>
      </w:r>
    </w:p>
    <w:p w14:paraId="6C2FA3F9" w14:textId="77777777" w:rsidR="00864B41" w:rsidRDefault="00864B41" w:rsidP="00864B41">
      <w:r w:rsidRPr="00981647">
        <w:t>fmodell(</w:t>
      </w:r>
      <w:proofErr w:type="gramStart"/>
      <w:r w:rsidRPr="00981647">
        <w:t>x,y</w:t>
      </w:r>
      <w:proofErr w:type="gramEnd"/>
      <w:r w:rsidRPr="00981647">
        <w:t>,z)=Zustand maximaler semantischer Koha¨renzf_{\text{modell}}(x, y, z) = \</w:t>
      </w:r>
      <w:proofErr w:type="spellStart"/>
      <w:r w:rsidRPr="00981647">
        <w:t>text</w:t>
      </w:r>
      <w:proofErr w:type="spellEnd"/>
      <w:r w:rsidRPr="00981647">
        <w:t xml:space="preserve">{Zustand maximaler semantischer Kohärenz}fmodell​(x,y,z)=Zustand maximaler semantischer Koha¨renz </w:t>
      </w:r>
    </w:p>
    <w:p w14:paraId="7AB26A95" w14:textId="6C8DA59D" w:rsidR="00864B41" w:rsidRDefault="00864B41" w:rsidP="00864B41">
      <w:r w:rsidRPr="00D417EC">
        <w:rPr>
          <w:noProof/>
        </w:rPr>
        <w:drawing>
          <wp:inline distT="0" distB="0" distL="0" distR="0" wp14:anchorId="35F94FD6" wp14:editId="0EB90F53">
            <wp:extent cx="4865370" cy="3191510"/>
            <wp:effectExtent l="0" t="0" r="0" b="0"/>
            <wp:docPr id="28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5370" cy="3191510"/>
                    </a:xfrm>
                    <a:prstGeom prst="rect">
                      <a:avLst/>
                    </a:prstGeom>
                    <a:noFill/>
                    <a:ln>
                      <a:noFill/>
                    </a:ln>
                  </pic:spPr>
                </pic:pic>
              </a:graphicData>
            </a:graphic>
          </wp:inline>
        </w:drawing>
      </w:r>
    </w:p>
    <w:p w14:paraId="29AFE252" w14:textId="77777777" w:rsidR="00864B41" w:rsidRDefault="00864B41" w:rsidP="00864B41">
      <w:pPr>
        <w:pStyle w:val="StandardWeb"/>
      </w:pPr>
      <w:r>
        <w:t>Diese 3D-Grafik visualisiert die Funktion:</w:t>
      </w:r>
    </w:p>
    <w:p w14:paraId="5B8A37EF" w14:textId="77777777" w:rsidR="00864B41" w:rsidRDefault="00864B41" w:rsidP="00864B41">
      <w:r>
        <w:rPr>
          <w:rStyle w:val="katex-mathml"/>
          <w:rFonts w:eastAsia="Calibri"/>
        </w:rPr>
        <w:t>fmodell(</w:t>
      </w:r>
      <w:proofErr w:type="gramStart"/>
      <w:r>
        <w:rPr>
          <w:rStyle w:val="katex-mathml"/>
          <w:rFonts w:eastAsia="Calibri"/>
        </w:rPr>
        <w:t>x,y</w:t>
      </w:r>
      <w:proofErr w:type="gramEnd"/>
      <w:r>
        <w:rPr>
          <w:rStyle w:val="katex-mathml"/>
          <w:rFonts w:eastAsia="Calibri"/>
        </w:rPr>
        <w:t>)=Zustand maximaler semantischer Koha¨renzf_{\text{modell}}(x, y) = \</w:t>
      </w:r>
      <w:proofErr w:type="spellStart"/>
      <w:r>
        <w:rPr>
          <w:rStyle w:val="katex-mathml"/>
          <w:rFonts w:eastAsia="Calibri"/>
        </w:rPr>
        <w:t>text</w:t>
      </w:r>
      <w:proofErr w:type="spellEnd"/>
      <w:r>
        <w:rPr>
          <w:rStyle w:val="katex-mathml"/>
          <w:rFonts w:eastAsia="Calibri"/>
        </w:rPr>
        <w:t>{Zustand maximaler semantischer Kohärenz}</w:t>
      </w:r>
      <w:proofErr w:type="spellStart"/>
      <w:r>
        <w:rPr>
          <w:rStyle w:val="mord"/>
          <w:rFonts w:eastAsia="Calibri"/>
        </w:rPr>
        <w:t>fmodell</w:t>
      </w:r>
      <w:proofErr w:type="spellEnd"/>
      <w:r>
        <w:rPr>
          <w:rStyle w:val="vlist-s"/>
          <w:rFonts w:eastAsia="Georgia"/>
        </w:rPr>
        <w:t>​</w:t>
      </w:r>
      <w:r w:rsidRPr="00A5588E">
        <w:rPr>
          <w:rStyle w:val="mopen"/>
        </w:rPr>
        <w:t>(</w:t>
      </w:r>
      <w:proofErr w:type="spellStart"/>
      <w:r>
        <w:rPr>
          <w:rStyle w:val="mord"/>
          <w:rFonts w:eastAsia="Calibri"/>
        </w:rPr>
        <w:t>x</w:t>
      </w:r>
      <w:r>
        <w:rPr>
          <w:rStyle w:val="mpunct"/>
          <w:rFonts w:eastAsia="Calibri"/>
        </w:rPr>
        <w:t>,</w:t>
      </w:r>
      <w:r>
        <w:rPr>
          <w:rStyle w:val="mord"/>
          <w:rFonts w:eastAsia="Calibri"/>
        </w:rPr>
        <w:t>y</w:t>
      </w:r>
      <w:proofErr w:type="spellEnd"/>
      <w:r>
        <w:rPr>
          <w:rStyle w:val="mclose"/>
        </w:rPr>
        <w:t>)</w:t>
      </w:r>
      <w:r>
        <w:rPr>
          <w:rStyle w:val="mrel"/>
          <w:rFonts w:eastAsia="Calibri"/>
        </w:rPr>
        <w:t>=</w:t>
      </w:r>
      <w:r>
        <w:rPr>
          <w:rStyle w:val="mord"/>
          <w:rFonts w:eastAsia="Calibri"/>
        </w:rPr>
        <w:t>Zustand maximaler semantischer </w:t>
      </w:r>
      <w:proofErr w:type="spellStart"/>
      <w:r>
        <w:rPr>
          <w:rStyle w:val="mord"/>
          <w:rFonts w:eastAsia="Calibri"/>
        </w:rPr>
        <w:t>Koha¨renz</w:t>
      </w:r>
      <w:proofErr w:type="spellEnd"/>
      <w:r>
        <w:t xml:space="preserve"> </w:t>
      </w:r>
    </w:p>
    <w:p w14:paraId="6090A4FD" w14:textId="77777777" w:rsidR="00864B41" w:rsidRDefault="00864B41" w:rsidP="00864B41">
      <w:pPr>
        <w:pStyle w:val="berschrift3"/>
      </w:pPr>
      <w:r>
        <w:rPr>
          <w:rFonts w:ascii="Segoe UI Emoji" w:hAnsi="Segoe UI Emoji" w:cs="Segoe UI Emoji"/>
        </w:rPr>
        <w:t>🧠</w:t>
      </w:r>
      <w:r>
        <w:t xml:space="preserve"> Didaktische Bedeutung (Kapitel 7.12.6):</w:t>
      </w:r>
    </w:p>
    <w:p w14:paraId="28165D98" w14:textId="77777777" w:rsidR="00864B41" w:rsidRDefault="00864B41" w:rsidP="00363928">
      <w:pPr>
        <w:pStyle w:val="StandardWeb"/>
        <w:numPr>
          <w:ilvl w:val="0"/>
          <w:numId w:val="49"/>
        </w:numPr>
      </w:pPr>
      <w:r w:rsidRPr="00A5588E">
        <w:rPr>
          <w:rStyle w:val="Fett"/>
        </w:rPr>
        <w:t>x-Achse:</w:t>
      </w:r>
      <w:r>
        <w:t xml:space="preserve"> symbolische Struktur – z. B. Formeln, Begriffe, Repräsentationen</w:t>
      </w:r>
    </w:p>
    <w:p w14:paraId="7D116855" w14:textId="77777777" w:rsidR="00864B41" w:rsidRDefault="00864B41" w:rsidP="00363928">
      <w:pPr>
        <w:pStyle w:val="StandardWeb"/>
        <w:numPr>
          <w:ilvl w:val="0"/>
          <w:numId w:val="49"/>
        </w:numPr>
      </w:pPr>
      <w:r w:rsidRPr="00A5588E">
        <w:rPr>
          <w:rStyle w:val="Fett"/>
        </w:rPr>
        <w:t>y-Achse:</w:t>
      </w:r>
      <w:r>
        <w:t xml:space="preserve"> diskursiver Kontext – z. B. Gespräch, Anwendung, Werteebene</w:t>
      </w:r>
    </w:p>
    <w:p w14:paraId="1FDC7619" w14:textId="77777777" w:rsidR="00864B41" w:rsidRDefault="00864B41" w:rsidP="00363928">
      <w:pPr>
        <w:pStyle w:val="StandardWeb"/>
        <w:numPr>
          <w:ilvl w:val="0"/>
          <w:numId w:val="49"/>
        </w:numPr>
      </w:pPr>
      <w:r w:rsidRPr="00A5588E">
        <w:rPr>
          <w:rStyle w:val="Fett"/>
        </w:rPr>
        <w:t>z-Achse:</w:t>
      </w:r>
      <w:r>
        <w:t xml:space="preserve"> Kohärenz Σ – wie gut ist Bedeutung funktional verbunden?</w:t>
      </w:r>
    </w:p>
    <w:p w14:paraId="67AB623D" w14:textId="77777777" w:rsidR="00864B41" w:rsidRDefault="004A1EA3" w:rsidP="00864B41">
      <w:r>
        <w:pict w14:anchorId="6A2A087D">
          <v:rect id="_x0000_i1089" style="width:0;height:1.5pt" o:hralign="center" o:hrstd="t" o:hr="t" fillcolor="#a0a0a0" stroked="f"/>
        </w:pict>
      </w:r>
    </w:p>
    <w:p w14:paraId="34E4B11A" w14:textId="77777777" w:rsidR="00864B41" w:rsidRDefault="00864B41" w:rsidP="00864B41">
      <w:pPr>
        <w:pStyle w:val="berschrift3"/>
      </w:pPr>
      <w:r>
        <w:rPr>
          <w:rFonts w:ascii="Segoe UI Emoji" w:hAnsi="Segoe UI Emoji" w:cs="Segoe UI Emoji"/>
        </w:rPr>
        <w:t>📈</w:t>
      </w:r>
      <w:r>
        <w:t xml:space="preserve"> Interpretation:</w:t>
      </w:r>
    </w:p>
    <w:p w14:paraId="446AFE59" w14:textId="77777777" w:rsidR="00864B41" w:rsidRDefault="00864B41" w:rsidP="00363928">
      <w:pPr>
        <w:pStyle w:val="StandardWeb"/>
        <w:numPr>
          <w:ilvl w:val="0"/>
          <w:numId w:val="50"/>
        </w:numPr>
      </w:pPr>
      <w:r>
        <w:t xml:space="preserve">Die </w:t>
      </w:r>
      <w:r w:rsidRPr="00A5588E">
        <w:rPr>
          <w:rStyle w:val="Fett"/>
        </w:rPr>
        <w:t>Glockenkurve</w:t>
      </w:r>
      <w:r>
        <w:t xml:space="preserve"> zeigt:</w:t>
      </w:r>
    </w:p>
    <w:p w14:paraId="57AC763F" w14:textId="77777777" w:rsidR="00864B41" w:rsidRDefault="00864B41" w:rsidP="00363928">
      <w:pPr>
        <w:pStyle w:val="StandardWeb"/>
        <w:numPr>
          <w:ilvl w:val="1"/>
          <w:numId w:val="50"/>
        </w:numPr>
      </w:pPr>
      <w:r>
        <w:t>Im Zentrum: hohe Kohärenz → alle Ebenen sind funktional integriert</w:t>
      </w:r>
    </w:p>
    <w:p w14:paraId="0E412788" w14:textId="77777777" w:rsidR="00864B41" w:rsidRDefault="00864B41" w:rsidP="00363928">
      <w:pPr>
        <w:pStyle w:val="StandardWeb"/>
        <w:numPr>
          <w:ilvl w:val="1"/>
          <w:numId w:val="50"/>
        </w:numPr>
      </w:pPr>
      <w:r>
        <w:t>Am Rand: geringe Kohärenz → Diskurs oder Struktur weichen ab</w:t>
      </w:r>
    </w:p>
    <w:p w14:paraId="74963B4F" w14:textId="77777777" w:rsidR="00864B41" w:rsidRDefault="00864B41" w:rsidP="00864B41">
      <w:pPr>
        <w:pStyle w:val="StandardWeb"/>
      </w:pPr>
      <w:r>
        <w:t>Diese Visualisierung macht deutlich:</w:t>
      </w:r>
    </w:p>
    <w:p w14:paraId="426E3AAA" w14:textId="77777777" w:rsidR="00864B41" w:rsidRDefault="00864B41" w:rsidP="00864B41">
      <w:pPr>
        <w:pStyle w:val="StandardWeb"/>
      </w:pPr>
      <w:r>
        <w:t>Ein Modell gilt nicht, weil es „wahr“ ist,</w:t>
      </w:r>
      <w:r>
        <w:br/>
        <w:t>sondern weil es semantisch zusammenhält.</w:t>
      </w:r>
    </w:p>
    <w:p w14:paraId="19CD5411" w14:textId="77777777" w:rsidR="00864B41" w:rsidRDefault="00864B41" w:rsidP="00864B41">
      <w:pPr>
        <w:pStyle w:val="StandardWeb"/>
      </w:pPr>
      <w:r>
        <w:t>Das ist die zentrale Perspektive des FRZK auf Modellbildung im Unterricht.</w:t>
      </w:r>
    </w:p>
    <w:p w14:paraId="751ECE83" w14:textId="77777777" w:rsidR="00864B41" w:rsidRPr="00981647" w:rsidRDefault="00864B41" w:rsidP="00864B41"/>
    <w:p w14:paraId="39E57C97" w14:textId="77777777" w:rsidR="00864B41" w:rsidRPr="00981647" w:rsidRDefault="00864B41" w:rsidP="00864B41">
      <w:pPr>
        <w:spacing w:before="100" w:beforeAutospacing="1" w:after="100" w:afterAutospacing="1"/>
      </w:pPr>
      <w:r w:rsidRPr="00981647">
        <w:t xml:space="preserve">Ein Modell gilt, wenn es alle relevanten Koordinatenbereiche integriert – </w:t>
      </w:r>
      <w:proofErr w:type="gramStart"/>
      <w:r w:rsidRPr="00981647">
        <w:t>nicht</w:t>
      </w:r>
      <w:proofErr w:type="gramEnd"/>
      <w:r w:rsidRPr="00981647">
        <w:t xml:space="preserve"> wenn es „richtig“ ist im klassischen Sinne [103].</w:t>
      </w:r>
    </w:p>
    <w:p w14:paraId="33E97038" w14:textId="77777777" w:rsidR="00864B41" w:rsidRPr="00981647" w:rsidRDefault="004A1EA3" w:rsidP="00864B41">
      <w:r>
        <w:pict w14:anchorId="6994905B">
          <v:rect id="_x0000_i1090" style="width:0;height:1.5pt" o:hralign="center" o:hrstd="t" o:hr="t" fillcolor="#a0a0a0" stroked="f"/>
        </w:pict>
      </w:r>
    </w:p>
    <w:p w14:paraId="1D82D323"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12.7 Fazit: Modellbildung als Raumzeitprozess</w:t>
      </w:r>
    </w:p>
    <w:p w14:paraId="3EEAA16F" w14:textId="77777777" w:rsidR="00864B41" w:rsidRPr="00981647" w:rsidRDefault="00864B41" w:rsidP="00864B41">
      <w:pPr>
        <w:spacing w:before="100" w:beforeAutospacing="1" w:after="100" w:afterAutospacing="1"/>
      </w:pPr>
      <w:r w:rsidRPr="00981647">
        <w:t xml:space="preserve">Modellbildung ist im </w:t>
      </w:r>
      <w:r>
        <w:t>FRZK</w:t>
      </w:r>
      <w:r w:rsidRPr="00981647">
        <w:t xml:space="preserve"> kein Abbild, sondern ein Raumzeitgenerator epistemischer Ordnung. Für die Didaktik ergibt sich:</w:t>
      </w:r>
    </w:p>
    <w:p w14:paraId="4A3FF03F" w14:textId="77777777" w:rsidR="00864B41" w:rsidRPr="00981647" w:rsidRDefault="00864B41" w:rsidP="00363928">
      <w:pPr>
        <w:numPr>
          <w:ilvl w:val="0"/>
          <w:numId w:val="26"/>
        </w:numPr>
        <w:spacing w:before="100" w:beforeAutospacing="1" w:after="100" w:afterAutospacing="1"/>
      </w:pPr>
      <w:r w:rsidRPr="00981647">
        <w:t>Ein Modell ist eine dynamische, differenzbasierte Bedeutungsstruktur.</w:t>
      </w:r>
    </w:p>
    <w:p w14:paraId="11F08153" w14:textId="77777777" w:rsidR="00864B41" w:rsidRPr="00981647" w:rsidRDefault="00864B41" w:rsidP="00363928">
      <w:pPr>
        <w:numPr>
          <w:ilvl w:val="0"/>
          <w:numId w:val="26"/>
        </w:numPr>
        <w:spacing w:before="100" w:beforeAutospacing="1" w:after="100" w:afterAutospacing="1"/>
      </w:pPr>
      <w:r w:rsidRPr="00981647">
        <w:t>Modellveränderung ist keine Korrektur, sondern Reflexionsarbeit im semantischen Raum.</w:t>
      </w:r>
    </w:p>
    <w:p w14:paraId="529DF7DC" w14:textId="77777777" w:rsidR="00864B41" w:rsidRPr="00981647" w:rsidRDefault="00864B41" w:rsidP="00363928">
      <w:pPr>
        <w:numPr>
          <w:ilvl w:val="0"/>
          <w:numId w:val="26"/>
        </w:numPr>
        <w:spacing w:before="100" w:beforeAutospacing="1" w:after="100" w:afterAutospacing="1"/>
      </w:pPr>
      <w:r w:rsidRPr="00981647">
        <w:t>Gute Modelle halten Bedeutung zusammen – sie erzeugen keine Wahrheit, sondern Kohärenz.</w:t>
      </w:r>
    </w:p>
    <w:p w14:paraId="113AA14B" w14:textId="77777777" w:rsidR="00864B41" w:rsidRPr="00981647" w:rsidRDefault="00864B41" w:rsidP="00864B41">
      <w:pPr>
        <w:spacing w:before="100" w:beforeAutospacing="1" w:after="100" w:afterAutospacing="1"/>
      </w:pPr>
      <w:r w:rsidRPr="00981647">
        <w:t>→ Modellbildung wird so zum erkenntnistheoretisch fundierten Instrument des Lernens:</w:t>
      </w:r>
      <w:r w:rsidRPr="00981647">
        <w:br/>
      </w:r>
      <w:r w:rsidRPr="00981647">
        <w:rPr>
          <w:b/>
          <w:bCs/>
        </w:rPr>
        <w:t>Sie erzeugt nicht nur Verständnis, sondern die Ordnung, in der Verständnis überhaupt möglich ist</w:t>
      </w:r>
      <w:r w:rsidRPr="00981647">
        <w:t xml:space="preserve"> [92], [117].</w:t>
      </w:r>
    </w:p>
    <w:p w14:paraId="114A8314" w14:textId="77777777" w:rsidR="00864B41" w:rsidRPr="00981647" w:rsidRDefault="004A1EA3" w:rsidP="00864B41">
      <w:r>
        <w:pict w14:anchorId="0372D0F3">
          <v:rect id="_x0000_i1091" style="width:0;height:1.5pt" o:hralign="center" o:hrstd="t" o:hr="t" fillcolor="#a0a0a0" stroked="f"/>
        </w:pict>
      </w:r>
    </w:p>
    <w:p w14:paraId="72935F05" w14:textId="77777777" w:rsidR="00864B41" w:rsidRPr="00981647" w:rsidRDefault="00864B41" w:rsidP="00864B41">
      <w:pPr>
        <w:spacing w:before="100" w:beforeAutospacing="1" w:after="100" w:afterAutospacing="1"/>
      </w:pPr>
      <w:r w:rsidRPr="00981647">
        <w:rPr>
          <w:rFonts w:ascii="Segoe UI Emoji" w:hAnsi="Segoe UI Emoji" w:cs="Segoe UI Emoji"/>
        </w:rPr>
        <w:t>📄</w:t>
      </w:r>
      <w:r w:rsidRPr="00981647">
        <w:t xml:space="preserve"> </w:t>
      </w:r>
      <w:r w:rsidRPr="00981647">
        <w:rPr>
          <w:b/>
          <w:bCs/>
        </w:rPr>
        <w:t xml:space="preserve">Kapitel </w:t>
      </w:r>
      <w:r>
        <w:rPr>
          <w:b/>
          <w:bCs/>
        </w:rPr>
        <w:t>7.</w:t>
      </w:r>
      <w:r w:rsidRPr="00981647">
        <w:rPr>
          <w:b/>
          <w:bCs/>
        </w:rPr>
        <w:t xml:space="preserve">13 – Projektarbeit als Raumzeitprozess im </w:t>
      </w:r>
      <w:r>
        <w:rPr>
          <w:b/>
          <w:bCs/>
        </w:rPr>
        <w:t>FRZK</w:t>
      </w:r>
    </w:p>
    <w:p w14:paraId="1AB12AF8" w14:textId="77777777" w:rsidR="00864B41" w:rsidRPr="00981647" w:rsidRDefault="004A1EA3" w:rsidP="00864B41">
      <w:r>
        <w:pict w14:anchorId="66C69E3E">
          <v:rect id="_x0000_i1092" style="width:0;height:1.5pt" o:hralign="center" o:hrstd="t" o:hr="t" fillcolor="#a0a0a0" stroked="f"/>
        </w:pict>
      </w:r>
    </w:p>
    <w:p w14:paraId="19CA3228"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13.1 Ausgangslage: Projektformate zwischen Freiheit und Überforderung</w:t>
      </w:r>
    </w:p>
    <w:p w14:paraId="7CF2D5A2" w14:textId="77777777" w:rsidR="00864B41" w:rsidRPr="00981647" w:rsidRDefault="00864B41" w:rsidP="00864B41">
      <w:pPr>
        <w:spacing w:before="100" w:beforeAutospacing="1" w:after="100" w:afterAutospacing="1"/>
      </w:pPr>
      <w:r w:rsidRPr="00981647">
        <w:t xml:space="preserve">Projektarbeit gilt als ein zentrales Element moderner Didaktik. Sie verspricht Handlungsorientierung, Lebensweltbezug, Teamarbeit und Selbststeuerung. Doch unter der Oberfläche vieler Projekte lauert ein epistemischer Strukturverlust: Aufgaben sind offen, Ziele unklar, Zeitverläufe diffus – und die </w:t>
      </w:r>
      <w:r>
        <w:t xml:space="preserve">Lehrkräfte </w:t>
      </w:r>
      <w:r w:rsidRPr="00981647">
        <w:t>rolle bleibt paradox zwischen Anleitung und Zurückhaltung.</w:t>
      </w:r>
    </w:p>
    <w:p w14:paraId="0AFAB565" w14:textId="77777777" w:rsidR="00864B41" w:rsidRPr="00981647" w:rsidRDefault="00864B41" w:rsidP="00864B41">
      <w:pPr>
        <w:spacing w:before="100" w:beforeAutospacing="1" w:after="100" w:afterAutospacing="1"/>
      </w:pPr>
      <w:r w:rsidRPr="00981647">
        <w:t xml:space="preserve">Das </w:t>
      </w:r>
      <w:r>
        <w:t>Funktionales Raum-Zeit-Kohärenzsystem</w:t>
      </w:r>
      <w:r w:rsidRPr="00981647">
        <w:t xml:space="preserve"> (</w:t>
      </w:r>
      <w:r>
        <w:t>FRZK</w:t>
      </w:r>
      <w:r w:rsidRPr="00981647">
        <w:t>) ermöglicht es, diesen Zustand nicht als didaktisches Scheitern zu interpretieren, sondern als Ausdruck unstrukturierter Raumzeit. Es stellt zugleich ein präzises Instrumentarium bereit, um Projektarbeit epistemisch zu kartieren, intentional zu modellieren und didaktisch steuerbar zu machen [84], [118].</w:t>
      </w:r>
    </w:p>
    <w:p w14:paraId="4F0D9BD0" w14:textId="77777777" w:rsidR="00864B41" w:rsidRPr="00981647" w:rsidRDefault="004A1EA3" w:rsidP="00864B41">
      <w:r>
        <w:pict w14:anchorId="6CB1918E">
          <v:rect id="_x0000_i1093" style="width:0;height:1.5pt" o:hralign="center" o:hrstd="t" o:hr="t" fillcolor="#a0a0a0" stroked="f"/>
        </w:pict>
      </w:r>
    </w:p>
    <w:p w14:paraId="581F5646"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13.2 Lernprozesse im projektiven Spannungsraum</w:t>
      </w:r>
    </w:p>
    <w:p w14:paraId="453DA1DB" w14:textId="77777777" w:rsidR="00864B41" w:rsidRPr="00981647" w:rsidRDefault="00864B41" w:rsidP="00864B41">
      <w:pPr>
        <w:spacing w:before="100" w:beforeAutospacing="1" w:after="100" w:afterAutospacing="1"/>
      </w:pPr>
      <w:r w:rsidRPr="00981647">
        <w:t xml:space="preserve">Im </w:t>
      </w:r>
      <w:r>
        <w:t>FRZK</w:t>
      </w:r>
      <w:r w:rsidRPr="00981647">
        <w:t xml:space="preserve"> ist jedes Projekt ein intentionaler Raumzeitloop, in dem sich Bedeutung, Struktur und Handlung dynamisch ausbalancieren müssen. Die semantische Dichte σ(</w:t>
      </w:r>
      <w:proofErr w:type="spellStart"/>
      <w:proofErr w:type="gramStart"/>
      <w:r w:rsidRPr="00981647">
        <w:t>x,y</w:t>
      </w:r>
      <w:proofErr w:type="gramEnd"/>
      <w:r w:rsidRPr="00981647">
        <w:t>,z,t</w:t>
      </w:r>
      <w:proofErr w:type="spellEnd"/>
      <w:r w:rsidRPr="00981647">
        <w:t>)\</w:t>
      </w:r>
      <w:proofErr w:type="spellStart"/>
      <w:r w:rsidRPr="00981647">
        <w:t>sigma</w:t>
      </w:r>
      <w:proofErr w:type="spellEnd"/>
      <w:r w:rsidRPr="00981647">
        <w:t>(x, y, z, t)σ(</w:t>
      </w:r>
      <w:proofErr w:type="spellStart"/>
      <w:r w:rsidRPr="00981647">
        <w:t>x,y,z,t</w:t>
      </w:r>
      <w:proofErr w:type="spellEnd"/>
      <w:r w:rsidRPr="00981647">
        <w:t>) beschreibt in diesem Zusammenhang die kognitive, soziale und affektive Spannung in Raum und Zeit. Lernprozesse sind nicht linear, sondern entstehen als Trajektorien in einem hochdimensionalen semantischen Feld, das von Operatoren strukturiert wird:</w:t>
      </w:r>
    </w:p>
    <w:p w14:paraId="68773402" w14:textId="77777777" w:rsidR="00864B41" w:rsidRPr="00981647" w:rsidRDefault="00864B41" w:rsidP="00864B41">
      <w:r w:rsidRPr="00981647">
        <w:t>I(t)=(</w:t>
      </w:r>
      <w:proofErr w:type="spellStart"/>
      <w:r w:rsidRPr="00981647">
        <w:t>σ</w:t>
      </w:r>
      <w:proofErr w:type="gramStart"/>
      <w:r w:rsidRPr="00981647">
        <w:t>t,St</w:t>
      </w:r>
      <w:proofErr w:type="gramEnd"/>
      <w:r w:rsidRPr="00981647">
        <w:t>,Dt,Mt,Rt,Et</w:t>
      </w:r>
      <w:proofErr w:type="spellEnd"/>
      <w:r w:rsidRPr="00981647">
        <w:t>)I(t) = (\</w:t>
      </w:r>
      <w:proofErr w:type="spellStart"/>
      <w:r w:rsidRPr="00981647">
        <w:t>sigma_t</w:t>
      </w:r>
      <w:proofErr w:type="spellEnd"/>
      <w:r w:rsidRPr="00981647">
        <w:t xml:space="preserve">, </w:t>
      </w:r>
      <w:proofErr w:type="spellStart"/>
      <w:r w:rsidRPr="00981647">
        <w:t>S_t</w:t>
      </w:r>
      <w:proofErr w:type="spellEnd"/>
      <w:r w:rsidRPr="00981647">
        <w:t xml:space="preserve">, </w:t>
      </w:r>
      <w:proofErr w:type="spellStart"/>
      <w:r w:rsidRPr="00981647">
        <w:t>D_t</w:t>
      </w:r>
      <w:proofErr w:type="spellEnd"/>
      <w:r w:rsidRPr="00981647">
        <w:t xml:space="preserve">, </w:t>
      </w:r>
      <w:proofErr w:type="spellStart"/>
      <w:r w:rsidRPr="00981647">
        <w:t>M_t</w:t>
      </w:r>
      <w:proofErr w:type="spellEnd"/>
      <w:r w:rsidRPr="00981647">
        <w:t xml:space="preserve">, </w:t>
      </w:r>
      <w:proofErr w:type="spellStart"/>
      <w:r w:rsidRPr="00981647">
        <w:t>R_t</w:t>
      </w:r>
      <w:proofErr w:type="spellEnd"/>
      <w:r w:rsidRPr="00981647">
        <w:t xml:space="preserve">, </w:t>
      </w:r>
      <w:proofErr w:type="spellStart"/>
      <w:r w:rsidRPr="00981647">
        <w:t>E_t</w:t>
      </w:r>
      <w:proofErr w:type="spellEnd"/>
      <w:r w:rsidRPr="00981647">
        <w:t>)I(t)=(</w:t>
      </w:r>
      <w:proofErr w:type="spellStart"/>
      <w:r w:rsidRPr="00981647">
        <w:t>σt</w:t>
      </w:r>
      <w:proofErr w:type="spellEnd"/>
      <w:r w:rsidRPr="00981647">
        <w:t>​,St​,</w:t>
      </w:r>
      <w:proofErr w:type="spellStart"/>
      <w:r w:rsidRPr="00981647">
        <w:t>Dt</w:t>
      </w:r>
      <w:proofErr w:type="spellEnd"/>
      <w:r w:rsidRPr="00981647">
        <w:t>​,</w:t>
      </w:r>
      <w:proofErr w:type="spellStart"/>
      <w:r w:rsidRPr="00981647">
        <w:t>Mt</w:t>
      </w:r>
      <w:proofErr w:type="spellEnd"/>
      <w:r w:rsidRPr="00981647">
        <w:t>​,</w:t>
      </w:r>
      <w:proofErr w:type="spellStart"/>
      <w:r w:rsidRPr="00981647">
        <w:t>Rt</w:t>
      </w:r>
      <w:proofErr w:type="spellEnd"/>
      <w:r w:rsidRPr="00981647">
        <w:t xml:space="preserve">​,Et​) </w:t>
      </w:r>
    </w:p>
    <w:p w14:paraId="40132EAE" w14:textId="77777777" w:rsidR="00864B41" w:rsidRPr="00981647" w:rsidRDefault="00864B41" w:rsidP="00363928">
      <w:pPr>
        <w:numPr>
          <w:ilvl w:val="0"/>
          <w:numId w:val="27"/>
        </w:numPr>
        <w:spacing w:before="100" w:beforeAutospacing="1" w:after="100" w:afterAutospacing="1"/>
      </w:pPr>
      <w:r w:rsidRPr="00981647">
        <w:t>σ\</w:t>
      </w:r>
      <w:proofErr w:type="spellStart"/>
      <w:r w:rsidRPr="00981647">
        <w:t>sigmaσ</w:t>
      </w:r>
      <w:proofErr w:type="spellEnd"/>
      <w:r w:rsidRPr="00981647">
        <w:t>: semantische Dichte</w:t>
      </w:r>
    </w:p>
    <w:p w14:paraId="3AF2B003" w14:textId="77777777" w:rsidR="00864B41" w:rsidRPr="00981647" w:rsidRDefault="00864B41" w:rsidP="00363928">
      <w:pPr>
        <w:numPr>
          <w:ilvl w:val="0"/>
          <w:numId w:val="27"/>
        </w:numPr>
        <w:spacing w:before="100" w:beforeAutospacing="1" w:after="100" w:afterAutospacing="1"/>
      </w:pPr>
      <w:r w:rsidRPr="00981647">
        <w:t>SSS: symbolische Struktur</w:t>
      </w:r>
    </w:p>
    <w:p w14:paraId="0B574506" w14:textId="77777777" w:rsidR="00864B41" w:rsidRPr="00981647" w:rsidRDefault="00864B41" w:rsidP="00363928">
      <w:pPr>
        <w:numPr>
          <w:ilvl w:val="0"/>
          <w:numId w:val="27"/>
        </w:numPr>
        <w:spacing w:before="100" w:beforeAutospacing="1" w:after="100" w:afterAutospacing="1"/>
      </w:pPr>
      <w:r w:rsidRPr="00981647">
        <w:t>DDD: Diskursivität</w:t>
      </w:r>
    </w:p>
    <w:p w14:paraId="2DFFBA2B" w14:textId="77777777" w:rsidR="00864B41" w:rsidRPr="00981647" w:rsidRDefault="00864B41" w:rsidP="00363928">
      <w:pPr>
        <w:numPr>
          <w:ilvl w:val="0"/>
          <w:numId w:val="27"/>
        </w:numPr>
        <w:spacing w:before="100" w:beforeAutospacing="1" w:after="100" w:afterAutospacing="1"/>
      </w:pPr>
      <w:r w:rsidRPr="00981647">
        <w:t>MMM: Metareflexion</w:t>
      </w:r>
    </w:p>
    <w:p w14:paraId="4695C5EF" w14:textId="77777777" w:rsidR="00864B41" w:rsidRPr="00981647" w:rsidRDefault="00864B41" w:rsidP="00363928">
      <w:pPr>
        <w:numPr>
          <w:ilvl w:val="0"/>
          <w:numId w:val="27"/>
        </w:numPr>
        <w:spacing w:before="100" w:beforeAutospacing="1" w:after="100" w:afterAutospacing="1"/>
      </w:pPr>
      <w:r w:rsidRPr="00981647">
        <w:t>RRR: Rekursion</w:t>
      </w:r>
    </w:p>
    <w:p w14:paraId="7AD73225" w14:textId="77777777" w:rsidR="00864B41" w:rsidRPr="00981647" w:rsidRDefault="00864B41" w:rsidP="00363928">
      <w:pPr>
        <w:numPr>
          <w:ilvl w:val="0"/>
          <w:numId w:val="27"/>
        </w:numPr>
        <w:spacing w:before="100" w:beforeAutospacing="1" w:after="100" w:afterAutospacing="1"/>
      </w:pPr>
      <w:r w:rsidRPr="00981647">
        <w:t>EEE: Emergenz</w:t>
      </w:r>
    </w:p>
    <w:p w14:paraId="2CABAADB" w14:textId="77777777" w:rsidR="00864B41" w:rsidRDefault="00864B41" w:rsidP="00864B41">
      <w:pPr>
        <w:spacing w:before="100" w:beforeAutospacing="1" w:after="100" w:afterAutospacing="1"/>
      </w:pPr>
      <w:r w:rsidRPr="00981647">
        <w:t>Diese Koordinaten erlauben es, Projektverläufe präzise zu modellieren und Übergänge zwischen Phasen funktional zu beschreiben – jenseits willkürlicher Einteilungen wie „Planung – Durchführung – Auswertung“ [92], [119].</w:t>
      </w:r>
    </w:p>
    <w:p w14:paraId="50C65F4F" w14:textId="375A28AB" w:rsidR="00864B41" w:rsidRDefault="00864B41" w:rsidP="00864B41">
      <w:pPr>
        <w:spacing w:before="100" w:beforeAutospacing="1" w:after="100" w:afterAutospacing="1"/>
      </w:pPr>
      <w:r w:rsidRPr="00D417EC">
        <w:rPr>
          <w:noProof/>
        </w:rPr>
        <w:drawing>
          <wp:inline distT="0" distB="0" distL="0" distR="0" wp14:anchorId="5E1E2E9B" wp14:editId="314ECEA4">
            <wp:extent cx="5762625" cy="3174365"/>
            <wp:effectExtent l="0" t="0" r="0" b="0"/>
            <wp:docPr id="28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3174365"/>
                    </a:xfrm>
                    <a:prstGeom prst="rect">
                      <a:avLst/>
                    </a:prstGeom>
                    <a:noFill/>
                    <a:ln>
                      <a:noFill/>
                    </a:ln>
                  </pic:spPr>
                </pic:pic>
              </a:graphicData>
            </a:graphic>
          </wp:inline>
        </w:drawing>
      </w:r>
    </w:p>
    <w:p w14:paraId="65434C0A" w14:textId="77777777" w:rsidR="00864B41" w:rsidRDefault="00864B41" w:rsidP="00864B41">
      <w:pPr>
        <w:pStyle w:val="StandardWeb"/>
      </w:pPr>
      <w:r>
        <w:t xml:space="preserve">Diese Grafik zeigt den </w:t>
      </w:r>
      <w:r>
        <w:rPr>
          <w:rStyle w:val="Fett"/>
        </w:rPr>
        <w:t>Verlauf typischer Modellzonen im Unterricht</w:t>
      </w:r>
      <w:r>
        <w:t xml:space="preserve"> gemäß FRZK – ideal zur didaktischen Analyse und Lehrkräfte </w:t>
      </w:r>
      <w:proofErr w:type="spellStart"/>
      <w:r>
        <w:t>intervention</w:t>
      </w:r>
      <w:proofErr w:type="spellEnd"/>
      <w:r>
        <w:t>:</w:t>
      </w:r>
    </w:p>
    <w:p w14:paraId="61C8FC83" w14:textId="77777777" w:rsidR="00864B41" w:rsidRDefault="00864B41" w:rsidP="00363928">
      <w:pPr>
        <w:pStyle w:val="StandardWeb"/>
        <w:numPr>
          <w:ilvl w:val="0"/>
          <w:numId w:val="38"/>
        </w:numPr>
      </w:pPr>
      <w:r>
        <w:rPr>
          <w:rStyle w:val="Fett"/>
        </w:rPr>
        <w:t>σ-Zone</w:t>
      </w:r>
      <w:r>
        <w:t xml:space="preserve"> </w:t>
      </w:r>
      <w:r>
        <w:rPr>
          <w:rStyle w:val="Hervorhebung"/>
        </w:rPr>
        <w:t>(blau)</w:t>
      </w:r>
      <w:r>
        <w:t>: Frühe Phase mit hoher semantischer Instabilität → Fragen, Unsicherheit, Divergenz</w:t>
      </w:r>
    </w:p>
    <w:p w14:paraId="768C2878" w14:textId="77777777" w:rsidR="00864B41" w:rsidRDefault="00864B41" w:rsidP="00363928">
      <w:pPr>
        <w:pStyle w:val="StandardWeb"/>
        <w:numPr>
          <w:ilvl w:val="0"/>
          <w:numId w:val="38"/>
        </w:numPr>
      </w:pPr>
      <w:r>
        <w:rPr>
          <w:rStyle w:val="Fett"/>
        </w:rPr>
        <w:t>M-Zone</w:t>
      </w:r>
      <w:r>
        <w:t xml:space="preserve"> </w:t>
      </w:r>
      <w:r>
        <w:rPr>
          <w:rStyle w:val="Hervorhebung"/>
        </w:rPr>
        <w:t>(orange)</w:t>
      </w:r>
      <w:r>
        <w:t xml:space="preserve">: Mittlere Phase, in der </w:t>
      </w:r>
      <w:proofErr w:type="spellStart"/>
      <w:proofErr w:type="gramStart"/>
      <w:r>
        <w:t>Schüler:innen</w:t>
      </w:r>
      <w:proofErr w:type="spellEnd"/>
      <w:proofErr w:type="gramEnd"/>
      <w:r>
        <w:t xml:space="preserve"> beginnen, Strukturen zu reflektieren → zentrale Lehrkräfte rolle zur Impulsgebung</w:t>
      </w:r>
    </w:p>
    <w:p w14:paraId="79F97F99" w14:textId="77777777" w:rsidR="00864B41" w:rsidRDefault="00864B41" w:rsidP="00363928">
      <w:pPr>
        <w:pStyle w:val="StandardWeb"/>
        <w:numPr>
          <w:ilvl w:val="0"/>
          <w:numId w:val="38"/>
        </w:numPr>
      </w:pPr>
      <w:r>
        <w:rPr>
          <w:rStyle w:val="Fett"/>
        </w:rPr>
        <w:t>E-Zone</w:t>
      </w:r>
      <w:r>
        <w:t xml:space="preserve"> </w:t>
      </w:r>
      <w:r>
        <w:rPr>
          <w:rStyle w:val="Hervorhebung"/>
        </w:rPr>
        <w:t>(grün)</w:t>
      </w:r>
      <w:r>
        <w:t>: Spätere Phase, in der stabile Bedeutungsmuster und Lösungen emergieren → weniger Eingriff nötig, aber beobachtbar</w:t>
      </w:r>
    </w:p>
    <w:p w14:paraId="73A10218" w14:textId="77777777" w:rsidR="00864B41" w:rsidRDefault="00864B41" w:rsidP="00864B41">
      <w:pPr>
        <w:pStyle w:val="StandardWeb"/>
      </w:pPr>
      <w:r>
        <w:rPr>
          <w:rFonts w:ascii="Segoe UI Emoji" w:hAnsi="Segoe UI Emoji" w:cs="Segoe UI Emoji"/>
        </w:rPr>
        <w:t>🧠</w:t>
      </w:r>
      <w:r>
        <w:t xml:space="preserve"> </w:t>
      </w:r>
      <w:r>
        <w:rPr>
          <w:rStyle w:val="Fett"/>
        </w:rPr>
        <w:t>Nutzen:</w:t>
      </w:r>
      <w:r>
        <w:br/>
        <w:t xml:space="preserve">Die visuelle Trennung dieser Zonen erlaubt Lehrkräften, </w:t>
      </w:r>
      <w:r>
        <w:rPr>
          <w:rStyle w:val="Fett"/>
        </w:rPr>
        <w:t>gezielt zu intervenieren</w:t>
      </w:r>
      <w:r>
        <w:t>:</w:t>
      </w:r>
    </w:p>
    <w:p w14:paraId="02DA5A1E" w14:textId="77777777" w:rsidR="00864B41" w:rsidRDefault="00864B41" w:rsidP="00363928">
      <w:pPr>
        <w:pStyle w:val="StandardWeb"/>
        <w:numPr>
          <w:ilvl w:val="0"/>
          <w:numId w:val="39"/>
        </w:numPr>
      </w:pPr>
      <w:r>
        <w:t xml:space="preserve">σ-Zone → </w:t>
      </w:r>
      <w:r>
        <w:rPr>
          <w:rStyle w:val="Fett"/>
        </w:rPr>
        <w:t>Irritation erzeugen</w:t>
      </w:r>
    </w:p>
    <w:p w14:paraId="0DBFED12" w14:textId="77777777" w:rsidR="00864B41" w:rsidRDefault="00864B41" w:rsidP="00363928">
      <w:pPr>
        <w:pStyle w:val="StandardWeb"/>
        <w:numPr>
          <w:ilvl w:val="0"/>
          <w:numId w:val="39"/>
        </w:numPr>
      </w:pPr>
      <w:r>
        <w:t xml:space="preserve">M-Zone → </w:t>
      </w:r>
      <w:r>
        <w:rPr>
          <w:rStyle w:val="Fett"/>
        </w:rPr>
        <w:t>Reflexion strukturieren</w:t>
      </w:r>
    </w:p>
    <w:p w14:paraId="16F6798D" w14:textId="77777777" w:rsidR="00864B41" w:rsidRDefault="00864B41" w:rsidP="00363928">
      <w:pPr>
        <w:pStyle w:val="StandardWeb"/>
        <w:numPr>
          <w:ilvl w:val="0"/>
          <w:numId w:val="39"/>
        </w:numPr>
      </w:pPr>
      <w:r>
        <w:t xml:space="preserve">E-Zone → </w:t>
      </w:r>
      <w:r>
        <w:rPr>
          <w:rStyle w:val="Fett"/>
        </w:rPr>
        <w:t>Verallgemeinerung ermöglichen</w:t>
      </w:r>
    </w:p>
    <w:p w14:paraId="08A1CE93" w14:textId="77777777" w:rsidR="00864B41" w:rsidRDefault="00864B41" w:rsidP="00864B41">
      <w:pPr>
        <w:pStyle w:val="StandardWeb"/>
      </w:pPr>
      <w:r>
        <w:t xml:space="preserve">So wird Unterricht nicht nur geplant, sondern </w:t>
      </w:r>
      <w:r>
        <w:rPr>
          <w:rStyle w:val="Fett"/>
        </w:rPr>
        <w:t>epistemisch kartiert</w:t>
      </w:r>
      <w:r>
        <w:t xml:space="preserve">. </w:t>
      </w:r>
    </w:p>
    <w:p w14:paraId="427E814B" w14:textId="77777777" w:rsidR="00864B41" w:rsidRPr="00981647" w:rsidRDefault="00864B41" w:rsidP="00864B41">
      <w:pPr>
        <w:spacing w:before="100" w:beforeAutospacing="1" w:after="100" w:afterAutospacing="1"/>
      </w:pPr>
    </w:p>
    <w:p w14:paraId="0A32F450" w14:textId="77777777" w:rsidR="00864B41" w:rsidRPr="00981647" w:rsidRDefault="004A1EA3" w:rsidP="00864B41">
      <w:r>
        <w:pict w14:anchorId="7329D70A">
          <v:rect id="_x0000_i1094" style="width:0;height:1.5pt" o:hralign="center" o:hrstd="t" o:hr="t" fillcolor="#a0a0a0" stroked="f"/>
        </w:pict>
      </w:r>
    </w:p>
    <w:p w14:paraId="5FD36146"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13.3 Das Projekt als Differenzfeld</w:t>
      </w:r>
    </w:p>
    <w:p w14:paraId="4B47ADD2" w14:textId="77777777" w:rsidR="00864B41" w:rsidRPr="00981647" w:rsidRDefault="00864B41" w:rsidP="00864B41">
      <w:pPr>
        <w:spacing w:before="100" w:beforeAutospacing="1" w:after="100" w:afterAutospacing="1"/>
      </w:pPr>
      <w:r w:rsidRPr="00981647">
        <w:t>Ein Projekt beginnt epistemisch nicht mit einem Thema, sondern mit einer Differenz. Diese Differenz kann kognitiv (z. B. ein ungelöstes Problem), affektiv (z. B. ein Widerspruchserleben) oder sozial (z. B. divergierende Perspektiven) strukturiert sein. Didaktisch entscheidend ist, ob diese Differenz strukturbildend wirksam werden kann.</w:t>
      </w:r>
    </w:p>
    <w:p w14:paraId="17E420A4" w14:textId="77777777" w:rsidR="00864B41" w:rsidRPr="00981647" w:rsidRDefault="00864B41" w:rsidP="00864B41">
      <w:pPr>
        <w:spacing w:before="100" w:beforeAutospacing="1" w:after="100" w:afterAutospacing="1"/>
      </w:pPr>
      <w:r w:rsidRPr="00981647">
        <w:t>Die Initialzündung eines Projekts liegt daher in der gezielten Aktivierung eines semantischen Gradienten:</w:t>
      </w:r>
    </w:p>
    <w:p w14:paraId="25C4F4C5" w14:textId="77777777" w:rsidR="00864B41" w:rsidRPr="00981647" w:rsidRDefault="00864B41" w:rsidP="00864B41">
      <w:r w:rsidRPr="00981647">
        <w:t>∂σ∂t≠0\</w:t>
      </w:r>
      <w:proofErr w:type="spellStart"/>
      <w:proofErr w:type="gramStart"/>
      <w:r w:rsidRPr="00981647">
        <w:t>frac</w:t>
      </w:r>
      <w:proofErr w:type="spellEnd"/>
      <w:r w:rsidRPr="00981647">
        <w:t>{</w:t>
      </w:r>
      <w:proofErr w:type="gramEnd"/>
      <w:r w:rsidRPr="00981647">
        <w:t>\partial \</w:t>
      </w:r>
      <w:proofErr w:type="spellStart"/>
      <w:r w:rsidRPr="00981647">
        <w:t>sigma</w:t>
      </w:r>
      <w:proofErr w:type="spellEnd"/>
      <w:r w:rsidRPr="00981647">
        <w:t>}{\partial t} \</w:t>
      </w:r>
      <w:proofErr w:type="spellStart"/>
      <w:r w:rsidRPr="00981647">
        <w:t>neq</w:t>
      </w:r>
      <w:proofErr w:type="spellEnd"/>
      <w:r w:rsidRPr="00981647">
        <w:t xml:space="preserve"> 0∂t∂σ​=0 </w:t>
      </w:r>
    </w:p>
    <w:p w14:paraId="0FEEDE18" w14:textId="77777777" w:rsidR="00864B41" w:rsidRPr="00981647" w:rsidRDefault="00864B41" w:rsidP="00864B41">
      <w:pPr>
        <w:spacing w:before="100" w:beforeAutospacing="1" w:after="100" w:afterAutospacing="1"/>
      </w:pPr>
      <w:r w:rsidRPr="00981647">
        <w:t xml:space="preserve">Nur wenn die semantische Dichte nicht homogen ist, entsteht Bewegung im intentionalen Raum. Projekte, die „zu klar“ beginnen, verlieren ihre Dynamik – sie kippen in Reproduktion. Projekte, die zu diffus sind, erzeugen keine gerichtete Semantik – sie verlaufen ins Leere. Das </w:t>
      </w:r>
      <w:r>
        <w:t>FRZK</w:t>
      </w:r>
      <w:r w:rsidRPr="00981647">
        <w:t xml:space="preserve"> bietet hier ein differenzbasiertes Steuerungsmodell [92], [120].</w:t>
      </w:r>
    </w:p>
    <w:p w14:paraId="59CAFEDB" w14:textId="77777777" w:rsidR="00864B41" w:rsidRPr="00981647" w:rsidRDefault="004A1EA3" w:rsidP="00864B41">
      <w:r>
        <w:pict w14:anchorId="272B8E8C">
          <v:rect id="_x0000_i1095" style="width:0;height:1.5pt" o:hralign="center" o:hrstd="t" o:hr="t" fillcolor="#a0a0a0" stroked="f"/>
        </w:pict>
      </w:r>
    </w:p>
    <w:p w14:paraId="5BA003FA"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13.4 Steuerung durch Operatoren – nicht durch Zeitraster</w:t>
      </w:r>
    </w:p>
    <w:p w14:paraId="24C587A8" w14:textId="77777777" w:rsidR="00864B41" w:rsidRPr="00981647" w:rsidRDefault="00864B41" w:rsidP="00864B41">
      <w:pPr>
        <w:spacing w:before="100" w:beforeAutospacing="1" w:after="100" w:afterAutospacing="1"/>
      </w:pPr>
      <w:r w:rsidRPr="00981647">
        <w:t xml:space="preserve">Lehrpersonen steuern Projekte nicht durch Zeitvorgaben, sondern durch das Sichtbarmachen und Rückbinden von </w:t>
      </w:r>
      <w:proofErr w:type="spellStart"/>
      <w:r w:rsidRPr="00981647">
        <w:t>Operatorenverläufen</w:t>
      </w:r>
      <w:proofErr w:type="spellEnd"/>
      <w:r w:rsidRPr="00981647">
        <w:t>:</w:t>
      </w:r>
    </w:p>
    <w:p w14:paraId="48F1F8D8" w14:textId="77777777" w:rsidR="00864B41" w:rsidRPr="00981647" w:rsidRDefault="00864B41" w:rsidP="00363928">
      <w:pPr>
        <w:numPr>
          <w:ilvl w:val="0"/>
          <w:numId w:val="28"/>
        </w:numPr>
        <w:spacing w:before="100" w:beforeAutospacing="1" w:after="100" w:afterAutospacing="1"/>
      </w:pPr>
      <w:r w:rsidRPr="00981647">
        <w:rPr>
          <w:b/>
          <w:bCs/>
        </w:rPr>
        <w:t>A (Akteur)</w:t>
      </w:r>
      <w:r w:rsidRPr="00981647">
        <w:t xml:space="preserve">: </w:t>
      </w:r>
      <w:proofErr w:type="spellStart"/>
      <w:proofErr w:type="gramStart"/>
      <w:r w:rsidRPr="00981647">
        <w:t>Schüler:innen</w:t>
      </w:r>
      <w:proofErr w:type="spellEnd"/>
      <w:proofErr w:type="gramEnd"/>
      <w:r w:rsidRPr="00981647">
        <w:t xml:space="preserve"> vollziehen semantische Setzungen</w:t>
      </w:r>
    </w:p>
    <w:p w14:paraId="05E454E2" w14:textId="77777777" w:rsidR="00864B41" w:rsidRPr="00981647" w:rsidRDefault="00864B41" w:rsidP="00363928">
      <w:pPr>
        <w:numPr>
          <w:ilvl w:val="0"/>
          <w:numId w:val="28"/>
        </w:numPr>
        <w:spacing w:before="100" w:beforeAutospacing="1" w:after="100" w:afterAutospacing="1"/>
      </w:pPr>
      <w:r w:rsidRPr="00981647">
        <w:rPr>
          <w:b/>
          <w:bCs/>
        </w:rPr>
        <w:t>M (</w:t>
      </w:r>
      <w:proofErr w:type="spellStart"/>
      <w:r w:rsidRPr="00981647">
        <w:rPr>
          <w:b/>
          <w:bCs/>
        </w:rPr>
        <w:t>Meta</w:t>
      </w:r>
      <w:proofErr w:type="spellEnd"/>
      <w:r w:rsidRPr="00981647">
        <w:rPr>
          <w:b/>
          <w:bCs/>
        </w:rPr>
        <w:t>)</w:t>
      </w:r>
      <w:r w:rsidRPr="00981647">
        <w:t>: sie beobachten ihre Vollzüge</w:t>
      </w:r>
    </w:p>
    <w:p w14:paraId="2399107C" w14:textId="77777777" w:rsidR="00864B41" w:rsidRPr="00981647" w:rsidRDefault="00864B41" w:rsidP="00363928">
      <w:pPr>
        <w:numPr>
          <w:ilvl w:val="0"/>
          <w:numId w:val="28"/>
        </w:numPr>
        <w:spacing w:before="100" w:beforeAutospacing="1" w:after="100" w:afterAutospacing="1"/>
      </w:pPr>
      <w:r w:rsidRPr="00981647">
        <w:rPr>
          <w:b/>
          <w:bCs/>
        </w:rPr>
        <w:t>R (Rekursion)</w:t>
      </w:r>
      <w:r w:rsidRPr="00981647">
        <w:t>: sie rekurrieren auf frühere Muster</w:t>
      </w:r>
    </w:p>
    <w:p w14:paraId="421A293B" w14:textId="77777777" w:rsidR="00864B41" w:rsidRPr="00981647" w:rsidRDefault="00864B41" w:rsidP="00363928">
      <w:pPr>
        <w:numPr>
          <w:ilvl w:val="0"/>
          <w:numId w:val="28"/>
        </w:numPr>
        <w:spacing w:before="100" w:beforeAutospacing="1" w:after="100" w:afterAutospacing="1"/>
      </w:pPr>
      <w:r w:rsidRPr="00981647">
        <w:rPr>
          <w:b/>
          <w:bCs/>
        </w:rPr>
        <w:t>E (Emergenz)</w:t>
      </w:r>
      <w:r w:rsidRPr="00981647">
        <w:t>: sie stabilisieren neue Strukturen</w:t>
      </w:r>
    </w:p>
    <w:p w14:paraId="00ACA184" w14:textId="77777777" w:rsidR="00864B41" w:rsidRPr="00981647" w:rsidRDefault="00864B41" w:rsidP="00864B41">
      <w:pPr>
        <w:spacing w:before="100" w:beforeAutospacing="1" w:after="100" w:afterAutospacing="1"/>
      </w:pPr>
      <w:r w:rsidRPr="00981647">
        <w:t xml:space="preserve">Diese </w:t>
      </w:r>
      <w:r w:rsidRPr="00981647">
        <w:rPr>
          <w:b/>
          <w:bCs/>
        </w:rPr>
        <w:t>AMRE-Dynamik</w:t>
      </w:r>
      <w:r w:rsidRPr="00981647">
        <w:t xml:space="preserve"> ersetzt das klassische Projektphasenmodell. Sie ist nicht linear, sondern zirkulär. Ein Projekt ist nicht „durchführbar“, sondern „durchvollziehbar“ – wenn die Operatoren gekoppelt bleiben [6], [121].</w:t>
      </w:r>
    </w:p>
    <w:p w14:paraId="79BCF9B3" w14:textId="77777777" w:rsidR="00864B41" w:rsidRPr="00981647" w:rsidRDefault="004A1EA3" w:rsidP="00864B41">
      <w:r>
        <w:pict w14:anchorId="4D086AB3">
          <v:rect id="_x0000_i1096" style="width:0;height:1.5pt" o:hralign="center" o:hrstd="t" o:hr="t" fillcolor="#a0a0a0" stroked="f"/>
        </w:pict>
      </w:r>
    </w:p>
    <w:p w14:paraId="61C4436F"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13.5 Beispiel: Projekt „Ethik der Biometrie“</w:t>
      </w:r>
    </w:p>
    <w:p w14:paraId="415BE4FF" w14:textId="77777777" w:rsidR="00864B41" w:rsidRPr="00981647" w:rsidRDefault="00864B41" w:rsidP="00864B41">
      <w:pPr>
        <w:spacing w:before="100" w:beforeAutospacing="1" w:after="100" w:afterAutospacing="1"/>
      </w:pPr>
      <w:r w:rsidRPr="00981647">
        <w:t xml:space="preserve">In einem Projekt zur Ethik von biometrischen Systemen rekonstruieren </w:t>
      </w:r>
      <w:proofErr w:type="spellStart"/>
      <w:proofErr w:type="gramStart"/>
      <w:r w:rsidRPr="00981647">
        <w:t>Schüler:innen</w:t>
      </w:r>
      <w:proofErr w:type="spellEnd"/>
      <w:proofErr w:type="gramEnd"/>
      <w:r w:rsidRPr="00981647">
        <w:t xml:space="preserve"> ein öffentliches Debattenfeld. Das Thema wird nicht „behandelt“, sondern als intentionaler Raum modelliert: Begriffe, Positionen und Argumentationsmuster werden als Vektoren in einem semantischen Feld erfasst.</w:t>
      </w:r>
    </w:p>
    <w:p w14:paraId="7D6CE526" w14:textId="77777777" w:rsidR="00864B41" w:rsidRPr="00981647" w:rsidRDefault="00864B41" w:rsidP="00864B41">
      <w:pPr>
        <w:spacing w:before="100" w:beforeAutospacing="1" w:after="100" w:afterAutospacing="1"/>
      </w:pPr>
      <w:r w:rsidRPr="00981647">
        <w:t>Die Gruppe identifiziert einen epistemischen Knoten: „Freiheit vs. Sicherheit“. Hier ist die Dichte maximal – hier beginnt das eigentliche Projekt. Die Gruppe entfaltet eine eigene Ordnung (σ\</w:t>
      </w:r>
      <w:proofErr w:type="spellStart"/>
      <w:r w:rsidRPr="00981647">
        <w:t>sigmaσ</w:t>
      </w:r>
      <w:proofErr w:type="spellEnd"/>
      <w:r w:rsidRPr="00981647">
        <w:t xml:space="preserve"> steigt, MMM wird aktiviert, RRR verknüpft alte Fälle, EEE erzeugt Positionen).</w:t>
      </w:r>
    </w:p>
    <w:p w14:paraId="559FCCD4" w14:textId="77777777" w:rsidR="00864B41" w:rsidRPr="00981647" w:rsidRDefault="00864B41" w:rsidP="00864B41">
      <w:pPr>
        <w:spacing w:before="100" w:beforeAutospacing="1" w:after="100" w:afterAutospacing="1"/>
      </w:pPr>
      <w:r w:rsidRPr="00981647">
        <w:t xml:space="preserve">Dieses Projekt konnte mithilfe des </w:t>
      </w:r>
      <w:r>
        <w:t>FRZK</w:t>
      </w:r>
      <w:r w:rsidRPr="00981647">
        <w:t xml:space="preserve"> nicht nur besser strukturiert, sondern auch rekursiv beobachtbar gemacht werden – über </w:t>
      </w:r>
      <w:proofErr w:type="spellStart"/>
      <w:r w:rsidRPr="00981647">
        <w:t>Operatorenverläufe</w:t>
      </w:r>
      <w:proofErr w:type="spellEnd"/>
      <w:r w:rsidRPr="00981647">
        <w:t xml:space="preserve"> und Dichtefelder [122].</w:t>
      </w:r>
    </w:p>
    <w:p w14:paraId="6E81BBC0" w14:textId="77777777" w:rsidR="00864B41" w:rsidRPr="00981647" w:rsidRDefault="004A1EA3" w:rsidP="00864B41">
      <w:r>
        <w:pict w14:anchorId="56F226B3">
          <v:rect id="_x0000_i1097" style="width:0;height:1.5pt" o:hralign="center" o:hrstd="t" o:hr="t" fillcolor="#a0a0a0" stroked="f"/>
        </w:pict>
      </w:r>
    </w:p>
    <w:p w14:paraId="020CB3AF"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13.6 Mathematische Modellierung</w:t>
      </w:r>
    </w:p>
    <w:p w14:paraId="3C55E8A9" w14:textId="77777777" w:rsidR="00864B41" w:rsidRPr="00981647" w:rsidRDefault="00864B41" w:rsidP="00864B41">
      <w:pPr>
        <w:spacing w:before="100" w:beforeAutospacing="1" w:after="100" w:afterAutospacing="1"/>
      </w:pPr>
      <w:r w:rsidRPr="00981647">
        <w:t>Das Projekt verläuft als Bahn im intentionalen Raum:</w:t>
      </w:r>
    </w:p>
    <w:p w14:paraId="46CB7C0E" w14:textId="77777777" w:rsidR="00864B41" w:rsidRPr="00981647" w:rsidRDefault="00864B41" w:rsidP="00864B41">
      <w:proofErr w:type="spellStart"/>
      <w:r w:rsidRPr="00981647">
        <w:t>dIdt</w:t>
      </w:r>
      <w:proofErr w:type="spellEnd"/>
      <w:r w:rsidRPr="00981647">
        <w:t>=F(</w:t>
      </w:r>
      <w:proofErr w:type="gramStart"/>
      <w:r w:rsidRPr="00981647">
        <w:t>I,C</w:t>
      </w:r>
      <w:proofErr w:type="gramEnd"/>
      <w:r w:rsidRPr="00981647">
        <w:t>)\</w:t>
      </w:r>
      <w:proofErr w:type="spellStart"/>
      <w:r w:rsidRPr="00981647">
        <w:t>frac</w:t>
      </w:r>
      <w:proofErr w:type="spellEnd"/>
      <w:r w:rsidRPr="00981647">
        <w:t>{</w:t>
      </w:r>
      <w:proofErr w:type="spellStart"/>
      <w:r w:rsidRPr="00981647">
        <w:t>dI</w:t>
      </w:r>
      <w:proofErr w:type="spellEnd"/>
      <w:r w:rsidRPr="00981647">
        <w:t>}{</w:t>
      </w:r>
      <w:proofErr w:type="spellStart"/>
      <w:r w:rsidRPr="00981647">
        <w:t>dt</w:t>
      </w:r>
      <w:proofErr w:type="spellEnd"/>
      <w:r w:rsidRPr="00981647">
        <w:t>} = F(I, C)</w:t>
      </w:r>
      <w:proofErr w:type="spellStart"/>
      <w:r w:rsidRPr="00981647">
        <w:t>dtdI</w:t>
      </w:r>
      <w:proofErr w:type="spellEnd"/>
      <w:r w:rsidRPr="00981647">
        <w:t xml:space="preserve">​=F(I,C) </w:t>
      </w:r>
    </w:p>
    <w:p w14:paraId="0762FBB5" w14:textId="77777777" w:rsidR="00864B41" w:rsidRPr="00981647" w:rsidRDefault="00864B41" w:rsidP="00864B41">
      <w:pPr>
        <w:spacing w:before="100" w:beforeAutospacing="1" w:after="100" w:afterAutospacing="1"/>
      </w:pPr>
      <w:r w:rsidRPr="00981647">
        <w:t>Dabei steht CCC für Kontextbedingungen (z. B. Medien, Partner, Materialien). Die Funktion FFF beschreibt die Dynamik epistemischer Selbstorganisation:</w:t>
      </w:r>
    </w:p>
    <w:p w14:paraId="7B5F0154" w14:textId="77777777" w:rsidR="00864B41" w:rsidRPr="00981647" w:rsidRDefault="00864B41" w:rsidP="00363928">
      <w:pPr>
        <w:numPr>
          <w:ilvl w:val="0"/>
          <w:numId w:val="29"/>
        </w:numPr>
        <w:spacing w:before="100" w:beforeAutospacing="1" w:after="100" w:afterAutospacing="1"/>
      </w:pPr>
      <w:r w:rsidRPr="00981647">
        <w:t>Verstärkung emergenter Dichte</w:t>
      </w:r>
    </w:p>
    <w:p w14:paraId="06C2E4A9" w14:textId="77777777" w:rsidR="00864B41" w:rsidRPr="00981647" w:rsidRDefault="00864B41" w:rsidP="00363928">
      <w:pPr>
        <w:numPr>
          <w:ilvl w:val="0"/>
          <w:numId w:val="29"/>
        </w:numPr>
        <w:spacing w:before="100" w:beforeAutospacing="1" w:after="100" w:afterAutospacing="1"/>
      </w:pPr>
      <w:r w:rsidRPr="00981647">
        <w:t>Rückkopplung reflexiver Stabilität</w:t>
      </w:r>
    </w:p>
    <w:p w14:paraId="7DCAE5A8" w14:textId="77777777" w:rsidR="00864B41" w:rsidRDefault="00864B41" w:rsidP="00363928">
      <w:pPr>
        <w:numPr>
          <w:ilvl w:val="0"/>
          <w:numId w:val="29"/>
        </w:numPr>
        <w:spacing w:before="100" w:beforeAutospacing="1" w:after="100" w:afterAutospacing="1"/>
      </w:pPr>
      <w:r w:rsidRPr="00981647">
        <w:t>Transformation symbolischer Rahmenbedingungen</w:t>
      </w:r>
    </w:p>
    <w:p w14:paraId="6BD95C0F" w14:textId="6DE36E26" w:rsidR="00864B41" w:rsidRPr="00981647" w:rsidRDefault="00864B41" w:rsidP="00864B41">
      <w:pPr>
        <w:spacing w:before="100" w:beforeAutospacing="1" w:after="100" w:afterAutospacing="1"/>
      </w:pPr>
      <w:r w:rsidRPr="00D417EC">
        <w:rPr>
          <w:noProof/>
        </w:rPr>
        <w:drawing>
          <wp:inline distT="0" distB="0" distL="0" distR="0" wp14:anchorId="79729BC2" wp14:editId="6A8E3DBD">
            <wp:extent cx="4321810" cy="3209290"/>
            <wp:effectExtent l="0" t="0" r="0" b="0"/>
            <wp:docPr id="28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1810" cy="3209290"/>
                    </a:xfrm>
                    <a:prstGeom prst="rect">
                      <a:avLst/>
                    </a:prstGeom>
                    <a:noFill/>
                    <a:ln>
                      <a:noFill/>
                    </a:ln>
                  </pic:spPr>
                </pic:pic>
              </a:graphicData>
            </a:graphic>
          </wp:inline>
        </w:drawing>
      </w:r>
    </w:p>
    <w:p w14:paraId="0CAD995F" w14:textId="77777777" w:rsidR="00864B41" w:rsidRDefault="00864B41" w:rsidP="00864B41">
      <w:pPr>
        <w:pStyle w:val="StandardWeb"/>
      </w:pPr>
      <w:r>
        <w:t xml:space="preserve">Diese Grafik visualisiert die </w:t>
      </w:r>
      <w:r>
        <w:rPr>
          <w:rStyle w:val="Fett"/>
        </w:rPr>
        <w:t>Projekttrajektorie eines Schülerprojekts im intentionalen Raum</w:t>
      </w:r>
      <w:r>
        <w:t xml:space="preserve"> gemäß Kapitel 7.13.6 des FRZK.</w:t>
      </w:r>
    </w:p>
    <w:p w14:paraId="7AE196F8" w14:textId="77777777" w:rsidR="00864B41" w:rsidRDefault="00864B41" w:rsidP="00864B41">
      <w:pPr>
        <w:pStyle w:val="berschrift3"/>
      </w:pPr>
      <w:r>
        <w:rPr>
          <w:rFonts w:ascii="Segoe UI Emoji" w:hAnsi="Segoe UI Emoji" w:cs="Segoe UI Emoji"/>
        </w:rPr>
        <w:t>🧭</w:t>
      </w:r>
      <w:r>
        <w:t xml:space="preserve"> Bedeutung der Achsen:</w:t>
      </w:r>
    </w:p>
    <w:p w14:paraId="3B69908B" w14:textId="77777777" w:rsidR="00864B41" w:rsidRDefault="00864B41" w:rsidP="00363928">
      <w:pPr>
        <w:pStyle w:val="StandardWeb"/>
        <w:numPr>
          <w:ilvl w:val="0"/>
          <w:numId w:val="40"/>
        </w:numPr>
      </w:pPr>
      <w:r>
        <w:rPr>
          <w:rStyle w:val="Fett"/>
        </w:rPr>
        <w:t>σ (x-Achse):</w:t>
      </w:r>
      <w:r>
        <w:t xml:space="preserve"> Semantische Dichte – Wie viel Bedeutungsspannung ist im Projektverlauf enthalten?</w:t>
      </w:r>
    </w:p>
    <w:p w14:paraId="5BDB066D" w14:textId="77777777" w:rsidR="00864B41" w:rsidRDefault="00864B41" w:rsidP="00363928">
      <w:pPr>
        <w:pStyle w:val="StandardWeb"/>
        <w:numPr>
          <w:ilvl w:val="0"/>
          <w:numId w:val="40"/>
        </w:numPr>
      </w:pPr>
      <w:r>
        <w:rPr>
          <w:rStyle w:val="Fett"/>
        </w:rPr>
        <w:t>M (y-Achse):</w:t>
      </w:r>
      <w:r>
        <w:t xml:space="preserve"> Metareflexion – Wie tief wird über Strukturen, Konzepte und Prozesse nachgedacht?</w:t>
      </w:r>
    </w:p>
    <w:p w14:paraId="7C926CF2" w14:textId="77777777" w:rsidR="00864B41" w:rsidRDefault="00864B41" w:rsidP="00864B41">
      <w:pPr>
        <w:pStyle w:val="berschrift3"/>
      </w:pPr>
      <w:r>
        <w:rPr>
          <w:rFonts w:ascii="Segoe UI Emoji" w:hAnsi="Segoe UI Emoji" w:cs="Segoe UI Emoji"/>
        </w:rPr>
        <w:t>🟦</w:t>
      </w:r>
      <w:r>
        <w:t xml:space="preserve"> Hintergrund (</w:t>
      </w:r>
      <w:proofErr w:type="spellStart"/>
      <w:r>
        <w:t>Heatmap</w:t>
      </w:r>
      <w:proofErr w:type="spellEnd"/>
      <w:r>
        <w:t>):</w:t>
      </w:r>
    </w:p>
    <w:p w14:paraId="186A6897" w14:textId="77777777" w:rsidR="00864B41" w:rsidRDefault="00864B41" w:rsidP="00363928">
      <w:pPr>
        <w:pStyle w:val="StandardWeb"/>
        <w:numPr>
          <w:ilvl w:val="0"/>
          <w:numId w:val="41"/>
        </w:numPr>
      </w:pPr>
      <w:r>
        <w:t xml:space="preserve">Stellt die </w:t>
      </w:r>
      <w:r>
        <w:rPr>
          <w:rStyle w:val="Fett"/>
        </w:rPr>
        <w:t>epistemische Spannung</w:t>
      </w:r>
      <w:r>
        <w:t xml:space="preserve"> im Raum dar</w:t>
      </w:r>
    </w:p>
    <w:p w14:paraId="453B3941" w14:textId="77777777" w:rsidR="00864B41" w:rsidRDefault="00864B41" w:rsidP="00363928">
      <w:pPr>
        <w:pStyle w:val="StandardWeb"/>
        <w:numPr>
          <w:ilvl w:val="0"/>
          <w:numId w:val="41"/>
        </w:numPr>
      </w:pPr>
      <w:r>
        <w:t xml:space="preserve">Helle Bereiche markieren </w:t>
      </w:r>
      <w:r>
        <w:rPr>
          <w:rStyle w:val="Fett"/>
        </w:rPr>
        <w:t>Zentren hoher Dichte oder Reflexion</w:t>
      </w:r>
      <w:r>
        <w:t xml:space="preserve"> – typische „Knotenpunkte“ im Lernprozess</w:t>
      </w:r>
    </w:p>
    <w:p w14:paraId="0C1048A2" w14:textId="77777777" w:rsidR="00864B41" w:rsidRDefault="00864B41" w:rsidP="00864B41">
      <w:pPr>
        <w:pStyle w:val="berschrift3"/>
      </w:pPr>
      <w:r>
        <w:rPr>
          <w:rFonts w:ascii="Segoe UI Emoji" w:hAnsi="Segoe UI Emoji" w:cs="Segoe UI Emoji"/>
        </w:rPr>
        <w:t>🔴</w:t>
      </w:r>
      <w:r>
        <w:t xml:space="preserve"> Roter Pfad:</w:t>
      </w:r>
    </w:p>
    <w:p w14:paraId="67BF3668" w14:textId="77777777" w:rsidR="00864B41" w:rsidRDefault="00864B41" w:rsidP="00363928">
      <w:pPr>
        <w:pStyle w:val="StandardWeb"/>
        <w:numPr>
          <w:ilvl w:val="0"/>
          <w:numId w:val="42"/>
        </w:numPr>
      </w:pPr>
      <w:r>
        <w:t>Modellierter Projektverlauf im σ–M-Raum</w:t>
      </w:r>
    </w:p>
    <w:p w14:paraId="2D971F88" w14:textId="77777777" w:rsidR="00864B41" w:rsidRDefault="00864B41" w:rsidP="00363928">
      <w:pPr>
        <w:pStyle w:val="StandardWeb"/>
        <w:numPr>
          <w:ilvl w:val="0"/>
          <w:numId w:val="42"/>
        </w:numPr>
      </w:pPr>
      <w:r>
        <w:t>Zeigt, wie sich ein Projekt von einfacher Dichte zu reflexiver Tiefe entwickelt</w:t>
      </w:r>
    </w:p>
    <w:p w14:paraId="19A15F87" w14:textId="77777777" w:rsidR="00864B41" w:rsidRDefault="00864B41" w:rsidP="00864B41">
      <w:pPr>
        <w:pStyle w:val="berschrift3"/>
      </w:pPr>
      <w:r>
        <w:rPr>
          <w:rFonts w:ascii="Segoe UI Emoji" w:hAnsi="Segoe UI Emoji" w:cs="Segoe UI Emoji"/>
        </w:rPr>
        <w:t>🟢</w:t>
      </w:r>
      <w:r>
        <w:t xml:space="preserve"> Startpunkt &amp; </w:t>
      </w:r>
      <w:r>
        <w:rPr>
          <w:rFonts w:ascii="Segoe UI Emoji" w:hAnsi="Segoe UI Emoji" w:cs="Segoe UI Emoji"/>
        </w:rPr>
        <w:t>⚫</w:t>
      </w:r>
      <w:r>
        <w:t xml:space="preserve"> Endpunkt:</w:t>
      </w:r>
    </w:p>
    <w:p w14:paraId="5EDA7D95" w14:textId="77777777" w:rsidR="00864B41" w:rsidRDefault="00864B41" w:rsidP="00363928">
      <w:pPr>
        <w:pStyle w:val="StandardWeb"/>
        <w:numPr>
          <w:ilvl w:val="0"/>
          <w:numId w:val="43"/>
        </w:numPr>
      </w:pPr>
      <w:r>
        <w:t>Start (grün): Ausgangsimpuls – z. B. eine offene Fragestellung</w:t>
      </w:r>
    </w:p>
    <w:p w14:paraId="7F10982A" w14:textId="77777777" w:rsidR="00864B41" w:rsidRDefault="00864B41" w:rsidP="00363928">
      <w:pPr>
        <w:pStyle w:val="StandardWeb"/>
        <w:numPr>
          <w:ilvl w:val="0"/>
          <w:numId w:val="43"/>
        </w:numPr>
      </w:pPr>
      <w:r>
        <w:t>Ende (schwarz): Konsolidierte Struktur – z. B. Präsentation oder Modell</w:t>
      </w:r>
    </w:p>
    <w:p w14:paraId="3AAA77B2" w14:textId="77777777" w:rsidR="00864B41" w:rsidRDefault="004A1EA3" w:rsidP="00864B41">
      <w:r>
        <w:pict w14:anchorId="22C37A6B">
          <v:rect id="_x0000_i1098" style="width:0;height:1.5pt" o:hralign="center" o:hrstd="t" o:hr="t" fillcolor="#a0a0a0" stroked="f"/>
        </w:pict>
      </w:r>
    </w:p>
    <w:p w14:paraId="38BECBFE" w14:textId="77777777" w:rsidR="00864B41" w:rsidRDefault="00864B41" w:rsidP="00864B41">
      <w:pPr>
        <w:pStyle w:val="StandardWeb"/>
      </w:pPr>
      <w:r>
        <w:rPr>
          <w:rStyle w:val="Fett"/>
        </w:rPr>
        <w:t>Didaktischer Nutzen:</w:t>
      </w:r>
      <w:r>
        <w:br/>
        <w:t xml:space="preserve">Diese Grafik zeigt auf einen Blick, </w:t>
      </w:r>
      <w:r>
        <w:rPr>
          <w:rStyle w:val="Fett"/>
        </w:rPr>
        <w:t>wo Interventionen notwendig sind</w:t>
      </w:r>
      <w:r>
        <w:t xml:space="preserve"> (z. B. bei Richtungswechseln) und wann sich das Projekt </w:t>
      </w:r>
      <w:r>
        <w:rPr>
          <w:rStyle w:val="Fett"/>
        </w:rPr>
        <w:t>von Reflexion zu Emergenz</w:t>
      </w:r>
      <w:r>
        <w:t xml:space="preserve"> entwickelt.</w:t>
      </w:r>
      <w:r>
        <w:br/>
        <w:t xml:space="preserve">Ein Werkzeug für </w:t>
      </w:r>
      <w:r>
        <w:rPr>
          <w:rStyle w:val="Fett"/>
        </w:rPr>
        <w:t>prozessbegleitende Diagnostik und Projektsteuerung im FRZK</w:t>
      </w:r>
      <w:r>
        <w:t xml:space="preserve">. </w:t>
      </w:r>
    </w:p>
    <w:p w14:paraId="0AA4B16F" w14:textId="77777777" w:rsidR="00864B41" w:rsidRPr="00981647" w:rsidRDefault="00864B41" w:rsidP="00864B41">
      <w:pPr>
        <w:spacing w:before="100" w:beforeAutospacing="1" w:after="100" w:afterAutospacing="1"/>
      </w:pPr>
      <w:r w:rsidRPr="00981647">
        <w:t xml:space="preserve">Durch grafische Modellierung (z. B. in Python, s. Anlage </w:t>
      </w:r>
      <w:r>
        <w:t>7.</w:t>
      </w:r>
      <w:r w:rsidRPr="00981647">
        <w:t xml:space="preserve">13B) lassen sich diese Verläufe als Trajektorien, </w:t>
      </w:r>
      <w:proofErr w:type="spellStart"/>
      <w:r w:rsidRPr="00981647">
        <w:t>Heatmaps</w:t>
      </w:r>
      <w:proofErr w:type="spellEnd"/>
      <w:r w:rsidRPr="00981647">
        <w:t xml:space="preserve"> oder Rekursionszyklen darstellen – ein enormer didaktischer Zugewinn bei der Projektbegleitung [123].</w:t>
      </w:r>
    </w:p>
    <w:p w14:paraId="6B37A0D9" w14:textId="77777777" w:rsidR="00864B41" w:rsidRPr="00981647" w:rsidRDefault="004A1EA3" w:rsidP="00864B41">
      <w:r>
        <w:pict w14:anchorId="403C2919">
          <v:rect id="_x0000_i1099" style="width:0;height:1.5pt" o:hralign="center" o:hrstd="t" o:hr="t" fillcolor="#a0a0a0" stroked="f"/>
        </w:pict>
      </w:r>
    </w:p>
    <w:p w14:paraId="5022A782"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13.7 Fazit</w:t>
      </w:r>
    </w:p>
    <w:p w14:paraId="5C80F7AC" w14:textId="77777777" w:rsidR="00864B41" w:rsidRPr="00981647" w:rsidRDefault="00864B41" w:rsidP="00864B41">
      <w:pPr>
        <w:spacing w:before="100" w:beforeAutospacing="1" w:after="100" w:afterAutospacing="1"/>
      </w:pPr>
      <w:r w:rsidRPr="00981647">
        <w:t xml:space="preserve">Projektarbeit wird im </w:t>
      </w:r>
      <w:r>
        <w:t>FRZK</w:t>
      </w:r>
      <w:r w:rsidRPr="00981647">
        <w:t xml:space="preserve"> nicht als Methode, sondern als Raumzeitstruktur verstanden. Didaktische Steuerung erfolgt nicht durch Themen oder Zeiten, sondern durch Beobachtung von Dichte, Differenz und Operatoren. Projekte sind keine Tätigkeiten, sondern emergente Bewegungen im intentionalen Raum. Das </w:t>
      </w:r>
      <w:r>
        <w:t>FRZK</w:t>
      </w:r>
      <w:r w:rsidRPr="00981647">
        <w:t xml:space="preserve"> macht sie modellierbar – und damit auch zugänglich für Reflexion, Diagnose und didaktische Kalibrierung [124].</w:t>
      </w:r>
    </w:p>
    <w:p w14:paraId="5AAA6C55" w14:textId="77777777" w:rsidR="00864B41" w:rsidRPr="00981647" w:rsidRDefault="004A1EA3" w:rsidP="00864B41">
      <w:r>
        <w:pict w14:anchorId="5F016FD5">
          <v:rect id="_x0000_i1100" style="width:0;height:1.5pt" o:hralign="center" o:hrstd="t" o:hr="t" fillcolor="#a0a0a0" stroked="f"/>
        </w:pict>
      </w:r>
    </w:p>
    <w:p w14:paraId="570AD377" w14:textId="77777777" w:rsidR="00864B41" w:rsidRDefault="00864B41" w:rsidP="00864B41"/>
    <w:p w14:paraId="555F6D39" w14:textId="77777777" w:rsidR="00864B41" w:rsidRPr="00981647" w:rsidRDefault="00864B41" w:rsidP="00864B41">
      <w:pPr>
        <w:pStyle w:val="berschrift2"/>
      </w:pPr>
      <w:r>
        <w:t xml:space="preserve">7.14 Das FRZK in der Lehrkräfte </w:t>
      </w:r>
      <w:proofErr w:type="spellStart"/>
      <w:r>
        <w:t>ausbildung</w:t>
      </w:r>
      <w:proofErr w:type="spellEnd"/>
    </w:p>
    <w:p w14:paraId="48EDFA40"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14.1 Ausgangslage: Professionalisierung im Modus der Raumzeit</w:t>
      </w:r>
    </w:p>
    <w:p w14:paraId="6CA63B38" w14:textId="77777777" w:rsidR="00864B41" w:rsidRPr="00981647" w:rsidRDefault="00864B41" w:rsidP="00864B41">
      <w:pPr>
        <w:spacing w:before="100" w:beforeAutospacing="1" w:after="100" w:afterAutospacing="1"/>
      </w:pPr>
      <w:proofErr w:type="gramStart"/>
      <w:r>
        <w:t xml:space="preserve">Lehrkräfte </w:t>
      </w:r>
      <w:r w:rsidRPr="00981647">
        <w:t>:</w:t>
      </w:r>
      <w:proofErr w:type="spellStart"/>
      <w:r w:rsidRPr="00981647">
        <w:t>innenbildung</w:t>
      </w:r>
      <w:proofErr w:type="spellEnd"/>
      <w:proofErr w:type="gramEnd"/>
      <w:r w:rsidRPr="00981647">
        <w:t xml:space="preserve"> ist traditionell an Fachwissenschaften, Fachdidaktiken und Bildungswissenschaften gebunden. Was aber fehlt, ist ein systematischer Begriff der epistemischen Handlungskompetenz – also jener Fähigkeit, Lernen als emergenten, strukturell unabschließbaren Raumzeitprozess zu begleiten. Das </w:t>
      </w:r>
      <w:r>
        <w:t>Funktionales Raum-Zeit-Kohärenzsystem</w:t>
      </w:r>
      <w:r w:rsidRPr="00981647">
        <w:t xml:space="preserve"> (</w:t>
      </w:r>
      <w:r>
        <w:t>FRZK</w:t>
      </w:r>
      <w:r w:rsidRPr="00981647">
        <w:t>) bietet hierfür eine konsistente, erkenntnistheoretisch fundierte Alternative: Es beschreibt Lehren und Lernen nicht als Reiz-Reaktions-Mechanismus oder Wissensvermittlung, sondern als Kopplung in einem intentionalen Spannungsraum, der durch semantische Differenz strukturiert ist [84], [125].</w:t>
      </w:r>
    </w:p>
    <w:p w14:paraId="403AC89B" w14:textId="77777777" w:rsidR="00864B41" w:rsidRPr="00981647" w:rsidRDefault="00864B41" w:rsidP="00864B41">
      <w:pPr>
        <w:spacing w:before="100" w:beforeAutospacing="1" w:after="100" w:afterAutospacing="1"/>
      </w:pPr>
      <w:r w:rsidRPr="00981647">
        <w:t>Dabei rückt die Frage ins Zentrum: Was beobachtet eigentlich eine Lehrperson? Nicht Leistung, nicht Fehler, nicht Inhalte – sondern Übergänge. Differenz. Bewegung. Resonanz. Die Ausbildung zukünftiger Lehrpersonen muss also nicht nur Fachlogiken und Methoden vermitteln, sondern epistemische Raumwahrnehmung, strukturelle Reflexionsfähigkeit und operative Dichtekompetenz.</w:t>
      </w:r>
    </w:p>
    <w:p w14:paraId="2A2EC67D" w14:textId="77777777" w:rsidR="00864B41" w:rsidRPr="00981647" w:rsidRDefault="004A1EA3" w:rsidP="00864B41">
      <w:r>
        <w:pict w14:anchorId="552C30B8">
          <v:rect id="_x0000_i1101" style="width:0;height:1.5pt" o:hralign="center" o:hrstd="t" o:hr="t" fillcolor="#a0a0a0" stroked="f"/>
        </w:pict>
      </w:r>
    </w:p>
    <w:p w14:paraId="5F817DA1"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 xml:space="preserve">14.2 Epistemische Professionalität im </w:t>
      </w:r>
      <w:r>
        <w:rPr>
          <w:b/>
          <w:bCs/>
          <w:sz w:val="27"/>
          <w:szCs w:val="27"/>
        </w:rPr>
        <w:t>FRZK</w:t>
      </w:r>
    </w:p>
    <w:p w14:paraId="05BD69A0" w14:textId="77777777" w:rsidR="00864B41" w:rsidRPr="00981647" w:rsidRDefault="00864B41" w:rsidP="00864B41">
      <w:pPr>
        <w:spacing w:before="100" w:beforeAutospacing="1" w:after="100" w:afterAutospacing="1"/>
      </w:pPr>
      <w:r w:rsidRPr="00981647">
        <w:t xml:space="preserve">Das </w:t>
      </w:r>
      <w:r>
        <w:t>FRZK</w:t>
      </w:r>
      <w:r w:rsidRPr="00981647">
        <w:t xml:space="preserve"> rekonstruiert </w:t>
      </w:r>
      <w:r>
        <w:t xml:space="preserve">Lehrkräfte </w:t>
      </w:r>
      <w:proofErr w:type="spellStart"/>
      <w:r w:rsidRPr="00981647">
        <w:t>professionalität</w:t>
      </w:r>
      <w:proofErr w:type="spellEnd"/>
      <w:r w:rsidRPr="00981647">
        <w:t xml:space="preserve"> als systemisch eingebettete Raumzeitstruktur. Es ersetzt die klassische Rollendualität von „Vermittlung vs. Begleitung“ durch eine </w:t>
      </w:r>
      <w:proofErr w:type="spellStart"/>
      <w:r w:rsidRPr="00981647">
        <w:t>Operatorenstruktur</w:t>
      </w:r>
      <w:proofErr w:type="spellEnd"/>
      <w:r w:rsidRPr="00981647">
        <w:t>, die auf folgende Dimensionen zielt:</w:t>
      </w:r>
    </w:p>
    <w:p w14:paraId="4E89D453" w14:textId="77777777" w:rsidR="00864B41" w:rsidRPr="00981647" w:rsidRDefault="00864B41" w:rsidP="00864B41">
      <w:r w:rsidRPr="00981647">
        <w:t>IL(t)=(</w:t>
      </w:r>
      <w:proofErr w:type="spellStart"/>
      <w:r w:rsidRPr="00981647">
        <w:t>σ</w:t>
      </w:r>
      <w:proofErr w:type="gramStart"/>
      <w:r w:rsidRPr="00981647">
        <w:t>tL,StL</w:t>
      </w:r>
      <w:proofErr w:type="gramEnd"/>
      <w:r w:rsidRPr="00981647">
        <w:t>,DtL,MtL,RtL,EtL</w:t>
      </w:r>
      <w:proofErr w:type="spellEnd"/>
      <w:r w:rsidRPr="00981647">
        <w:t>)I_L(t) = (\</w:t>
      </w:r>
      <w:proofErr w:type="spellStart"/>
      <w:r w:rsidRPr="00981647">
        <w:t>sigma_t^L</w:t>
      </w:r>
      <w:proofErr w:type="spellEnd"/>
      <w:r w:rsidRPr="00981647">
        <w:t xml:space="preserve">, </w:t>
      </w:r>
      <w:proofErr w:type="spellStart"/>
      <w:r w:rsidRPr="00981647">
        <w:t>S_t^L</w:t>
      </w:r>
      <w:proofErr w:type="spellEnd"/>
      <w:r w:rsidRPr="00981647">
        <w:t xml:space="preserve">, </w:t>
      </w:r>
      <w:proofErr w:type="spellStart"/>
      <w:r w:rsidRPr="00981647">
        <w:t>D_t^L</w:t>
      </w:r>
      <w:proofErr w:type="spellEnd"/>
      <w:r w:rsidRPr="00981647">
        <w:t xml:space="preserve">, </w:t>
      </w:r>
      <w:proofErr w:type="spellStart"/>
      <w:r w:rsidRPr="00981647">
        <w:t>M_t^L</w:t>
      </w:r>
      <w:proofErr w:type="spellEnd"/>
      <w:r w:rsidRPr="00981647">
        <w:t xml:space="preserve">, </w:t>
      </w:r>
      <w:proofErr w:type="spellStart"/>
      <w:r w:rsidRPr="00981647">
        <w:t>R_t^L</w:t>
      </w:r>
      <w:proofErr w:type="spellEnd"/>
      <w:r w:rsidRPr="00981647">
        <w:t xml:space="preserve">, </w:t>
      </w:r>
      <w:proofErr w:type="spellStart"/>
      <w:r w:rsidRPr="00981647">
        <w:t>E_t^L</w:t>
      </w:r>
      <w:proofErr w:type="spellEnd"/>
      <w:r w:rsidRPr="00981647">
        <w:t>)IL​(t)=(</w:t>
      </w:r>
      <w:proofErr w:type="spellStart"/>
      <w:r w:rsidRPr="00981647">
        <w:t>σtL</w:t>
      </w:r>
      <w:proofErr w:type="spellEnd"/>
      <w:r w:rsidRPr="00981647">
        <w:t>​,</w:t>
      </w:r>
      <w:proofErr w:type="spellStart"/>
      <w:r w:rsidRPr="00981647">
        <w:t>StL</w:t>
      </w:r>
      <w:proofErr w:type="spellEnd"/>
      <w:r w:rsidRPr="00981647">
        <w:t>​,</w:t>
      </w:r>
      <w:proofErr w:type="spellStart"/>
      <w:r w:rsidRPr="00981647">
        <w:t>DtL</w:t>
      </w:r>
      <w:proofErr w:type="spellEnd"/>
      <w:r w:rsidRPr="00981647">
        <w:t>​,</w:t>
      </w:r>
      <w:proofErr w:type="spellStart"/>
      <w:r w:rsidRPr="00981647">
        <w:t>MtL</w:t>
      </w:r>
      <w:proofErr w:type="spellEnd"/>
      <w:r w:rsidRPr="00981647">
        <w:t>​,</w:t>
      </w:r>
      <w:proofErr w:type="spellStart"/>
      <w:r w:rsidRPr="00981647">
        <w:t>RtL</w:t>
      </w:r>
      <w:proofErr w:type="spellEnd"/>
      <w:r w:rsidRPr="00981647">
        <w:t>​,</w:t>
      </w:r>
      <w:proofErr w:type="spellStart"/>
      <w:r w:rsidRPr="00981647">
        <w:t>EtL</w:t>
      </w:r>
      <w:proofErr w:type="spellEnd"/>
      <w:r w:rsidRPr="00981647">
        <w:t xml:space="preserve">​) </w:t>
      </w:r>
    </w:p>
    <w:p w14:paraId="18A34CA5" w14:textId="77777777" w:rsidR="00864B41" w:rsidRPr="00981647" w:rsidRDefault="00864B41" w:rsidP="00363928">
      <w:pPr>
        <w:numPr>
          <w:ilvl w:val="0"/>
          <w:numId w:val="30"/>
        </w:numPr>
        <w:spacing w:before="100" w:beforeAutospacing="1" w:after="100" w:afterAutospacing="1"/>
      </w:pPr>
      <w:proofErr w:type="spellStart"/>
      <w:r w:rsidRPr="00981647">
        <w:t>σL</w:t>
      </w:r>
      <w:proofErr w:type="spellEnd"/>
      <w:r w:rsidRPr="00981647">
        <w:t>\</w:t>
      </w:r>
      <w:proofErr w:type="spellStart"/>
      <w:r w:rsidRPr="00981647">
        <w:t>sigma^LσL</w:t>
      </w:r>
      <w:proofErr w:type="spellEnd"/>
      <w:r w:rsidRPr="00981647">
        <w:t>: Fähigkeit zur Dichtemodulation in Lernsituationen</w:t>
      </w:r>
    </w:p>
    <w:p w14:paraId="4BC01D46" w14:textId="77777777" w:rsidR="00864B41" w:rsidRPr="00981647" w:rsidRDefault="00864B41" w:rsidP="00363928">
      <w:pPr>
        <w:numPr>
          <w:ilvl w:val="0"/>
          <w:numId w:val="30"/>
        </w:numPr>
        <w:spacing w:before="100" w:beforeAutospacing="1" w:after="100" w:afterAutospacing="1"/>
      </w:pPr>
      <w:r w:rsidRPr="00981647">
        <w:t>SLS^LSL: symbolische Strukturierung (Sprache, Visualisierung, Zeichenökonomie)</w:t>
      </w:r>
    </w:p>
    <w:p w14:paraId="242FDD46" w14:textId="77777777" w:rsidR="00864B41" w:rsidRPr="00981647" w:rsidRDefault="00864B41" w:rsidP="00363928">
      <w:pPr>
        <w:numPr>
          <w:ilvl w:val="0"/>
          <w:numId w:val="30"/>
        </w:numPr>
        <w:spacing w:before="100" w:beforeAutospacing="1" w:after="100" w:afterAutospacing="1"/>
      </w:pPr>
      <w:r w:rsidRPr="00981647">
        <w:t>DLD^LDL: diskursive Feldsteuerung</w:t>
      </w:r>
    </w:p>
    <w:p w14:paraId="5B488DE9" w14:textId="77777777" w:rsidR="00864B41" w:rsidRPr="00981647" w:rsidRDefault="00864B41" w:rsidP="00363928">
      <w:pPr>
        <w:numPr>
          <w:ilvl w:val="0"/>
          <w:numId w:val="30"/>
        </w:numPr>
        <w:spacing w:before="100" w:beforeAutospacing="1" w:after="100" w:afterAutospacing="1"/>
      </w:pPr>
      <w:r w:rsidRPr="00981647">
        <w:t>MLM^LML: Reflexionskompetenz (Beobachtung 2. Ordnung) [80]</w:t>
      </w:r>
    </w:p>
    <w:p w14:paraId="0979086D" w14:textId="77777777" w:rsidR="00864B41" w:rsidRPr="00981647" w:rsidRDefault="00864B41" w:rsidP="00363928">
      <w:pPr>
        <w:numPr>
          <w:ilvl w:val="0"/>
          <w:numId w:val="30"/>
        </w:numPr>
        <w:spacing w:before="100" w:beforeAutospacing="1" w:after="100" w:afterAutospacing="1"/>
      </w:pPr>
      <w:r w:rsidRPr="00981647">
        <w:t>RLR^LRL: rekursive Reaktivierung früherer Denkfiguren</w:t>
      </w:r>
    </w:p>
    <w:p w14:paraId="0344FCD7" w14:textId="77777777" w:rsidR="00864B41" w:rsidRPr="00981647" w:rsidRDefault="00864B41" w:rsidP="00363928">
      <w:pPr>
        <w:numPr>
          <w:ilvl w:val="0"/>
          <w:numId w:val="30"/>
        </w:numPr>
        <w:spacing w:before="100" w:beforeAutospacing="1" w:after="100" w:afterAutospacing="1"/>
      </w:pPr>
      <w:r w:rsidRPr="00981647">
        <w:t>ELE^LEL: emergente Rahmensetzung in didaktischer Feldordnung</w:t>
      </w:r>
    </w:p>
    <w:p w14:paraId="08A48346" w14:textId="3ADB3F6C" w:rsidR="00864B41" w:rsidRDefault="00864B41" w:rsidP="00864B41">
      <w:pPr>
        <w:spacing w:before="100" w:beforeAutospacing="1" w:after="100" w:afterAutospacing="1"/>
      </w:pPr>
      <w:r w:rsidRPr="00D417EC">
        <w:rPr>
          <w:noProof/>
        </w:rPr>
        <w:drawing>
          <wp:inline distT="0" distB="0" distL="0" distR="0" wp14:anchorId="20390680" wp14:editId="2B3C1415">
            <wp:extent cx="5762625" cy="4925695"/>
            <wp:effectExtent l="0" t="0" r="0" b="0"/>
            <wp:docPr id="28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4925695"/>
                    </a:xfrm>
                    <a:prstGeom prst="rect">
                      <a:avLst/>
                    </a:prstGeom>
                    <a:noFill/>
                    <a:ln>
                      <a:noFill/>
                    </a:ln>
                  </pic:spPr>
                </pic:pic>
              </a:graphicData>
            </a:graphic>
          </wp:inline>
        </w:drawing>
      </w:r>
    </w:p>
    <w:p w14:paraId="2A4CCCA1" w14:textId="77777777" w:rsidR="00864B41" w:rsidRDefault="00864B41" w:rsidP="00864B41">
      <w:pPr>
        <w:pStyle w:val="StandardWeb"/>
      </w:pPr>
      <w:r>
        <w:t xml:space="preserve">Die Grafik zeigt eine </w:t>
      </w:r>
      <w:r>
        <w:rPr>
          <w:rStyle w:val="Fett"/>
        </w:rPr>
        <w:t xml:space="preserve">3D-Darstellung des intentionalen Lehrkräfte </w:t>
      </w:r>
      <w:proofErr w:type="spellStart"/>
      <w:r>
        <w:rPr>
          <w:rStyle w:val="Fett"/>
        </w:rPr>
        <w:t>raums</w:t>
      </w:r>
      <w:proofErr w:type="spellEnd"/>
      <w:r>
        <w:t xml:space="preserve"> </w:t>
      </w:r>
      <w:r>
        <w:rPr>
          <w:rStyle w:val="katex-mathml"/>
          <w:rFonts w:eastAsia="Calibri"/>
        </w:rPr>
        <w:t>IL(t)I_L(t)</w:t>
      </w:r>
      <w:r>
        <w:rPr>
          <w:rStyle w:val="mord"/>
          <w:rFonts w:eastAsia="Calibri"/>
        </w:rPr>
        <w:t>IL</w:t>
      </w:r>
      <w:r>
        <w:rPr>
          <w:rStyle w:val="vlist-s"/>
          <w:rFonts w:eastAsia="Georgia"/>
        </w:rPr>
        <w:t>​</w:t>
      </w:r>
      <w:r w:rsidRPr="00A5588E">
        <w:rPr>
          <w:rStyle w:val="mopen"/>
        </w:rPr>
        <w:t>(</w:t>
      </w:r>
      <w:r>
        <w:rPr>
          <w:rStyle w:val="mord"/>
          <w:rFonts w:eastAsia="Calibri"/>
        </w:rPr>
        <w:t>t</w:t>
      </w:r>
      <w:r>
        <w:rPr>
          <w:rStyle w:val="mclose"/>
        </w:rPr>
        <w:t>)</w:t>
      </w:r>
      <w:r>
        <w:t xml:space="preserve"> gemäß Abschnitt </w:t>
      </w:r>
      <w:r>
        <w:rPr>
          <w:rStyle w:val="Fett"/>
        </w:rPr>
        <w:t>7.14.2</w:t>
      </w:r>
      <w:r>
        <w:t xml:space="preserve"> des FRZK:</w:t>
      </w:r>
    </w:p>
    <w:p w14:paraId="5F530FCC" w14:textId="77777777" w:rsidR="00864B41" w:rsidRDefault="004A1EA3" w:rsidP="00864B41">
      <w:r>
        <w:pict w14:anchorId="1B55E3BB">
          <v:rect id="_x0000_i1102" style="width:0;height:1.5pt" o:hralign="center" o:hrstd="t" o:hr="t" fillcolor="#a0a0a0" stroked="f"/>
        </w:pict>
      </w:r>
    </w:p>
    <w:p w14:paraId="1091F578" w14:textId="77777777" w:rsidR="00864B41" w:rsidRDefault="00864B41" w:rsidP="00864B41">
      <w:pPr>
        <w:pStyle w:val="berschrift2"/>
      </w:pPr>
      <w:r>
        <w:rPr>
          <w:rFonts w:ascii="Segoe UI Emoji" w:hAnsi="Segoe UI Emoji" w:cs="Segoe UI Emoji"/>
        </w:rPr>
        <w:t>🧭</w:t>
      </w:r>
      <w:r>
        <w:t xml:space="preserve"> Interpretation der Achsen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4"/>
        <w:gridCol w:w="6619"/>
      </w:tblGrid>
      <w:tr w:rsidR="00864B41" w14:paraId="2D6E5E55" w14:textId="77777777" w:rsidTr="00F7098D">
        <w:trPr>
          <w:tblHeader/>
          <w:tblCellSpacing w:w="15" w:type="dxa"/>
        </w:trPr>
        <w:tc>
          <w:tcPr>
            <w:tcW w:w="0" w:type="auto"/>
            <w:vAlign w:val="center"/>
            <w:hideMark/>
          </w:tcPr>
          <w:p w14:paraId="4A82AB0D" w14:textId="77777777" w:rsidR="00864B41" w:rsidRDefault="00864B41" w:rsidP="00F7098D">
            <w:pPr>
              <w:jc w:val="center"/>
              <w:rPr>
                <w:b/>
                <w:bCs/>
              </w:rPr>
            </w:pPr>
            <w:r>
              <w:rPr>
                <w:b/>
                <w:bCs/>
              </w:rPr>
              <w:t>Achse</w:t>
            </w:r>
          </w:p>
        </w:tc>
        <w:tc>
          <w:tcPr>
            <w:tcW w:w="0" w:type="auto"/>
            <w:vAlign w:val="center"/>
            <w:hideMark/>
          </w:tcPr>
          <w:p w14:paraId="11E8DCE1" w14:textId="77777777" w:rsidR="00864B41" w:rsidRDefault="00864B41" w:rsidP="00F7098D">
            <w:pPr>
              <w:jc w:val="center"/>
              <w:rPr>
                <w:b/>
                <w:bCs/>
              </w:rPr>
            </w:pPr>
            <w:r>
              <w:rPr>
                <w:b/>
                <w:bCs/>
              </w:rPr>
              <w:t>Bedeutung im FRZK-Professionalitätsmodell</w:t>
            </w:r>
          </w:p>
        </w:tc>
      </w:tr>
      <w:tr w:rsidR="00864B41" w14:paraId="1D1EAAF1" w14:textId="77777777" w:rsidTr="00F7098D">
        <w:trPr>
          <w:tblCellSpacing w:w="15" w:type="dxa"/>
        </w:trPr>
        <w:tc>
          <w:tcPr>
            <w:tcW w:w="0" w:type="auto"/>
            <w:vAlign w:val="center"/>
            <w:hideMark/>
          </w:tcPr>
          <w:p w14:paraId="7E25BE5D" w14:textId="77777777" w:rsidR="00864B41" w:rsidRDefault="00864B41" w:rsidP="00F7098D">
            <w:r>
              <w:rPr>
                <w:rStyle w:val="Fett"/>
              </w:rPr>
              <w:t>x-Achse</w:t>
            </w:r>
          </w:p>
        </w:tc>
        <w:tc>
          <w:tcPr>
            <w:tcW w:w="0" w:type="auto"/>
            <w:vAlign w:val="center"/>
            <w:hideMark/>
          </w:tcPr>
          <w:p w14:paraId="0904EDAD" w14:textId="77777777" w:rsidR="00864B41" w:rsidRDefault="00864B41" w:rsidP="00F7098D">
            <w:proofErr w:type="spellStart"/>
            <w:r>
              <w:rPr>
                <w:rStyle w:val="katex-mathml"/>
                <w:rFonts w:eastAsia="Calibri"/>
              </w:rPr>
              <w:t>σL</w:t>
            </w:r>
            <w:proofErr w:type="spellEnd"/>
            <w:r>
              <w:rPr>
                <w:rStyle w:val="katex-mathml"/>
                <w:rFonts w:eastAsia="Calibri"/>
              </w:rPr>
              <w:t>\</w:t>
            </w:r>
            <w:proofErr w:type="spellStart"/>
            <w:r>
              <w:rPr>
                <w:rStyle w:val="katex-mathml"/>
                <w:rFonts w:eastAsia="Calibri"/>
              </w:rPr>
              <w:t>sigma^L</w:t>
            </w:r>
            <w:r>
              <w:rPr>
                <w:rStyle w:val="mord"/>
                <w:rFonts w:eastAsia="Calibri"/>
              </w:rPr>
              <w:t>σL</w:t>
            </w:r>
            <w:proofErr w:type="spellEnd"/>
            <w:r>
              <w:t>: Fähigkeit zur Dichtemodulation im Lernraum</w:t>
            </w:r>
          </w:p>
        </w:tc>
      </w:tr>
      <w:tr w:rsidR="00864B41" w14:paraId="12BC8B4B" w14:textId="77777777" w:rsidTr="00F7098D">
        <w:trPr>
          <w:tblCellSpacing w:w="15" w:type="dxa"/>
        </w:trPr>
        <w:tc>
          <w:tcPr>
            <w:tcW w:w="0" w:type="auto"/>
            <w:vAlign w:val="center"/>
            <w:hideMark/>
          </w:tcPr>
          <w:p w14:paraId="3C908FA8" w14:textId="77777777" w:rsidR="00864B41" w:rsidRDefault="00864B41" w:rsidP="00F7098D">
            <w:r>
              <w:rPr>
                <w:rStyle w:val="Fett"/>
              </w:rPr>
              <w:t>y-Achse</w:t>
            </w:r>
          </w:p>
        </w:tc>
        <w:tc>
          <w:tcPr>
            <w:tcW w:w="0" w:type="auto"/>
            <w:vAlign w:val="center"/>
            <w:hideMark/>
          </w:tcPr>
          <w:p w14:paraId="10E3EB0A" w14:textId="77777777" w:rsidR="00864B41" w:rsidRDefault="00864B41" w:rsidP="00F7098D">
            <w:r>
              <w:rPr>
                <w:rStyle w:val="katex-mathml"/>
                <w:rFonts w:eastAsia="Calibri"/>
              </w:rPr>
              <w:t>MLM^L</w:t>
            </w:r>
            <w:r>
              <w:rPr>
                <w:rStyle w:val="mord"/>
                <w:rFonts w:eastAsia="Calibri"/>
              </w:rPr>
              <w:t>ML</w:t>
            </w:r>
            <w:r>
              <w:t>: Reflexion 2. Ordnung (Meta- und Kontextbeobachtung)</w:t>
            </w:r>
          </w:p>
        </w:tc>
      </w:tr>
      <w:tr w:rsidR="00864B41" w14:paraId="16F573B3" w14:textId="77777777" w:rsidTr="00F7098D">
        <w:trPr>
          <w:tblCellSpacing w:w="15" w:type="dxa"/>
        </w:trPr>
        <w:tc>
          <w:tcPr>
            <w:tcW w:w="0" w:type="auto"/>
            <w:vAlign w:val="center"/>
            <w:hideMark/>
          </w:tcPr>
          <w:p w14:paraId="6638799C" w14:textId="77777777" w:rsidR="00864B41" w:rsidRDefault="00864B41" w:rsidP="00F7098D">
            <w:r>
              <w:rPr>
                <w:rStyle w:val="Fett"/>
              </w:rPr>
              <w:t>z-Achse</w:t>
            </w:r>
          </w:p>
        </w:tc>
        <w:tc>
          <w:tcPr>
            <w:tcW w:w="0" w:type="auto"/>
            <w:vAlign w:val="center"/>
            <w:hideMark/>
          </w:tcPr>
          <w:p w14:paraId="1F9E4CCF" w14:textId="77777777" w:rsidR="00864B41" w:rsidRDefault="00864B41" w:rsidP="00F7098D">
            <w:r>
              <w:rPr>
                <w:rStyle w:val="katex-mathml"/>
                <w:rFonts w:eastAsia="Calibri"/>
              </w:rPr>
              <w:t>ELE^L</w:t>
            </w:r>
            <w:r>
              <w:rPr>
                <w:rStyle w:val="mord"/>
                <w:rFonts w:eastAsia="Calibri"/>
              </w:rPr>
              <w:t>EL</w:t>
            </w:r>
            <w:r>
              <w:t xml:space="preserve">: </w:t>
            </w:r>
            <w:proofErr w:type="spellStart"/>
            <w:r>
              <w:t>Emergenzfähigkeit</w:t>
            </w:r>
            <w:proofErr w:type="spellEnd"/>
            <w:r>
              <w:t xml:space="preserve"> – didaktische Rahmensetzung</w:t>
            </w:r>
          </w:p>
        </w:tc>
      </w:tr>
    </w:tbl>
    <w:p w14:paraId="61644CFA" w14:textId="77777777" w:rsidR="00864B41" w:rsidRDefault="004A1EA3" w:rsidP="00864B41">
      <w:r>
        <w:pict w14:anchorId="490E2B17">
          <v:rect id="_x0000_i1103" style="width:0;height:1.5pt" o:hralign="center" o:hrstd="t" o:hr="t" fillcolor="#a0a0a0" stroked="f"/>
        </w:pict>
      </w:r>
    </w:p>
    <w:p w14:paraId="5FEA0070" w14:textId="77777777" w:rsidR="00864B41" w:rsidRDefault="00864B41" w:rsidP="00864B41">
      <w:pPr>
        <w:pStyle w:val="berschrift2"/>
      </w:pPr>
      <w:r>
        <w:rPr>
          <w:rFonts w:ascii="Segoe UI Emoji" w:hAnsi="Segoe UI Emoji" w:cs="Segoe UI Emoji"/>
        </w:rPr>
        <w:t>🎨</w:t>
      </w:r>
      <w:r>
        <w:t xml:space="preserve"> Farbgebung</w:t>
      </w:r>
    </w:p>
    <w:p w14:paraId="2F1FBEED" w14:textId="77777777" w:rsidR="00864B41" w:rsidRDefault="00864B41" w:rsidP="00363928">
      <w:pPr>
        <w:pStyle w:val="StandardWeb"/>
        <w:numPr>
          <w:ilvl w:val="0"/>
          <w:numId w:val="55"/>
        </w:numPr>
      </w:pPr>
      <w:r>
        <w:t xml:space="preserve">Farbwert = </w:t>
      </w:r>
      <w:r>
        <w:rPr>
          <w:rStyle w:val="Fett"/>
        </w:rPr>
        <w:t xml:space="preserve">Durchschnitt aller sechs </w:t>
      </w:r>
      <w:proofErr w:type="spellStart"/>
      <w:r>
        <w:rPr>
          <w:rStyle w:val="Fett"/>
        </w:rPr>
        <w:t>Operatorenwerte</w:t>
      </w:r>
      <w:proofErr w:type="spellEnd"/>
    </w:p>
    <w:p w14:paraId="6FEC55B3" w14:textId="77777777" w:rsidR="00864B41" w:rsidRDefault="00864B41" w:rsidP="00363928">
      <w:pPr>
        <w:pStyle w:val="StandardWeb"/>
        <w:numPr>
          <w:ilvl w:val="0"/>
          <w:numId w:val="55"/>
        </w:numPr>
      </w:pPr>
      <w:r>
        <w:t xml:space="preserve">Zeigt die </w:t>
      </w:r>
      <w:r>
        <w:rPr>
          <w:rStyle w:val="Fett"/>
        </w:rPr>
        <w:t>semantische Wirksamkeit</w:t>
      </w:r>
      <w:r>
        <w:t xml:space="preserve"> einer Lehrkraft im FRZK-</w:t>
      </w:r>
      <w:proofErr w:type="spellStart"/>
      <w:r>
        <w:t>Operatorenraum</w:t>
      </w:r>
      <w:proofErr w:type="spellEnd"/>
    </w:p>
    <w:p w14:paraId="58A0986E" w14:textId="77777777" w:rsidR="00864B41" w:rsidRDefault="00864B41" w:rsidP="00363928">
      <w:pPr>
        <w:pStyle w:val="StandardWeb"/>
        <w:numPr>
          <w:ilvl w:val="0"/>
          <w:numId w:val="55"/>
        </w:numPr>
      </w:pPr>
      <w:r>
        <w:t>Skala: dunkel (niedrig), hell (hoch) → didaktisch tragfähige Zone</w:t>
      </w:r>
    </w:p>
    <w:p w14:paraId="24049D16" w14:textId="77777777" w:rsidR="00864B41" w:rsidRDefault="004A1EA3" w:rsidP="00864B41">
      <w:r>
        <w:pict w14:anchorId="3F97E700">
          <v:rect id="_x0000_i1104" style="width:0;height:1.5pt" o:hralign="center" o:hrstd="t" o:hr="t" fillcolor="#a0a0a0" stroked="f"/>
        </w:pict>
      </w:r>
    </w:p>
    <w:p w14:paraId="600B28C3" w14:textId="77777777" w:rsidR="00864B41" w:rsidRDefault="00864B41" w:rsidP="00864B41">
      <w:pPr>
        <w:pStyle w:val="StandardWeb"/>
      </w:pPr>
      <w:r>
        <w:t xml:space="preserve">Diese Visualisierung operationalisiert Professionalität </w:t>
      </w:r>
      <w:r>
        <w:rPr>
          <w:rStyle w:val="Fett"/>
        </w:rPr>
        <w:t>nicht als Kompetenzbündel</w:t>
      </w:r>
      <w:r>
        <w:t xml:space="preserve">, sondern als </w:t>
      </w:r>
      <w:r>
        <w:rPr>
          <w:rStyle w:val="Fett"/>
        </w:rPr>
        <w:t>Raumzeitform epistemischer Dynamik</w:t>
      </w:r>
      <w:r>
        <w:t xml:space="preserve">, bei der Lehrpersonen durch </w:t>
      </w:r>
      <w:proofErr w:type="spellStart"/>
      <w:r>
        <w:t>Operatorenwirkung</w:t>
      </w:r>
      <w:proofErr w:type="spellEnd"/>
      <w:r>
        <w:t xml:space="preserve"> sichtbar und steuernd Teil des Lernfeldes werden.</w:t>
      </w:r>
    </w:p>
    <w:p w14:paraId="27279D87" w14:textId="77777777" w:rsidR="00864B41" w:rsidRPr="00981647" w:rsidRDefault="00864B41" w:rsidP="00864B41">
      <w:pPr>
        <w:spacing w:before="100" w:beforeAutospacing="1" w:after="100" w:afterAutospacing="1"/>
      </w:pPr>
      <w:r w:rsidRPr="00981647">
        <w:t>Diese Struktur professionalisiert Lehrkräfte nicht durch Rezepte, sondern durch ein funktionales Verstehen semantischer Dynamik im Unterrichtsraum [92], [126].</w:t>
      </w:r>
    </w:p>
    <w:p w14:paraId="35D311F8" w14:textId="77777777" w:rsidR="00864B41" w:rsidRPr="00981647" w:rsidRDefault="004A1EA3" w:rsidP="00864B41">
      <w:r>
        <w:pict w14:anchorId="4185B614">
          <v:rect id="_x0000_i1105" style="width:0;height:1.5pt" o:hralign="center" o:hrstd="t" o:hr="t" fillcolor="#a0a0a0" stroked="f"/>
        </w:pict>
      </w:r>
    </w:p>
    <w:p w14:paraId="7D652D55"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14.3 Semantische Felder in der Ausbildung: σ-Zonen</w:t>
      </w:r>
    </w:p>
    <w:p w14:paraId="2D8918B5" w14:textId="77777777" w:rsidR="00864B41" w:rsidRPr="00981647" w:rsidRDefault="00864B41" w:rsidP="00864B41">
      <w:pPr>
        <w:spacing w:before="100" w:beforeAutospacing="1" w:after="100" w:afterAutospacing="1"/>
      </w:pPr>
      <w:r w:rsidRPr="00981647">
        <w:t xml:space="preserve">Die Ausbildung angehender Lehrpersonen muss nicht durch Themen gegliedert sein, sondern durch semantische Dichtezonen. Dichtezonen entstehen dort, wo epistemische Reibung spürbar wird: in Widerspruchserfahrungen, in Modellierungsaufgaben, in performativen </w:t>
      </w:r>
      <w:proofErr w:type="spellStart"/>
      <w:r w:rsidRPr="00981647">
        <w:t>Umcodierungen</w:t>
      </w:r>
      <w:proofErr w:type="spellEnd"/>
      <w:r w:rsidRPr="00981647">
        <w:t>.</w:t>
      </w:r>
    </w:p>
    <w:p w14:paraId="7F8590EC" w14:textId="77777777" w:rsidR="00864B41" w:rsidRPr="00981647" w:rsidRDefault="00864B41" w:rsidP="00864B41">
      <w:pPr>
        <w:spacing w:before="100" w:beforeAutospacing="1" w:after="100" w:afterAutospacing="1"/>
      </w:pPr>
      <w:r w:rsidRPr="00981647">
        <w:rPr>
          <w:b/>
          <w:bCs/>
        </w:rPr>
        <w:t xml:space="preserve">Beispielhafte σ-Zonen in der </w:t>
      </w:r>
      <w:proofErr w:type="gramStart"/>
      <w:r>
        <w:rPr>
          <w:b/>
          <w:bCs/>
        </w:rPr>
        <w:t xml:space="preserve">Lehrkräfte </w:t>
      </w:r>
      <w:r w:rsidRPr="00981647">
        <w:rPr>
          <w:b/>
          <w:bCs/>
        </w:rPr>
        <w:t>:</w:t>
      </w:r>
      <w:proofErr w:type="spellStart"/>
      <w:r w:rsidRPr="00981647">
        <w:rPr>
          <w:b/>
          <w:bCs/>
        </w:rPr>
        <w:t>innenausbildung</w:t>
      </w:r>
      <w:proofErr w:type="spellEnd"/>
      <w:proofErr w:type="gramEnd"/>
      <w:r w:rsidRPr="00981647">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7"/>
        <w:gridCol w:w="4091"/>
        <w:gridCol w:w="3294"/>
      </w:tblGrid>
      <w:tr w:rsidR="00864B41" w:rsidRPr="00981647" w14:paraId="588C7AB1" w14:textId="77777777" w:rsidTr="00F7098D">
        <w:trPr>
          <w:tblHeader/>
          <w:tblCellSpacing w:w="15" w:type="dxa"/>
        </w:trPr>
        <w:tc>
          <w:tcPr>
            <w:tcW w:w="0" w:type="auto"/>
            <w:vAlign w:val="center"/>
            <w:hideMark/>
          </w:tcPr>
          <w:p w14:paraId="42159E47" w14:textId="77777777" w:rsidR="00864B41" w:rsidRPr="00981647" w:rsidRDefault="00864B41" w:rsidP="00F7098D">
            <w:pPr>
              <w:jc w:val="center"/>
              <w:rPr>
                <w:b/>
                <w:bCs/>
              </w:rPr>
            </w:pPr>
            <w:r w:rsidRPr="00981647">
              <w:rPr>
                <w:b/>
                <w:bCs/>
              </w:rPr>
              <w:t>Zone</w:t>
            </w:r>
          </w:p>
        </w:tc>
        <w:tc>
          <w:tcPr>
            <w:tcW w:w="0" w:type="auto"/>
            <w:vAlign w:val="center"/>
            <w:hideMark/>
          </w:tcPr>
          <w:p w14:paraId="5265DD0A" w14:textId="77777777" w:rsidR="00864B41" w:rsidRPr="00981647" w:rsidRDefault="00864B41" w:rsidP="00F7098D">
            <w:pPr>
              <w:jc w:val="center"/>
              <w:rPr>
                <w:b/>
                <w:bCs/>
              </w:rPr>
            </w:pPr>
            <w:r w:rsidRPr="00981647">
              <w:rPr>
                <w:b/>
                <w:bCs/>
              </w:rPr>
              <w:t>Situation</w:t>
            </w:r>
          </w:p>
        </w:tc>
        <w:tc>
          <w:tcPr>
            <w:tcW w:w="0" w:type="auto"/>
            <w:vAlign w:val="center"/>
            <w:hideMark/>
          </w:tcPr>
          <w:p w14:paraId="28DD9AE8" w14:textId="77777777" w:rsidR="00864B41" w:rsidRPr="00981647" w:rsidRDefault="00864B41" w:rsidP="00F7098D">
            <w:pPr>
              <w:jc w:val="center"/>
              <w:rPr>
                <w:b/>
                <w:bCs/>
              </w:rPr>
            </w:pPr>
            <w:r w:rsidRPr="00981647">
              <w:rPr>
                <w:b/>
                <w:bCs/>
              </w:rPr>
              <w:t>Zielstruktur</w:t>
            </w:r>
          </w:p>
        </w:tc>
      </w:tr>
      <w:tr w:rsidR="00864B41" w:rsidRPr="00981647" w14:paraId="0CC1D57A" w14:textId="77777777" w:rsidTr="00F7098D">
        <w:trPr>
          <w:tblCellSpacing w:w="15" w:type="dxa"/>
        </w:trPr>
        <w:tc>
          <w:tcPr>
            <w:tcW w:w="0" w:type="auto"/>
            <w:vAlign w:val="center"/>
            <w:hideMark/>
          </w:tcPr>
          <w:p w14:paraId="204BABEC" w14:textId="77777777" w:rsidR="00864B41" w:rsidRPr="00981647" w:rsidRDefault="00864B41" w:rsidP="00F7098D">
            <w:r w:rsidRPr="00981647">
              <w:t>Reflexionsdichte</w:t>
            </w:r>
          </w:p>
        </w:tc>
        <w:tc>
          <w:tcPr>
            <w:tcW w:w="0" w:type="auto"/>
            <w:vAlign w:val="center"/>
            <w:hideMark/>
          </w:tcPr>
          <w:p w14:paraId="120F4B7D" w14:textId="77777777" w:rsidR="00864B41" w:rsidRPr="00981647" w:rsidRDefault="00864B41" w:rsidP="00F7098D">
            <w:r w:rsidRPr="00981647">
              <w:t>Fallanalyse mit multiplen Interpretationen</w:t>
            </w:r>
          </w:p>
        </w:tc>
        <w:tc>
          <w:tcPr>
            <w:tcW w:w="0" w:type="auto"/>
            <w:vAlign w:val="center"/>
            <w:hideMark/>
          </w:tcPr>
          <w:p w14:paraId="6FCFAA36" w14:textId="77777777" w:rsidR="00864B41" w:rsidRPr="00981647" w:rsidRDefault="00864B41" w:rsidP="00F7098D">
            <w:r w:rsidRPr="00981647">
              <w:t>Aktivierung von M-Operatoren</w:t>
            </w:r>
          </w:p>
        </w:tc>
      </w:tr>
      <w:tr w:rsidR="00864B41" w:rsidRPr="00981647" w14:paraId="5F563CF2" w14:textId="77777777" w:rsidTr="00F7098D">
        <w:trPr>
          <w:tblCellSpacing w:w="15" w:type="dxa"/>
        </w:trPr>
        <w:tc>
          <w:tcPr>
            <w:tcW w:w="0" w:type="auto"/>
            <w:vAlign w:val="center"/>
            <w:hideMark/>
          </w:tcPr>
          <w:p w14:paraId="0327668A" w14:textId="77777777" w:rsidR="00864B41" w:rsidRPr="00981647" w:rsidRDefault="00864B41" w:rsidP="00F7098D">
            <w:r w:rsidRPr="00981647">
              <w:t>Diskursdichte</w:t>
            </w:r>
          </w:p>
        </w:tc>
        <w:tc>
          <w:tcPr>
            <w:tcW w:w="0" w:type="auto"/>
            <w:vAlign w:val="center"/>
            <w:hideMark/>
          </w:tcPr>
          <w:p w14:paraId="19957EF9" w14:textId="77777777" w:rsidR="00864B41" w:rsidRPr="00981647" w:rsidRDefault="00864B41" w:rsidP="00F7098D">
            <w:r w:rsidRPr="00981647">
              <w:t>Argumentationsszenarien mit Wertekonflikt</w:t>
            </w:r>
          </w:p>
        </w:tc>
        <w:tc>
          <w:tcPr>
            <w:tcW w:w="0" w:type="auto"/>
            <w:vAlign w:val="center"/>
            <w:hideMark/>
          </w:tcPr>
          <w:p w14:paraId="1734CAD6" w14:textId="77777777" w:rsidR="00864B41" w:rsidRPr="00981647" w:rsidRDefault="00864B41" w:rsidP="00F7098D">
            <w:r w:rsidRPr="00981647">
              <w:t>Steuerung von D- und R-Dynamiken</w:t>
            </w:r>
          </w:p>
        </w:tc>
      </w:tr>
      <w:tr w:rsidR="00864B41" w:rsidRPr="00981647" w14:paraId="64A5D46C" w14:textId="77777777" w:rsidTr="00F7098D">
        <w:trPr>
          <w:tblCellSpacing w:w="15" w:type="dxa"/>
        </w:trPr>
        <w:tc>
          <w:tcPr>
            <w:tcW w:w="0" w:type="auto"/>
            <w:vAlign w:val="center"/>
            <w:hideMark/>
          </w:tcPr>
          <w:p w14:paraId="0A6CFB84" w14:textId="77777777" w:rsidR="00864B41" w:rsidRPr="00981647" w:rsidRDefault="00864B41" w:rsidP="00F7098D">
            <w:r w:rsidRPr="00981647">
              <w:t>Symboldichte</w:t>
            </w:r>
          </w:p>
        </w:tc>
        <w:tc>
          <w:tcPr>
            <w:tcW w:w="0" w:type="auto"/>
            <w:vAlign w:val="center"/>
            <w:hideMark/>
          </w:tcPr>
          <w:p w14:paraId="11F9A423" w14:textId="77777777" w:rsidR="00864B41" w:rsidRPr="00981647" w:rsidRDefault="00864B41" w:rsidP="00F7098D">
            <w:proofErr w:type="spellStart"/>
            <w:r w:rsidRPr="00981647">
              <w:t>Redesign</w:t>
            </w:r>
            <w:proofErr w:type="spellEnd"/>
            <w:r w:rsidRPr="00981647">
              <w:t xml:space="preserve"> eines Arbeitsblattes</w:t>
            </w:r>
          </w:p>
        </w:tc>
        <w:tc>
          <w:tcPr>
            <w:tcW w:w="0" w:type="auto"/>
            <w:vAlign w:val="center"/>
            <w:hideMark/>
          </w:tcPr>
          <w:p w14:paraId="311A9A7F" w14:textId="77777777" w:rsidR="00864B41" w:rsidRPr="00981647" w:rsidRDefault="00864B41" w:rsidP="00F7098D">
            <w:r w:rsidRPr="00981647">
              <w:t>Sichtbarmachung von S und σ</w:t>
            </w:r>
          </w:p>
        </w:tc>
      </w:tr>
    </w:tbl>
    <w:p w14:paraId="48D32EB7" w14:textId="77777777" w:rsidR="00864B41" w:rsidRPr="00981647" w:rsidRDefault="00864B41" w:rsidP="00864B41">
      <w:pPr>
        <w:spacing w:before="100" w:beforeAutospacing="1" w:after="100" w:afterAutospacing="1"/>
      </w:pPr>
      <w:r w:rsidRPr="00981647">
        <w:t>→ Die Ausbildung wird zur Raumzeitarchitektur epistemischer Übergänge, nicht zur Abfolge von „Modulen“ [127].</w:t>
      </w:r>
    </w:p>
    <w:p w14:paraId="68B40981" w14:textId="77777777" w:rsidR="00864B41" w:rsidRPr="00981647" w:rsidRDefault="004A1EA3" w:rsidP="00864B41">
      <w:r>
        <w:pict w14:anchorId="41A6F741">
          <v:rect id="_x0000_i1106" style="width:0;height:1.5pt" o:hralign="center" o:hrstd="t" o:hr="t" fillcolor="#a0a0a0" stroked="f"/>
        </w:pict>
      </w:r>
    </w:p>
    <w:p w14:paraId="5DDD90B3"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14.4 Mathematische Modellierung professioneller Lernverläufe</w:t>
      </w:r>
    </w:p>
    <w:p w14:paraId="18050004" w14:textId="77777777" w:rsidR="00864B41" w:rsidRPr="00981647" w:rsidRDefault="00864B41" w:rsidP="00864B41">
      <w:pPr>
        <w:spacing w:before="100" w:beforeAutospacing="1" w:after="100" w:afterAutospacing="1"/>
      </w:pPr>
      <w:r w:rsidRPr="00981647">
        <w:t xml:space="preserve">Die Professionalisierung im </w:t>
      </w:r>
      <w:r>
        <w:t>FRZK</w:t>
      </w:r>
      <w:r w:rsidRPr="00981647">
        <w:t xml:space="preserve"> kann als Bahn im intentionalen Raum dargestellt werden:</w:t>
      </w:r>
    </w:p>
    <w:p w14:paraId="12DE5CE4" w14:textId="77777777" w:rsidR="00864B41" w:rsidRPr="00981647" w:rsidRDefault="00864B41" w:rsidP="00864B41">
      <w:proofErr w:type="spellStart"/>
      <w:r w:rsidRPr="00981647">
        <w:t>dILdt</w:t>
      </w:r>
      <w:proofErr w:type="spellEnd"/>
      <w:r w:rsidRPr="00981647">
        <w:t>=F(</w:t>
      </w:r>
      <w:proofErr w:type="gramStart"/>
      <w:r w:rsidRPr="00981647">
        <w:t>IL,C</w:t>
      </w:r>
      <w:proofErr w:type="gramEnd"/>
      <w:r w:rsidRPr="00981647">
        <w:t>)\</w:t>
      </w:r>
      <w:proofErr w:type="spellStart"/>
      <w:r w:rsidRPr="00981647">
        <w:t>frac</w:t>
      </w:r>
      <w:proofErr w:type="spellEnd"/>
      <w:r w:rsidRPr="00981647">
        <w:t>{</w:t>
      </w:r>
      <w:proofErr w:type="spellStart"/>
      <w:r w:rsidRPr="00981647">
        <w:t>dI_L</w:t>
      </w:r>
      <w:proofErr w:type="spellEnd"/>
      <w:r w:rsidRPr="00981647">
        <w:t>}{</w:t>
      </w:r>
      <w:proofErr w:type="spellStart"/>
      <w:r w:rsidRPr="00981647">
        <w:t>dt</w:t>
      </w:r>
      <w:proofErr w:type="spellEnd"/>
      <w:r w:rsidRPr="00981647">
        <w:t>} = F(I_L, C)</w:t>
      </w:r>
      <w:proofErr w:type="spellStart"/>
      <w:r w:rsidRPr="00981647">
        <w:t>dtdIL</w:t>
      </w:r>
      <w:proofErr w:type="spellEnd"/>
      <w:r w:rsidRPr="00981647">
        <w:t xml:space="preserve">​​=F(IL​,C) </w:t>
      </w:r>
    </w:p>
    <w:p w14:paraId="779E5C95" w14:textId="77777777" w:rsidR="00864B41" w:rsidRDefault="00864B41" w:rsidP="00864B41">
      <w:pPr>
        <w:spacing w:before="100" w:beforeAutospacing="1" w:after="100" w:afterAutospacing="1"/>
      </w:pPr>
      <w:r w:rsidRPr="00981647">
        <w:t>Dabei ist CCC der Kontextschaum aus konkreten Praktika, Simulationen, Seminaren und Reflexionsmomenten. Die Steuerung der Ausbildung erfolgt nicht über Inhalte, sondern über Impulsmodulation – also die gezielte Verformung semantischer Gradienten [103].</w:t>
      </w:r>
    </w:p>
    <w:p w14:paraId="1152C475" w14:textId="70E4BF81" w:rsidR="00864B41" w:rsidRPr="00981647" w:rsidRDefault="00864B41" w:rsidP="00864B41">
      <w:pPr>
        <w:spacing w:before="100" w:beforeAutospacing="1" w:after="100" w:afterAutospacing="1"/>
      </w:pPr>
      <w:r w:rsidRPr="00D417EC">
        <w:rPr>
          <w:noProof/>
        </w:rPr>
        <w:drawing>
          <wp:inline distT="0" distB="0" distL="0" distR="0" wp14:anchorId="4567C515" wp14:editId="11EDF535">
            <wp:extent cx="5762625" cy="5866130"/>
            <wp:effectExtent l="0" t="0" r="0" b="0"/>
            <wp:docPr id="28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5866130"/>
                    </a:xfrm>
                    <a:prstGeom prst="rect">
                      <a:avLst/>
                    </a:prstGeom>
                    <a:noFill/>
                    <a:ln>
                      <a:noFill/>
                    </a:ln>
                  </pic:spPr>
                </pic:pic>
              </a:graphicData>
            </a:graphic>
          </wp:inline>
        </w:drawing>
      </w:r>
    </w:p>
    <w:p w14:paraId="2F476797" w14:textId="77777777" w:rsidR="00864B41" w:rsidRDefault="00864B41" w:rsidP="00864B41">
      <w:pPr>
        <w:pStyle w:val="StandardWeb"/>
      </w:pPr>
      <w:r>
        <w:t xml:space="preserve">Die 3D-Grafik visualisiert die </w:t>
      </w:r>
      <w:r>
        <w:rPr>
          <w:rStyle w:val="Fett"/>
        </w:rPr>
        <w:t xml:space="preserve">zeitliche Bahn der Lehrkräfte </w:t>
      </w:r>
      <w:proofErr w:type="spellStart"/>
      <w:r>
        <w:rPr>
          <w:rStyle w:val="Fett"/>
        </w:rPr>
        <w:t>professionalität</w:t>
      </w:r>
      <w:proofErr w:type="spellEnd"/>
      <w:r>
        <w:t xml:space="preserve"> im FRZK als Bewegung durch den intentionalen Raum </w:t>
      </w:r>
      <w:r>
        <w:rPr>
          <w:rStyle w:val="katex-mathml"/>
          <w:rFonts w:eastAsia="Calibri"/>
        </w:rPr>
        <w:t>IL(t)I_L(t)</w:t>
      </w:r>
      <w:r>
        <w:rPr>
          <w:rStyle w:val="mord"/>
          <w:rFonts w:eastAsia="Calibri"/>
        </w:rPr>
        <w:t>IL</w:t>
      </w:r>
      <w:r>
        <w:rPr>
          <w:rStyle w:val="vlist-s"/>
          <w:rFonts w:eastAsia="Georgia"/>
        </w:rPr>
        <w:t>​</w:t>
      </w:r>
      <w:r w:rsidRPr="00A5588E">
        <w:rPr>
          <w:rStyle w:val="mopen"/>
        </w:rPr>
        <w:t>(</w:t>
      </w:r>
      <w:r>
        <w:rPr>
          <w:rStyle w:val="mord"/>
          <w:rFonts w:eastAsia="Calibri"/>
        </w:rPr>
        <w:t>t</w:t>
      </w:r>
      <w:r>
        <w:rPr>
          <w:rStyle w:val="mclose"/>
        </w:rPr>
        <w:t>)</w:t>
      </w:r>
      <w:r>
        <w:t>. Sie zeigt:</w:t>
      </w:r>
    </w:p>
    <w:p w14:paraId="615DD057" w14:textId="77777777" w:rsidR="00864B41" w:rsidRDefault="004A1EA3" w:rsidP="00864B41">
      <w:r>
        <w:pict w14:anchorId="3D685839">
          <v:rect id="_x0000_i1107" style="width:0;height:1.5pt" o:hralign="center" o:hrstd="t" o:hr="t" fillcolor="#a0a0a0" stroked="f"/>
        </w:pict>
      </w:r>
    </w:p>
    <w:p w14:paraId="670E7431" w14:textId="77777777" w:rsidR="00864B41" w:rsidRDefault="00864B41" w:rsidP="00864B41">
      <w:pPr>
        <w:pStyle w:val="berschrift2"/>
      </w:pPr>
      <w:r>
        <w:rPr>
          <w:rFonts w:ascii="Segoe UI Emoji" w:hAnsi="Segoe UI Emoji" w:cs="Segoe UI Emoji"/>
        </w:rPr>
        <w:t>🧠</w:t>
      </w:r>
      <w:r>
        <w:t xml:space="preserve"> Modellbeschreibung (gemäß 7.14.4)</w:t>
      </w:r>
    </w:p>
    <w:p w14:paraId="308C6CCB" w14:textId="77777777" w:rsidR="00864B41" w:rsidRDefault="00864B41" w:rsidP="00864B41">
      <w:pPr>
        <w:pStyle w:val="StandardWeb"/>
      </w:pPr>
      <w:r>
        <w:t>Die Differentialgleichung</w:t>
      </w:r>
    </w:p>
    <w:p w14:paraId="16367E4B" w14:textId="77777777" w:rsidR="00864B41" w:rsidRDefault="00864B41" w:rsidP="00864B41">
      <w:proofErr w:type="spellStart"/>
      <w:r>
        <w:rPr>
          <w:rStyle w:val="katex-mathml"/>
          <w:rFonts w:eastAsia="Calibri"/>
        </w:rPr>
        <w:t>dILdt</w:t>
      </w:r>
      <w:proofErr w:type="spellEnd"/>
      <w:r>
        <w:rPr>
          <w:rStyle w:val="katex-mathml"/>
          <w:rFonts w:eastAsia="Calibri"/>
        </w:rPr>
        <w:t>=F(</w:t>
      </w:r>
      <w:proofErr w:type="gramStart"/>
      <w:r>
        <w:rPr>
          <w:rStyle w:val="katex-mathml"/>
          <w:rFonts w:eastAsia="Calibri"/>
        </w:rPr>
        <w:t>IL,C</w:t>
      </w:r>
      <w:proofErr w:type="gramEnd"/>
      <w:r>
        <w:rPr>
          <w:rStyle w:val="katex-mathml"/>
          <w:rFonts w:eastAsia="Calibri"/>
        </w:rPr>
        <w:t>)\</w:t>
      </w:r>
      <w:proofErr w:type="spellStart"/>
      <w:r>
        <w:rPr>
          <w:rStyle w:val="katex-mathml"/>
          <w:rFonts w:eastAsia="Calibri"/>
        </w:rPr>
        <w:t>frac</w:t>
      </w:r>
      <w:proofErr w:type="spellEnd"/>
      <w:r>
        <w:rPr>
          <w:rStyle w:val="katex-mathml"/>
          <w:rFonts w:eastAsia="Calibri"/>
        </w:rPr>
        <w:t>{</w:t>
      </w:r>
      <w:proofErr w:type="spellStart"/>
      <w:r>
        <w:rPr>
          <w:rStyle w:val="katex-mathml"/>
          <w:rFonts w:eastAsia="Calibri"/>
        </w:rPr>
        <w:t>dI_L</w:t>
      </w:r>
      <w:proofErr w:type="spellEnd"/>
      <w:r>
        <w:rPr>
          <w:rStyle w:val="katex-mathml"/>
          <w:rFonts w:eastAsia="Calibri"/>
        </w:rPr>
        <w:t>}{</w:t>
      </w:r>
      <w:proofErr w:type="spellStart"/>
      <w:r>
        <w:rPr>
          <w:rStyle w:val="katex-mathml"/>
          <w:rFonts w:eastAsia="Calibri"/>
        </w:rPr>
        <w:t>dt</w:t>
      </w:r>
      <w:proofErr w:type="spellEnd"/>
      <w:r>
        <w:rPr>
          <w:rStyle w:val="katex-mathml"/>
          <w:rFonts w:eastAsia="Calibri"/>
        </w:rPr>
        <w:t>} = F(I_L, C)</w:t>
      </w:r>
      <w:proofErr w:type="spellStart"/>
      <w:r>
        <w:rPr>
          <w:rStyle w:val="mord"/>
          <w:rFonts w:eastAsia="Calibri"/>
        </w:rPr>
        <w:t>dtdIL</w:t>
      </w:r>
      <w:proofErr w:type="spellEnd"/>
      <w:r>
        <w:rPr>
          <w:rStyle w:val="vlist-s"/>
          <w:rFonts w:eastAsia="Georgia"/>
        </w:rPr>
        <w:t>​​</w:t>
      </w:r>
      <w:r w:rsidRPr="00A5588E">
        <w:rPr>
          <w:rStyle w:val="mrel"/>
        </w:rPr>
        <w:t>=</w:t>
      </w:r>
      <w:r>
        <w:rPr>
          <w:rStyle w:val="mord"/>
          <w:rFonts w:eastAsia="Calibri"/>
        </w:rPr>
        <w:t>F</w:t>
      </w:r>
      <w:r w:rsidRPr="00A5588E">
        <w:rPr>
          <w:rStyle w:val="mopen"/>
        </w:rPr>
        <w:t>(</w:t>
      </w:r>
      <w:r>
        <w:rPr>
          <w:rStyle w:val="mord"/>
          <w:rFonts w:eastAsia="Calibri"/>
        </w:rPr>
        <w:t>IL</w:t>
      </w:r>
      <w:r>
        <w:rPr>
          <w:rStyle w:val="vlist-s"/>
          <w:rFonts w:eastAsia="Georgia"/>
        </w:rPr>
        <w:t>​</w:t>
      </w:r>
      <w:r>
        <w:rPr>
          <w:rStyle w:val="mpunct"/>
          <w:rFonts w:eastAsia="Calibri"/>
        </w:rPr>
        <w:t>,</w:t>
      </w:r>
      <w:r>
        <w:rPr>
          <w:rStyle w:val="mord"/>
          <w:rFonts w:eastAsia="Calibri"/>
        </w:rPr>
        <w:t>C</w:t>
      </w:r>
      <w:r>
        <w:rPr>
          <w:rStyle w:val="mclose"/>
        </w:rPr>
        <w:t>)</w:t>
      </w:r>
      <w:r>
        <w:t xml:space="preserve"> </w:t>
      </w:r>
    </w:p>
    <w:p w14:paraId="4397AEDB" w14:textId="77777777" w:rsidR="00864B41" w:rsidRDefault="00864B41" w:rsidP="00864B41">
      <w:pPr>
        <w:pStyle w:val="StandardWeb"/>
      </w:pPr>
      <w:r>
        <w:t xml:space="preserve">beschreibt, wie sich Lehrkräfte </w:t>
      </w:r>
      <w:proofErr w:type="spellStart"/>
      <w:r>
        <w:t>professionalität</w:t>
      </w:r>
      <w:proofErr w:type="spellEnd"/>
      <w:r>
        <w:t xml:space="preserve"> im </w:t>
      </w:r>
      <w:r>
        <w:rPr>
          <w:rStyle w:val="Fett"/>
        </w:rPr>
        <w:t>Kontextschaum</w:t>
      </w:r>
      <w:r>
        <w:t xml:space="preserve"> </w:t>
      </w:r>
      <w:r>
        <w:rPr>
          <w:rStyle w:val="katex-mathml"/>
          <w:rFonts w:eastAsia="Calibri"/>
        </w:rPr>
        <w:t>CC</w:t>
      </w:r>
      <w:r>
        <w:rPr>
          <w:rStyle w:val="mord"/>
          <w:rFonts w:eastAsia="Calibri"/>
        </w:rPr>
        <w:t>C</w:t>
      </w:r>
      <w:r>
        <w:t xml:space="preserve"> entfaltet – bestehend aus Praktika, Reflexion, Simulation und Diskurs.</w:t>
      </w:r>
    </w:p>
    <w:p w14:paraId="2D1BD676" w14:textId="77777777" w:rsidR="00864B41" w:rsidRDefault="004A1EA3" w:rsidP="00864B41">
      <w:r>
        <w:pict w14:anchorId="670D53DA">
          <v:rect id="_x0000_i1108" style="width:0;height:1.5pt" o:hralign="center" o:hrstd="t" o:hr="t" fillcolor="#a0a0a0" stroked="f"/>
        </w:pict>
      </w:r>
    </w:p>
    <w:p w14:paraId="1FFF2A9C" w14:textId="77777777" w:rsidR="00864B41" w:rsidRDefault="00864B41" w:rsidP="00864B41">
      <w:pPr>
        <w:pStyle w:val="berschrift2"/>
      </w:pPr>
      <w:r>
        <w:rPr>
          <w:rFonts w:ascii="Segoe UI Emoji" w:hAnsi="Segoe UI Emoji" w:cs="Segoe UI Emoji"/>
        </w:rPr>
        <w:t>🔍</w:t>
      </w:r>
      <w:r>
        <w:t xml:space="preserve"> Achsendefinition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4"/>
        <w:gridCol w:w="6343"/>
      </w:tblGrid>
      <w:tr w:rsidR="00864B41" w14:paraId="53CC8919" w14:textId="77777777" w:rsidTr="00F7098D">
        <w:trPr>
          <w:tblHeader/>
          <w:tblCellSpacing w:w="15" w:type="dxa"/>
        </w:trPr>
        <w:tc>
          <w:tcPr>
            <w:tcW w:w="0" w:type="auto"/>
            <w:vAlign w:val="center"/>
            <w:hideMark/>
          </w:tcPr>
          <w:p w14:paraId="1B126FED" w14:textId="77777777" w:rsidR="00864B41" w:rsidRDefault="00864B41" w:rsidP="00F7098D">
            <w:pPr>
              <w:jc w:val="center"/>
              <w:rPr>
                <w:b/>
                <w:bCs/>
              </w:rPr>
            </w:pPr>
            <w:r>
              <w:rPr>
                <w:b/>
                <w:bCs/>
              </w:rPr>
              <w:t>Achse</w:t>
            </w:r>
          </w:p>
        </w:tc>
        <w:tc>
          <w:tcPr>
            <w:tcW w:w="0" w:type="auto"/>
            <w:vAlign w:val="center"/>
            <w:hideMark/>
          </w:tcPr>
          <w:p w14:paraId="2D5C94FD" w14:textId="77777777" w:rsidR="00864B41" w:rsidRDefault="00864B41" w:rsidP="00F7098D">
            <w:pPr>
              <w:jc w:val="center"/>
              <w:rPr>
                <w:b/>
                <w:bCs/>
              </w:rPr>
            </w:pPr>
            <w:r>
              <w:rPr>
                <w:b/>
                <w:bCs/>
              </w:rPr>
              <w:t>Bedeutung</w:t>
            </w:r>
          </w:p>
        </w:tc>
      </w:tr>
      <w:tr w:rsidR="00864B41" w14:paraId="61D78600" w14:textId="77777777" w:rsidTr="00F7098D">
        <w:trPr>
          <w:tblCellSpacing w:w="15" w:type="dxa"/>
        </w:trPr>
        <w:tc>
          <w:tcPr>
            <w:tcW w:w="0" w:type="auto"/>
            <w:vAlign w:val="center"/>
            <w:hideMark/>
          </w:tcPr>
          <w:p w14:paraId="68B46018" w14:textId="77777777" w:rsidR="00864B41" w:rsidRDefault="00864B41" w:rsidP="00F7098D">
            <w:r>
              <w:rPr>
                <w:rStyle w:val="Fett"/>
              </w:rPr>
              <w:t>x-Achse</w:t>
            </w:r>
          </w:p>
        </w:tc>
        <w:tc>
          <w:tcPr>
            <w:tcW w:w="0" w:type="auto"/>
            <w:vAlign w:val="center"/>
            <w:hideMark/>
          </w:tcPr>
          <w:p w14:paraId="6AD754A7" w14:textId="77777777" w:rsidR="00864B41" w:rsidRDefault="00864B41" w:rsidP="00F7098D">
            <w:proofErr w:type="spellStart"/>
            <w:r>
              <w:rPr>
                <w:rStyle w:val="katex-mathml"/>
                <w:rFonts w:eastAsia="Calibri"/>
              </w:rPr>
              <w:t>σL</w:t>
            </w:r>
            <w:proofErr w:type="spellEnd"/>
            <w:r>
              <w:rPr>
                <w:rStyle w:val="katex-mathml"/>
                <w:rFonts w:eastAsia="Calibri"/>
              </w:rPr>
              <w:t>(t)\</w:t>
            </w:r>
            <w:proofErr w:type="spellStart"/>
            <w:r>
              <w:rPr>
                <w:rStyle w:val="katex-mathml"/>
                <w:rFonts w:eastAsia="Calibri"/>
              </w:rPr>
              <w:t>sigma^L</w:t>
            </w:r>
            <w:proofErr w:type="spellEnd"/>
            <w:r>
              <w:rPr>
                <w:rStyle w:val="katex-mathml"/>
                <w:rFonts w:eastAsia="Calibri"/>
              </w:rPr>
              <w:t>(t)</w:t>
            </w:r>
            <w:proofErr w:type="spellStart"/>
            <w:r>
              <w:rPr>
                <w:rStyle w:val="mord"/>
                <w:rFonts w:eastAsia="Calibri"/>
              </w:rPr>
              <w:t>σL</w:t>
            </w:r>
            <w:proofErr w:type="spellEnd"/>
            <w:r w:rsidRPr="00A5588E">
              <w:rPr>
                <w:rStyle w:val="mopen"/>
              </w:rPr>
              <w:t>(</w:t>
            </w:r>
            <w:r>
              <w:rPr>
                <w:rStyle w:val="mord"/>
                <w:rFonts w:eastAsia="Calibri"/>
              </w:rPr>
              <w:t>t</w:t>
            </w:r>
            <w:r>
              <w:rPr>
                <w:rStyle w:val="mclose"/>
              </w:rPr>
              <w:t>)</w:t>
            </w:r>
            <w:r>
              <w:t>: Fähigkeit zur Dichteerkennung</w:t>
            </w:r>
          </w:p>
        </w:tc>
      </w:tr>
      <w:tr w:rsidR="00864B41" w14:paraId="13DAA08F" w14:textId="77777777" w:rsidTr="00F7098D">
        <w:trPr>
          <w:tblCellSpacing w:w="15" w:type="dxa"/>
        </w:trPr>
        <w:tc>
          <w:tcPr>
            <w:tcW w:w="0" w:type="auto"/>
            <w:vAlign w:val="center"/>
            <w:hideMark/>
          </w:tcPr>
          <w:p w14:paraId="243C873E" w14:textId="77777777" w:rsidR="00864B41" w:rsidRDefault="00864B41" w:rsidP="00F7098D">
            <w:r>
              <w:rPr>
                <w:rStyle w:val="Fett"/>
              </w:rPr>
              <w:t>y-Achse</w:t>
            </w:r>
          </w:p>
        </w:tc>
        <w:tc>
          <w:tcPr>
            <w:tcW w:w="0" w:type="auto"/>
            <w:vAlign w:val="center"/>
            <w:hideMark/>
          </w:tcPr>
          <w:p w14:paraId="411D15D0" w14:textId="77777777" w:rsidR="00864B41" w:rsidRDefault="00864B41" w:rsidP="00F7098D">
            <w:r>
              <w:rPr>
                <w:rStyle w:val="katex-mathml"/>
                <w:rFonts w:eastAsia="Calibri"/>
              </w:rPr>
              <w:t>ML(t)M^L(t)</w:t>
            </w:r>
            <w:r>
              <w:rPr>
                <w:rStyle w:val="mord"/>
                <w:rFonts w:eastAsia="Calibri"/>
              </w:rPr>
              <w:t>ML</w:t>
            </w:r>
            <w:r w:rsidRPr="00A5588E">
              <w:rPr>
                <w:rStyle w:val="mopen"/>
              </w:rPr>
              <w:t>(</w:t>
            </w:r>
            <w:r>
              <w:rPr>
                <w:rStyle w:val="mord"/>
                <w:rFonts w:eastAsia="Calibri"/>
              </w:rPr>
              <w:t>t</w:t>
            </w:r>
            <w:r>
              <w:rPr>
                <w:rStyle w:val="mclose"/>
              </w:rPr>
              <w:t>)</w:t>
            </w:r>
            <w:r>
              <w:t>: Reflexion zweiter Ordnung</w:t>
            </w:r>
          </w:p>
        </w:tc>
      </w:tr>
      <w:tr w:rsidR="00864B41" w14:paraId="051783CD" w14:textId="77777777" w:rsidTr="00F7098D">
        <w:trPr>
          <w:tblCellSpacing w:w="15" w:type="dxa"/>
        </w:trPr>
        <w:tc>
          <w:tcPr>
            <w:tcW w:w="0" w:type="auto"/>
            <w:vAlign w:val="center"/>
            <w:hideMark/>
          </w:tcPr>
          <w:p w14:paraId="454E592D" w14:textId="77777777" w:rsidR="00864B41" w:rsidRDefault="00864B41" w:rsidP="00F7098D">
            <w:r>
              <w:rPr>
                <w:rStyle w:val="Fett"/>
              </w:rPr>
              <w:t>z-Achse</w:t>
            </w:r>
          </w:p>
        </w:tc>
        <w:tc>
          <w:tcPr>
            <w:tcW w:w="0" w:type="auto"/>
            <w:vAlign w:val="center"/>
            <w:hideMark/>
          </w:tcPr>
          <w:p w14:paraId="69BFFB45" w14:textId="77777777" w:rsidR="00864B41" w:rsidRDefault="00864B41" w:rsidP="00F7098D">
            <w:r>
              <w:rPr>
                <w:rStyle w:val="katex-mathml"/>
                <w:rFonts w:eastAsia="Calibri"/>
              </w:rPr>
              <w:t>EL(t)E^L(t)</w:t>
            </w:r>
            <w:r>
              <w:rPr>
                <w:rStyle w:val="mord"/>
                <w:rFonts w:eastAsia="Calibri"/>
              </w:rPr>
              <w:t>EL</w:t>
            </w:r>
            <w:r w:rsidRPr="00A5588E">
              <w:rPr>
                <w:rStyle w:val="mopen"/>
              </w:rPr>
              <w:t>(</w:t>
            </w:r>
            <w:r>
              <w:rPr>
                <w:rStyle w:val="mord"/>
                <w:rFonts w:eastAsia="Calibri"/>
              </w:rPr>
              <w:t>t</w:t>
            </w:r>
            <w:r>
              <w:rPr>
                <w:rStyle w:val="mclose"/>
              </w:rPr>
              <w:t>)</w:t>
            </w:r>
            <w:r>
              <w:t>: Fähigkeit zur emergenten didaktischen Ordnung</w:t>
            </w:r>
          </w:p>
        </w:tc>
      </w:tr>
    </w:tbl>
    <w:p w14:paraId="7227FB01" w14:textId="77777777" w:rsidR="00864B41" w:rsidRDefault="004A1EA3" w:rsidP="00864B41">
      <w:r>
        <w:pict w14:anchorId="0556C789">
          <v:rect id="_x0000_i1109" style="width:0;height:1.5pt" o:hralign="center" o:hrstd="t" o:hr="t" fillcolor="#a0a0a0" stroked="f"/>
        </w:pict>
      </w:r>
    </w:p>
    <w:p w14:paraId="02D543A9" w14:textId="77777777" w:rsidR="00864B41" w:rsidRDefault="00864B41" w:rsidP="00864B41">
      <w:pPr>
        <w:pStyle w:val="berschrift2"/>
      </w:pPr>
      <w:r>
        <w:rPr>
          <w:rFonts w:ascii="Segoe UI Emoji" w:hAnsi="Segoe UI Emoji" w:cs="Segoe UI Emoji"/>
        </w:rPr>
        <w:t>🔁</w:t>
      </w:r>
      <w:r>
        <w:t xml:space="preserve"> Verlauf</w:t>
      </w:r>
    </w:p>
    <w:p w14:paraId="4A916C42" w14:textId="77777777" w:rsidR="00864B41" w:rsidRDefault="00864B41" w:rsidP="00864B41">
      <w:pPr>
        <w:pStyle w:val="StandardWeb"/>
      </w:pPr>
      <w:r>
        <w:t>Die Kurve zeigt:</w:t>
      </w:r>
    </w:p>
    <w:p w14:paraId="47F2ECDB" w14:textId="77777777" w:rsidR="00864B41" w:rsidRDefault="00864B41" w:rsidP="00363928">
      <w:pPr>
        <w:pStyle w:val="StandardWeb"/>
        <w:numPr>
          <w:ilvl w:val="0"/>
          <w:numId w:val="56"/>
        </w:numPr>
      </w:pPr>
      <w:r>
        <w:rPr>
          <w:rStyle w:val="Fett"/>
        </w:rPr>
        <w:t>anfängliche Fluktuationen</w:t>
      </w:r>
      <w:r>
        <w:t xml:space="preserve"> durch Unsicherheit und Kontextwechsel</w:t>
      </w:r>
    </w:p>
    <w:p w14:paraId="4D7565F9" w14:textId="77777777" w:rsidR="00864B41" w:rsidRDefault="00864B41" w:rsidP="00363928">
      <w:pPr>
        <w:pStyle w:val="StandardWeb"/>
        <w:numPr>
          <w:ilvl w:val="0"/>
          <w:numId w:val="56"/>
        </w:numPr>
      </w:pPr>
      <w:r>
        <w:rPr>
          <w:rStyle w:val="Fett"/>
        </w:rPr>
        <w:t>stabilisierende Phase</w:t>
      </w:r>
      <w:r>
        <w:t xml:space="preserve"> </w:t>
      </w:r>
      <w:proofErr w:type="gramStart"/>
      <w:r>
        <w:t>durch wachsendes</w:t>
      </w:r>
      <w:proofErr w:type="gramEnd"/>
      <w:r>
        <w:t xml:space="preserve"> metakognitives und diskursives Handeln</w:t>
      </w:r>
    </w:p>
    <w:p w14:paraId="2BD5E82F" w14:textId="77777777" w:rsidR="00864B41" w:rsidRDefault="00864B41" w:rsidP="00363928">
      <w:pPr>
        <w:pStyle w:val="StandardWeb"/>
        <w:numPr>
          <w:ilvl w:val="0"/>
          <w:numId w:val="56"/>
        </w:numPr>
      </w:pPr>
      <w:r>
        <w:rPr>
          <w:rStyle w:val="Fett"/>
        </w:rPr>
        <w:t>Zonen epistemischer Glätte</w:t>
      </w:r>
      <w:r>
        <w:t xml:space="preserve"> (langsame Änderung der Parameter)</w:t>
      </w:r>
    </w:p>
    <w:p w14:paraId="48392E09" w14:textId="77777777" w:rsidR="00864B41" w:rsidRDefault="00864B41" w:rsidP="00864B41">
      <w:pPr>
        <w:pStyle w:val="StandardWeb"/>
      </w:pPr>
      <w:r>
        <w:t xml:space="preserve">Diese Visualisierung operationalisiert </w:t>
      </w:r>
      <w:r>
        <w:rPr>
          <w:rStyle w:val="Fett"/>
        </w:rPr>
        <w:t>Professionalisierung als kontinuierliche Strukturverformung im Raum intentionaler Ordnung</w:t>
      </w:r>
      <w:r>
        <w:t xml:space="preserve"> – nicht als Kompetenzabfolge. </w:t>
      </w:r>
    </w:p>
    <w:p w14:paraId="54A7FCBD" w14:textId="77777777" w:rsidR="00864B41" w:rsidRPr="00981647" w:rsidRDefault="00864B41" w:rsidP="00864B41">
      <w:pPr>
        <w:spacing w:before="100" w:beforeAutospacing="1" w:after="100" w:afterAutospacing="1"/>
      </w:pPr>
      <w:r w:rsidRPr="00981647">
        <w:t>Ein Abschlussniveau wäre erreicht, wenn gilt:</w:t>
      </w:r>
    </w:p>
    <w:p w14:paraId="4B97C6F6" w14:textId="77777777" w:rsidR="00864B41" w:rsidRPr="00981647" w:rsidRDefault="00864B41" w:rsidP="00864B41">
      <w:proofErr w:type="spellStart"/>
      <w:r w:rsidRPr="00981647">
        <w:t>lim⁡t→T</w:t>
      </w:r>
      <w:r w:rsidRPr="00981647">
        <w:rPr>
          <w:rFonts w:ascii="Cambria Math" w:hAnsi="Cambria Math" w:cs="Cambria Math"/>
        </w:rPr>
        <w:t>∣</w:t>
      </w:r>
      <w:r w:rsidRPr="00981647">
        <w:t>dMLdt</w:t>
      </w:r>
      <w:proofErr w:type="spellEnd"/>
      <w:r w:rsidRPr="00981647">
        <w:rPr>
          <w:rFonts w:ascii="Cambria Math" w:hAnsi="Cambria Math" w:cs="Cambria Math"/>
        </w:rPr>
        <w:t>∣</w:t>
      </w:r>
      <w:r w:rsidRPr="00981647">
        <w:t>&lt;</w:t>
      </w:r>
      <w:proofErr w:type="spellStart"/>
      <w:r w:rsidRPr="00981647">
        <w:t>εundEL</w:t>
      </w:r>
      <w:proofErr w:type="spellEnd"/>
      <w:r w:rsidRPr="00981647">
        <w:t>&gt;0.3\</w:t>
      </w:r>
      <w:proofErr w:type="spellStart"/>
      <w:r w:rsidRPr="00981647">
        <w:t>lim</w:t>
      </w:r>
      <w:proofErr w:type="spellEnd"/>
      <w:proofErr w:type="gramStart"/>
      <w:r w:rsidRPr="00981647">
        <w:t>_{</w:t>
      </w:r>
      <w:proofErr w:type="gramEnd"/>
      <w:r w:rsidRPr="00981647">
        <w:t>t \</w:t>
      </w:r>
      <w:proofErr w:type="spellStart"/>
      <w:r w:rsidRPr="00981647">
        <w:t>to</w:t>
      </w:r>
      <w:proofErr w:type="spellEnd"/>
      <w:r w:rsidRPr="00981647">
        <w:t xml:space="preserve"> T} \</w:t>
      </w:r>
      <w:proofErr w:type="spellStart"/>
      <w:r w:rsidRPr="00981647">
        <w:t>left</w:t>
      </w:r>
      <w:proofErr w:type="spellEnd"/>
      <w:r w:rsidRPr="00981647">
        <w:t>| \</w:t>
      </w:r>
      <w:proofErr w:type="spellStart"/>
      <w:r w:rsidRPr="00981647">
        <w:t>frac</w:t>
      </w:r>
      <w:proofErr w:type="spellEnd"/>
      <w:r w:rsidRPr="00981647">
        <w:t>{</w:t>
      </w:r>
      <w:proofErr w:type="spellStart"/>
      <w:r w:rsidRPr="00981647">
        <w:t>dM^L</w:t>
      </w:r>
      <w:proofErr w:type="spellEnd"/>
      <w:r w:rsidRPr="00981647">
        <w:t>}{</w:t>
      </w:r>
      <w:proofErr w:type="spellStart"/>
      <w:r w:rsidRPr="00981647">
        <w:t>dt</w:t>
      </w:r>
      <w:proofErr w:type="spellEnd"/>
      <w:r w:rsidRPr="00981647">
        <w:t>} \</w:t>
      </w:r>
      <w:proofErr w:type="spellStart"/>
      <w:r w:rsidRPr="00981647">
        <w:t>right</w:t>
      </w:r>
      <w:proofErr w:type="spellEnd"/>
      <w:r w:rsidRPr="00981647">
        <w:t>| &lt; \</w:t>
      </w:r>
      <w:proofErr w:type="spellStart"/>
      <w:r w:rsidRPr="00981647">
        <w:t>varepsilon</w:t>
      </w:r>
      <w:proofErr w:type="spellEnd"/>
      <w:r w:rsidRPr="00981647">
        <w:t xml:space="preserve"> \</w:t>
      </w:r>
      <w:proofErr w:type="spellStart"/>
      <w:r w:rsidRPr="00981647">
        <w:t>quad</w:t>
      </w:r>
      <w:proofErr w:type="spellEnd"/>
      <w:r w:rsidRPr="00981647">
        <w:t xml:space="preserve"> \</w:t>
      </w:r>
      <w:proofErr w:type="spellStart"/>
      <w:r w:rsidRPr="00981647">
        <w:t>text</w:t>
      </w:r>
      <w:proofErr w:type="spellEnd"/>
      <w:r w:rsidRPr="00981647">
        <w:t>{und} \</w:t>
      </w:r>
      <w:proofErr w:type="spellStart"/>
      <w:r w:rsidRPr="00981647">
        <w:t>quad</w:t>
      </w:r>
      <w:proofErr w:type="spellEnd"/>
      <w:r w:rsidRPr="00981647">
        <w:t xml:space="preserve"> E^L &gt; 0.3t→Tlim​​</w:t>
      </w:r>
      <w:proofErr w:type="spellStart"/>
      <w:r w:rsidRPr="00981647">
        <w:t>dtdML</w:t>
      </w:r>
      <w:proofErr w:type="spellEnd"/>
      <w:r w:rsidRPr="00981647">
        <w:t>​​&lt;</w:t>
      </w:r>
      <w:proofErr w:type="spellStart"/>
      <w:r w:rsidRPr="00981647">
        <w:t>εundEL</w:t>
      </w:r>
      <w:proofErr w:type="spellEnd"/>
      <w:r w:rsidRPr="00981647">
        <w:t xml:space="preserve">&gt;0.3 </w:t>
      </w:r>
    </w:p>
    <w:p w14:paraId="18B89F37" w14:textId="77777777" w:rsidR="00864B41" w:rsidRDefault="00864B41" w:rsidP="00864B41">
      <w:pPr>
        <w:spacing w:before="100" w:beforeAutospacing="1" w:after="100" w:afterAutospacing="1"/>
      </w:pPr>
      <w:r w:rsidRPr="00981647">
        <w:t>→ Die Lehrkraft kann strukturierte Reflexion durchführen und Raumzeitentscheidungen treffen – ein Zeichen epistemischer Stabilisierung [128].</w:t>
      </w:r>
    </w:p>
    <w:p w14:paraId="7DC0BE45" w14:textId="06269D15" w:rsidR="00864B41" w:rsidRDefault="00864B41" w:rsidP="00864B41">
      <w:pPr>
        <w:spacing w:before="100" w:beforeAutospacing="1" w:after="100" w:afterAutospacing="1"/>
      </w:pPr>
      <w:r w:rsidRPr="00D417EC">
        <w:rPr>
          <w:noProof/>
        </w:rPr>
        <w:drawing>
          <wp:inline distT="0" distB="0" distL="0" distR="0" wp14:anchorId="58647E93" wp14:editId="0A76AF10">
            <wp:extent cx="5322570" cy="3200400"/>
            <wp:effectExtent l="0" t="0" r="0" b="0"/>
            <wp:docPr id="28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2570" cy="3200400"/>
                    </a:xfrm>
                    <a:prstGeom prst="rect">
                      <a:avLst/>
                    </a:prstGeom>
                    <a:noFill/>
                    <a:ln>
                      <a:noFill/>
                    </a:ln>
                  </pic:spPr>
                </pic:pic>
              </a:graphicData>
            </a:graphic>
          </wp:inline>
        </w:drawing>
      </w:r>
    </w:p>
    <w:p w14:paraId="66504D3B" w14:textId="77777777" w:rsidR="00864B41" w:rsidRDefault="00864B41" w:rsidP="00864B41">
      <w:pPr>
        <w:pStyle w:val="StandardWeb"/>
      </w:pPr>
      <w:r>
        <w:t xml:space="preserve">Diese Grafik zeigt die </w:t>
      </w:r>
      <w:r>
        <w:rPr>
          <w:rStyle w:val="Fett"/>
        </w:rPr>
        <w:t>Professionalisierungstrajektorie angehender Lehrkräfte im FRZK-Kontextschaum-Modell</w:t>
      </w:r>
      <w:r>
        <w:t xml:space="preserve"> aus Kapitel 7.14.4.</w:t>
      </w:r>
    </w:p>
    <w:p w14:paraId="31AFCD7D" w14:textId="77777777" w:rsidR="00864B41" w:rsidRDefault="004A1EA3" w:rsidP="00864B41">
      <w:r>
        <w:pict w14:anchorId="6D31977A">
          <v:rect id="_x0000_i1110" style="width:0;height:1.5pt" o:hralign="center" o:hrstd="t" o:hr="t" fillcolor="#a0a0a0" stroked="f"/>
        </w:pict>
      </w:r>
    </w:p>
    <w:p w14:paraId="406B1452" w14:textId="77777777" w:rsidR="00864B41" w:rsidRDefault="00864B41" w:rsidP="00864B41">
      <w:pPr>
        <w:pStyle w:val="berschrift3"/>
      </w:pPr>
      <w:r>
        <w:rPr>
          <w:rFonts w:ascii="Segoe UI Emoji" w:hAnsi="Segoe UI Emoji" w:cs="Segoe UI Emoji"/>
        </w:rPr>
        <w:t>🔍</w:t>
      </w:r>
      <w:r>
        <w:t xml:space="preserve"> Gezeigte Funktionen:</w:t>
      </w:r>
    </w:p>
    <w:p w14:paraId="66F75472" w14:textId="77777777" w:rsidR="00864B41" w:rsidRDefault="00864B41" w:rsidP="00363928">
      <w:pPr>
        <w:pStyle w:val="StandardWeb"/>
        <w:numPr>
          <w:ilvl w:val="0"/>
          <w:numId w:val="44"/>
        </w:numPr>
      </w:pPr>
      <w:r>
        <w:rPr>
          <w:rStyle w:val="katex-mathml"/>
          <w:rFonts w:eastAsia="Calibri"/>
          <w:b/>
          <w:bCs/>
        </w:rPr>
        <w:t>ML(t)M^L(t)</w:t>
      </w:r>
      <w:r>
        <w:rPr>
          <w:rStyle w:val="mord"/>
          <w:rFonts w:eastAsia="Calibri"/>
          <w:bCs/>
        </w:rPr>
        <w:t>ML</w:t>
      </w:r>
      <w:r w:rsidRPr="00A5588E">
        <w:rPr>
          <w:rStyle w:val="mopen"/>
          <w:b/>
          <w:bCs/>
        </w:rPr>
        <w:t>(</w:t>
      </w:r>
      <w:r>
        <w:rPr>
          <w:rStyle w:val="mord"/>
          <w:rFonts w:eastAsia="Calibri"/>
          <w:bCs/>
        </w:rPr>
        <w:t>t</w:t>
      </w:r>
      <w:r>
        <w:rPr>
          <w:rStyle w:val="mclose"/>
          <w:b/>
          <w:bCs/>
        </w:rPr>
        <w:t>)</w:t>
      </w:r>
      <w:r>
        <w:t xml:space="preserve"> </w:t>
      </w:r>
      <w:r>
        <w:rPr>
          <w:rStyle w:val="Hervorhebung"/>
        </w:rPr>
        <w:t>(dunkelblau)</w:t>
      </w:r>
      <w:r>
        <w:t>:</w:t>
      </w:r>
      <w:r>
        <w:br/>
        <w:t xml:space="preserve">Der Verlauf der </w:t>
      </w:r>
      <w:r>
        <w:rPr>
          <w:rStyle w:val="Hervorhebung"/>
        </w:rPr>
        <w:t>Reflexionskompetenz</w:t>
      </w:r>
      <w:r>
        <w:t xml:space="preserve"> – wächst schnell, dann langsamer → Sättigungseffekt</w:t>
      </w:r>
    </w:p>
    <w:p w14:paraId="396F7E45" w14:textId="77777777" w:rsidR="00864B41" w:rsidRDefault="00864B41" w:rsidP="00363928">
      <w:pPr>
        <w:pStyle w:val="StandardWeb"/>
        <w:numPr>
          <w:ilvl w:val="0"/>
          <w:numId w:val="44"/>
        </w:numPr>
      </w:pPr>
      <w:r>
        <w:rPr>
          <w:rStyle w:val="katex-mathml"/>
          <w:rFonts w:eastAsia="Calibri"/>
          <w:b/>
          <w:bCs/>
        </w:rPr>
        <w:t>EL(t)E^L(t)</w:t>
      </w:r>
      <w:r>
        <w:rPr>
          <w:rStyle w:val="mord"/>
          <w:rFonts w:eastAsia="Calibri"/>
          <w:bCs/>
        </w:rPr>
        <w:t>EL</w:t>
      </w:r>
      <w:r w:rsidRPr="00A5588E">
        <w:rPr>
          <w:rStyle w:val="mopen"/>
          <w:b/>
          <w:bCs/>
        </w:rPr>
        <w:t>(</w:t>
      </w:r>
      <w:r>
        <w:rPr>
          <w:rStyle w:val="mord"/>
          <w:rFonts w:eastAsia="Calibri"/>
          <w:bCs/>
        </w:rPr>
        <w:t>t</w:t>
      </w:r>
      <w:r>
        <w:rPr>
          <w:rStyle w:val="mclose"/>
          <w:b/>
          <w:bCs/>
        </w:rPr>
        <w:t>)</w:t>
      </w:r>
      <w:r>
        <w:t xml:space="preserve"> </w:t>
      </w:r>
      <w:r>
        <w:rPr>
          <w:rStyle w:val="Hervorhebung"/>
        </w:rPr>
        <w:t>(dunkelgrün)</w:t>
      </w:r>
      <w:r>
        <w:t>:</w:t>
      </w:r>
      <w:r>
        <w:br/>
        <w:t xml:space="preserve">Der Verlauf der </w:t>
      </w:r>
      <w:proofErr w:type="spellStart"/>
      <w:r>
        <w:rPr>
          <w:rStyle w:val="Hervorhebung"/>
        </w:rPr>
        <w:t>Emergenzfähigkeit</w:t>
      </w:r>
      <w:proofErr w:type="spellEnd"/>
      <w:r>
        <w:t xml:space="preserve"> – flacher Anstieg, aber stetige strukturelle Stabilisierung</w:t>
      </w:r>
    </w:p>
    <w:p w14:paraId="054BE347" w14:textId="77777777" w:rsidR="00864B41" w:rsidRDefault="004A1EA3" w:rsidP="00864B41">
      <w:r>
        <w:pict w14:anchorId="228D12D1">
          <v:rect id="_x0000_i1111" style="width:0;height:1.5pt" o:hralign="center" o:hrstd="t" o:hr="t" fillcolor="#a0a0a0" stroked="f"/>
        </w:pict>
      </w:r>
    </w:p>
    <w:p w14:paraId="4B5AD5D6" w14:textId="77777777" w:rsidR="00864B41" w:rsidRDefault="00864B41" w:rsidP="00864B41">
      <w:pPr>
        <w:pStyle w:val="berschrift3"/>
      </w:pPr>
      <w:r>
        <w:rPr>
          <w:rFonts w:ascii="Segoe UI Emoji" w:hAnsi="Segoe UI Emoji" w:cs="Segoe UI Emoji"/>
        </w:rPr>
        <w:t>🎯</w:t>
      </w:r>
      <w:r>
        <w:t xml:space="preserve"> Zielkriterien (als didaktische Schwellen):</w:t>
      </w:r>
    </w:p>
    <w:p w14:paraId="76CA51AC" w14:textId="77777777" w:rsidR="00864B41" w:rsidRDefault="00864B41" w:rsidP="00363928">
      <w:pPr>
        <w:pStyle w:val="StandardWeb"/>
        <w:numPr>
          <w:ilvl w:val="0"/>
          <w:numId w:val="45"/>
        </w:numPr>
      </w:pPr>
      <w:r>
        <w:rPr>
          <w:rStyle w:val="katex-mathml"/>
          <w:rFonts w:ascii="Cambria Math" w:eastAsia="Calibri" w:hAnsi="Cambria Math" w:cs="Cambria Math"/>
          <w:b/>
          <w:bCs/>
        </w:rPr>
        <w:t>∣</w:t>
      </w:r>
      <w:proofErr w:type="spellStart"/>
      <w:r>
        <w:rPr>
          <w:rStyle w:val="katex-mathml"/>
          <w:rFonts w:eastAsia="Calibri"/>
          <w:b/>
          <w:bCs/>
        </w:rPr>
        <w:t>dMLdt</w:t>
      </w:r>
      <w:proofErr w:type="spellEnd"/>
      <w:r>
        <w:rPr>
          <w:rStyle w:val="katex-mathml"/>
          <w:rFonts w:ascii="Cambria Math" w:eastAsia="Calibri" w:hAnsi="Cambria Math" w:cs="Cambria Math"/>
          <w:b/>
          <w:bCs/>
        </w:rPr>
        <w:t>∣</w:t>
      </w:r>
      <w:r>
        <w:rPr>
          <w:rStyle w:val="katex-mathml"/>
          <w:rFonts w:eastAsia="Calibri"/>
          <w:b/>
          <w:bCs/>
        </w:rPr>
        <w:t>&lt;ε\</w:t>
      </w:r>
      <w:proofErr w:type="spellStart"/>
      <w:r>
        <w:rPr>
          <w:rStyle w:val="katex-mathml"/>
          <w:rFonts w:eastAsia="Calibri"/>
          <w:b/>
          <w:bCs/>
        </w:rPr>
        <w:t>left</w:t>
      </w:r>
      <w:proofErr w:type="spellEnd"/>
      <w:r>
        <w:rPr>
          <w:rStyle w:val="katex-mathml"/>
          <w:rFonts w:eastAsia="Calibri"/>
          <w:b/>
          <w:bCs/>
        </w:rPr>
        <w:t>|\</w:t>
      </w:r>
      <w:proofErr w:type="spellStart"/>
      <w:r>
        <w:rPr>
          <w:rStyle w:val="katex-mathml"/>
          <w:rFonts w:eastAsia="Calibri"/>
          <w:b/>
          <w:bCs/>
        </w:rPr>
        <w:t>frac</w:t>
      </w:r>
      <w:proofErr w:type="spellEnd"/>
      <w:r>
        <w:rPr>
          <w:rStyle w:val="katex-mathml"/>
          <w:rFonts w:eastAsia="Calibri"/>
          <w:b/>
          <w:bCs/>
        </w:rPr>
        <w:t>{</w:t>
      </w:r>
      <w:proofErr w:type="spellStart"/>
      <w:r>
        <w:rPr>
          <w:rStyle w:val="katex-mathml"/>
          <w:rFonts w:eastAsia="Calibri"/>
          <w:b/>
          <w:bCs/>
        </w:rPr>
        <w:t>dM^</w:t>
      </w:r>
      <w:proofErr w:type="gramStart"/>
      <w:r>
        <w:rPr>
          <w:rStyle w:val="katex-mathml"/>
          <w:rFonts w:eastAsia="Calibri"/>
          <w:b/>
          <w:bCs/>
        </w:rPr>
        <w:t>L</w:t>
      </w:r>
      <w:proofErr w:type="spellEnd"/>
      <w:r>
        <w:rPr>
          <w:rStyle w:val="katex-mathml"/>
          <w:rFonts w:eastAsia="Calibri"/>
          <w:b/>
          <w:bCs/>
        </w:rPr>
        <w:t>}{</w:t>
      </w:r>
      <w:proofErr w:type="spellStart"/>
      <w:proofErr w:type="gramEnd"/>
      <w:r>
        <w:rPr>
          <w:rStyle w:val="katex-mathml"/>
          <w:rFonts w:eastAsia="Calibri"/>
          <w:b/>
          <w:bCs/>
        </w:rPr>
        <w:t>dt</w:t>
      </w:r>
      <w:proofErr w:type="spellEnd"/>
      <w:r>
        <w:rPr>
          <w:rStyle w:val="katex-mathml"/>
          <w:rFonts w:eastAsia="Calibri"/>
          <w:b/>
          <w:bCs/>
        </w:rPr>
        <w:t>}\</w:t>
      </w:r>
      <w:proofErr w:type="spellStart"/>
      <w:r>
        <w:rPr>
          <w:rStyle w:val="katex-mathml"/>
          <w:rFonts w:eastAsia="Calibri"/>
          <w:b/>
          <w:bCs/>
        </w:rPr>
        <w:t>right</w:t>
      </w:r>
      <w:proofErr w:type="spellEnd"/>
      <w:r>
        <w:rPr>
          <w:rStyle w:val="katex-mathml"/>
          <w:rFonts w:eastAsia="Calibri"/>
          <w:b/>
          <w:bCs/>
        </w:rPr>
        <w:t>| &lt; \</w:t>
      </w:r>
      <w:proofErr w:type="spellStart"/>
      <w:r>
        <w:rPr>
          <w:rStyle w:val="katex-mathml"/>
          <w:rFonts w:eastAsia="Calibri"/>
          <w:b/>
          <w:bCs/>
        </w:rPr>
        <w:t>varepsilon</w:t>
      </w:r>
      <w:proofErr w:type="spellEnd"/>
      <w:r>
        <w:rPr>
          <w:rStyle w:val="vlist-s"/>
          <w:rFonts w:eastAsia="Georgia"/>
          <w:b/>
          <w:bCs/>
        </w:rPr>
        <w:t>​</w:t>
      </w:r>
      <w:proofErr w:type="spellStart"/>
      <w:r>
        <w:rPr>
          <w:rStyle w:val="mord"/>
          <w:rFonts w:eastAsia="Calibri"/>
          <w:bCs/>
        </w:rPr>
        <w:t>dtdML</w:t>
      </w:r>
      <w:proofErr w:type="spellEnd"/>
      <w:r>
        <w:rPr>
          <w:rStyle w:val="vlist-s"/>
          <w:rFonts w:eastAsia="Georgia"/>
          <w:b/>
          <w:bCs/>
        </w:rPr>
        <w:t>​​</w:t>
      </w:r>
      <w:r>
        <w:rPr>
          <w:rStyle w:val="mrel"/>
          <w:rFonts w:eastAsia="Calibri"/>
          <w:bCs/>
        </w:rPr>
        <w:t>&lt;</w:t>
      </w:r>
      <w:r>
        <w:rPr>
          <w:rStyle w:val="mord"/>
          <w:rFonts w:eastAsia="Calibri"/>
          <w:bCs/>
        </w:rPr>
        <w:t>ε</w:t>
      </w:r>
      <w:r>
        <w:t xml:space="preserve"> (graue Linie):</w:t>
      </w:r>
      <w:r>
        <w:br/>
        <w:t>Reflexion verlangsamt sich → Zeichen für Konsolidierung</w:t>
      </w:r>
    </w:p>
    <w:p w14:paraId="4AAC3902" w14:textId="77777777" w:rsidR="00864B41" w:rsidRDefault="00864B41" w:rsidP="00363928">
      <w:pPr>
        <w:pStyle w:val="StandardWeb"/>
        <w:numPr>
          <w:ilvl w:val="0"/>
          <w:numId w:val="45"/>
        </w:numPr>
      </w:pPr>
      <w:r>
        <w:rPr>
          <w:rStyle w:val="katex-mathml"/>
          <w:rFonts w:eastAsia="Calibri"/>
          <w:b/>
          <w:bCs/>
        </w:rPr>
        <w:t>EL&gt;0,3E^L &gt; 0{,}3</w:t>
      </w:r>
      <w:r>
        <w:rPr>
          <w:rStyle w:val="mord"/>
          <w:rFonts w:eastAsia="Calibri"/>
          <w:bCs/>
        </w:rPr>
        <w:t>EL</w:t>
      </w:r>
      <w:r>
        <w:rPr>
          <w:rStyle w:val="mrel"/>
          <w:rFonts w:eastAsia="Calibri"/>
          <w:bCs/>
        </w:rPr>
        <w:t>&gt;</w:t>
      </w:r>
      <w:r>
        <w:rPr>
          <w:rStyle w:val="mord"/>
          <w:rFonts w:eastAsia="Calibri"/>
          <w:bCs/>
        </w:rPr>
        <w:t>0</w:t>
      </w:r>
      <w:r>
        <w:rPr>
          <w:rStyle w:val="mpunct"/>
          <w:rFonts w:eastAsia="Calibri"/>
          <w:bCs/>
        </w:rPr>
        <w:t>,</w:t>
      </w:r>
      <w:r>
        <w:rPr>
          <w:rStyle w:val="mord"/>
          <w:rFonts w:eastAsia="Calibri"/>
          <w:bCs/>
        </w:rPr>
        <w:t>3</w:t>
      </w:r>
      <w:r>
        <w:t xml:space="preserve"> (grüne gestrichelte Linie):</w:t>
      </w:r>
      <w:r>
        <w:br/>
        <w:t>Emergenz hat nachhaltige Wirksamkeit erreicht</w:t>
      </w:r>
    </w:p>
    <w:p w14:paraId="4C13CF94" w14:textId="77777777" w:rsidR="00864B41" w:rsidRDefault="004A1EA3" w:rsidP="00864B41">
      <w:r>
        <w:pict w14:anchorId="19179A32">
          <v:rect id="_x0000_i1112" style="width:0;height:1.5pt" o:hralign="center" o:hrstd="t" o:hr="t" fillcolor="#a0a0a0" stroked="f"/>
        </w:pict>
      </w:r>
    </w:p>
    <w:p w14:paraId="2F0F300B" w14:textId="77777777" w:rsidR="00864B41" w:rsidRDefault="00864B41" w:rsidP="00864B41">
      <w:pPr>
        <w:pStyle w:val="berschrift3"/>
      </w:pPr>
      <w:r>
        <w:rPr>
          <w:rFonts w:ascii="Segoe UI Emoji" w:hAnsi="Segoe UI Emoji" w:cs="Segoe UI Emoji"/>
        </w:rPr>
        <w:t>🧠</w:t>
      </w:r>
      <w:r>
        <w:t xml:space="preserve"> Interpretation:</w:t>
      </w:r>
    </w:p>
    <w:p w14:paraId="74B2D036" w14:textId="77777777" w:rsidR="00864B41" w:rsidRDefault="00864B41" w:rsidP="00363928">
      <w:pPr>
        <w:pStyle w:val="StandardWeb"/>
        <w:numPr>
          <w:ilvl w:val="0"/>
          <w:numId w:val="46"/>
        </w:numPr>
      </w:pPr>
      <w:r>
        <w:t xml:space="preserve">Diese Trajektorie erlaubt die </w:t>
      </w:r>
      <w:r>
        <w:rPr>
          <w:rStyle w:val="Fett"/>
        </w:rPr>
        <w:t>Beobachtung professionellen Wachstums</w:t>
      </w:r>
      <w:r>
        <w:t xml:space="preserve"> über Zeit</w:t>
      </w:r>
    </w:p>
    <w:p w14:paraId="0AEAACFE" w14:textId="77777777" w:rsidR="00864B41" w:rsidRDefault="00864B41" w:rsidP="00363928">
      <w:pPr>
        <w:pStyle w:val="StandardWeb"/>
        <w:numPr>
          <w:ilvl w:val="0"/>
          <w:numId w:val="46"/>
        </w:numPr>
      </w:pPr>
      <w:r>
        <w:t xml:space="preserve">Der Punkt, an dem beide Schwellen erreicht sind, gilt als </w:t>
      </w:r>
      <w:r>
        <w:rPr>
          <w:rStyle w:val="Fett"/>
        </w:rPr>
        <w:t>didaktisch stabiles Niveau</w:t>
      </w:r>
      <w:r>
        <w:br/>
        <w:t>→ Die Lehrkraft kann strukturiert reflektieren und handlungswirksam emergente Lernräume gestalten.</w:t>
      </w:r>
    </w:p>
    <w:p w14:paraId="67FB4C09" w14:textId="77777777" w:rsidR="00864B41" w:rsidRDefault="00864B41" w:rsidP="00864B41">
      <w:pPr>
        <w:pStyle w:val="StandardWeb"/>
      </w:pPr>
      <w:r>
        <w:rPr>
          <w:rStyle w:val="Fett"/>
        </w:rPr>
        <w:t>Nutzen:</w:t>
      </w:r>
      <w:r>
        <w:t xml:space="preserve"> Grundlage für didaktisch informierte Zwischenfeedbacks und Reflexionsphasen in Ausbildung und Mentoring. </w:t>
      </w:r>
    </w:p>
    <w:p w14:paraId="2EA0E537" w14:textId="77777777" w:rsidR="00864B41" w:rsidRPr="00981647" w:rsidRDefault="00864B41" w:rsidP="00864B41">
      <w:pPr>
        <w:spacing w:before="100" w:beforeAutospacing="1" w:after="100" w:afterAutospacing="1"/>
      </w:pPr>
    </w:p>
    <w:p w14:paraId="6D8630B1" w14:textId="77777777" w:rsidR="00864B41" w:rsidRPr="00981647" w:rsidRDefault="004A1EA3" w:rsidP="00864B41">
      <w:r>
        <w:pict w14:anchorId="39832178">
          <v:rect id="_x0000_i1113" style="width:0;height:1.5pt" o:hralign="center" o:hrstd="t" o:hr="t" fillcolor="#a0a0a0" stroked="f"/>
        </w:pict>
      </w:r>
    </w:p>
    <w:p w14:paraId="5006DB9A" w14:textId="77777777" w:rsidR="00864B41" w:rsidRPr="00981647" w:rsidRDefault="00864B41" w:rsidP="00864B41">
      <w:pPr>
        <w:spacing w:before="100" w:beforeAutospacing="1" w:after="100" w:afterAutospacing="1"/>
        <w:outlineLvl w:val="2"/>
        <w:rPr>
          <w:b/>
          <w:bCs/>
          <w:sz w:val="27"/>
          <w:szCs w:val="27"/>
        </w:rPr>
      </w:pPr>
      <w:r>
        <w:rPr>
          <w:b/>
          <w:bCs/>
          <w:sz w:val="27"/>
          <w:szCs w:val="27"/>
        </w:rPr>
        <w:t>7.</w:t>
      </w:r>
      <w:r w:rsidRPr="00981647">
        <w:rPr>
          <w:b/>
          <w:bCs/>
          <w:sz w:val="27"/>
          <w:szCs w:val="27"/>
        </w:rPr>
        <w:t xml:space="preserve">14.5 Didaktisches Training: Beobachtung in </w:t>
      </w:r>
      <w:proofErr w:type="spellStart"/>
      <w:r w:rsidRPr="00981647">
        <w:rPr>
          <w:b/>
          <w:bCs/>
          <w:sz w:val="27"/>
          <w:szCs w:val="27"/>
        </w:rPr>
        <w:t>Operatorenfeldern</w:t>
      </w:r>
      <w:proofErr w:type="spellEnd"/>
    </w:p>
    <w:p w14:paraId="322392F7" w14:textId="77777777" w:rsidR="00864B41" w:rsidRPr="00981647" w:rsidRDefault="00864B41" w:rsidP="00864B41">
      <w:pPr>
        <w:spacing w:before="100" w:beforeAutospacing="1" w:after="100" w:afterAutospacing="1"/>
      </w:pPr>
      <w:r w:rsidRPr="00981647">
        <w:t xml:space="preserve">Das </w:t>
      </w:r>
      <w:r>
        <w:t>FRZK</w:t>
      </w:r>
      <w:r w:rsidRPr="00981647">
        <w:t xml:space="preserve"> schlägt für die Ausbildung ein aktives Training von </w:t>
      </w:r>
      <w:proofErr w:type="spellStart"/>
      <w:r w:rsidRPr="00981647">
        <w:t>Operatorenbeobachtung</w:t>
      </w:r>
      <w:proofErr w:type="spellEnd"/>
      <w:r w:rsidRPr="00981647">
        <w:t xml:space="preserve"> vor. </w:t>
      </w:r>
      <w:proofErr w:type="spellStart"/>
      <w:proofErr w:type="gramStart"/>
      <w:r w:rsidRPr="00981647">
        <w:t>Lehramtsanwärter:innen</w:t>
      </w:r>
      <w:proofErr w:type="spellEnd"/>
      <w:proofErr w:type="gramEnd"/>
      <w:r w:rsidRPr="00981647">
        <w:t xml:space="preserve"> beobachten reale Unterrichtssituationen nicht auf Inhalt, sondern auf semantische Dichteverläufe und </w:t>
      </w:r>
      <w:proofErr w:type="spellStart"/>
      <w:r w:rsidRPr="00981647">
        <w:t>Operatorenwechsel</w:t>
      </w:r>
      <w:proofErr w:type="spellEnd"/>
      <w:r w:rsidRPr="00981647">
        <w:t>.</w:t>
      </w:r>
    </w:p>
    <w:p w14:paraId="19C9D66A" w14:textId="77777777" w:rsidR="00864B41" w:rsidRPr="00981647" w:rsidRDefault="00864B41" w:rsidP="00864B41">
      <w:pPr>
        <w:spacing w:before="100" w:beforeAutospacing="1" w:after="100" w:afterAutospacing="1"/>
      </w:pPr>
      <w:r w:rsidRPr="00981647">
        <w:rPr>
          <w:b/>
          <w:bCs/>
        </w:rPr>
        <w:t>Beispiel:</w:t>
      </w:r>
      <w:r w:rsidRPr="00981647">
        <w:t xml:space="preserve"> Eine Gruppe </w:t>
      </w:r>
      <w:proofErr w:type="spellStart"/>
      <w:proofErr w:type="gramStart"/>
      <w:r w:rsidRPr="00981647">
        <w:t>Schüler:innen</w:t>
      </w:r>
      <w:proofErr w:type="spellEnd"/>
      <w:proofErr w:type="gramEnd"/>
      <w:r w:rsidRPr="00981647">
        <w:t xml:space="preserve"> bricht eine Diskussion abrupt ab → das ist kein Motivationsproblem, sondern evtl. ein M-Kollaps. Aufgabe der angehenden Lehrkraft: rückbinden, irritieren, strukturieren.</w:t>
      </w:r>
    </w:p>
    <w:p w14:paraId="6F335B53" w14:textId="77777777" w:rsidR="00864B41" w:rsidRPr="00981647" w:rsidRDefault="00864B41" w:rsidP="00864B41">
      <w:pPr>
        <w:spacing w:before="100" w:beforeAutospacing="1" w:after="100" w:afterAutospacing="1"/>
      </w:pPr>
      <w:r w:rsidRPr="00981647">
        <w:t>Das bedeutet:</w:t>
      </w:r>
    </w:p>
    <w:p w14:paraId="20436F8C" w14:textId="77777777" w:rsidR="00864B41" w:rsidRPr="00981647" w:rsidRDefault="00864B41" w:rsidP="00363928">
      <w:pPr>
        <w:numPr>
          <w:ilvl w:val="0"/>
          <w:numId w:val="31"/>
        </w:numPr>
        <w:spacing w:before="100" w:beforeAutospacing="1" w:after="100" w:afterAutospacing="1"/>
      </w:pPr>
      <w:r w:rsidRPr="00981647">
        <w:t>Training von epistemischer Wahrnehmung</w:t>
      </w:r>
    </w:p>
    <w:p w14:paraId="561B1304" w14:textId="77777777" w:rsidR="00864B41" w:rsidRPr="00981647" w:rsidRDefault="00864B41" w:rsidP="00363928">
      <w:pPr>
        <w:numPr>
          <w:ilvl w:val="0"/>
          <w:numId w:val="31"/>
        </w:numPr>
        <w:spacing w:before="100" w:beforeAutospacing="1" w:after="100" w:afterAutospacing="1"/>
      </w:pPr>
      <w:r w:rsidRPr="00981647">
        <w:t>Differenzierung von Reflexionsgraden</w:t>
      </w:r>
    </w:p>
    <w:p w14:paraId="67B57364" w14:textId="77777777" w:rsidR="00864B41" w:rsidRPr="00981647" w:rsidRDefault="00864B41" w:rsidP="00363928">
      <w:pPr>
        <w:numPr>
          <w:ilvl w:val="0"/>
          <w:numId w:val="31"/>
        </w:numPr>
        <w:spacing w:before="100" w:beforeAutospacing="1" w:after="100" w:afterAutospacing="1"/>
      </w:pPr>
      <w:r w:rsidRPr="00981647">
        <w:t>Entwicklung einer systemischen Haltung zur Instabilität [125], [80]</w:t>
      </w:r>
    </w:p>
    <w:p w14:paraId="3718B598" w14:textId="77777777" w:rsidR="00864B41" w:rsidRPr="00981647" w:rsidRDefault="004A1EA3" w:rsidP="00864B41">
      <w:r>
        <w:pict w14:anchorId="76A7BFFF">
          <v:rect id="_x0000_i1114" style="width:0;height:1.5pt" o:hralign="center" o:hrstd="t" o:hr="t" fillcolor="#a0a0a0" stroked="f"/>
        </w:pict>
      </w:r>
    </w:p>
    <w:p w14:paraId="49FB6222" w14:textId="77777777" w:rsidR="00864B41" w:rsidRDefault="00864B41" w:rsidP="00864B41">
      <w:pPr>
        <w:pStyle w:val="berschrift3"/>
      </w:pPr>
      <w:r>
        <w:rPr>
          <w:rStyle w:val="Fett"/>
          <w:b/>
          <w:bCs w:val="0"/>
        </w:rPr>
        <w:t>7.14.7 Widerstände und Herausforderungen bei der Anwendung des FRZK</w:t>
      </w:r>
    </w:p>
    <w:p w14:paraId="4BF08AFE" w14:textId="77777777" w:rsidR="00864B41" w:rsidRDefault="00864B41" w:rsidP="00864B41">
      <w:pPr>
        <w:pStyle w:val="StandardWeb"/>
      </w:pPr>
      <w:r>
        <w:t xml:space="preserve">Trotz des hohen didaktischen Potenzials stellt die Integration des Funktional-Relationalen Raumzeitkonzepts (FRZK) in die unterrichtliche Praxis für viele Lehrkräfte eine erhebliche Herausforderung dar. Die Schwierigkeiten liegen dabei nicht nur in der theoretischen Komplexität, sondern vor allem in der </w:t>
      </w:r>
      <w:r>
        <w:rPr>
          <w:rStyle w:val="Fett"/>
        </w:rPr>
        <w:t>epistemischen Umstellung</w:t>
      </w:r>
      <w:r>
        <w:t>, die das Modell verlangt: Lehrpersonen müssen umlernen – weg von der Planung über Inhalte und Methoden, hin zur Gestaltung semantischer Raumzeitfelder [16], [26].</w:t>
      </w:r>
    </w:p>
    <w:p w14:paraId="6611078A" w14:textId="77777777" w:rsidR="00864B41" w:rsidRDefault="00864B41" w:rsidP="00864B41">
      <w:pPr>
        <w:pStyle w:val="StandardWeb"/>
      </w:pPr>
      <w:r>
        <w:t xml:space="preserve">Zentral ist zunächst der </w:t>
      </w:r>
      <w:r>
        <w:rPr>
          <w:rStyle w:val="Fett"/>
        </w:rPr>
        <w:t>Verlust tradierter Orientierungsmuster</w:t>
      </w:r>
      <w:r>
        <w:t xml:space="preserve">. Klassische Modelle der Unterrichtsplanung (z. B. Phasenmodelle, Kompetenzraster) sind auf lineare Progression und Zielorientierung hin ausgerichtet. Das FRZK hingegen operiert über </w:t>
      </w:r>
      <w:r>
        <w:rPr>
          <w:rStyle w:val="Fett"/>
        </w:rPr>
        <w:t xml:space="preserve">dynamische </w:t>
      </w:r>
      <w:proofErr w:type="spellStart"/>
      <w:r>
        <w:rPr>
          <w:rStyle w:val="Fett"/>
        </w:rPr>
        <w:t>Operatorenstrukturen</w:t>
      </w:r>
      <w:proofErr w:type="spellEnd"/>
      <w:r>
        <w:t xml:space="preserve"> (A–M–R–E) und semantische Felder, die nur schwer mit vorhandenen Curricula und Leistungsanforderungen in Einklang zu bringen sind [22], [47], [78].</w:t>
      </w:r>
    </w:p>
    <w:p w14:paraId="365B2E19" w14:textId="77777777" w:rsidR="00864B41" w:rsidRDefault="00864B41" w:rsidP="00864B41">
      <w:pPr>
        <w:pStyle w:val="StandardWeb"/>
      </w:pPr>
      <w:r>
        <w:t xml:space="preserve">Ein zweites Hindernis ist die </w:t>
      </w:r>
      <w:r>
        <w:rPr>
          <w:rStyle w:val="Fett"/>
        </w:rPr>
        <w:t>fehlende semantische Diagnostikfähigkeit</w:t>
      </w:r>
      <w:r>
        <w:t xml:space="preserve">: Viele Lehrkräfte sind es gewohnt, auf Verhalten, Leistungen oder Ergebnisse zu reagieren. Das FRZK verlangt jedoch eine </w:t>
      </w:r>
      <w:r>
        <w:rPr>
          <w:rStyle w:val="Fett"/>
        </w:rPr>
        <w:t>Beobachtung von Differenzen, Emergenzen und epistemischer Verdichtung</w:t>
      </w:r>
      <w:r>
        <w:t xml:space="preserve"> – also von Strukturen, die oft nicht sichtbar, sondern nur modellierbar sind [36], [61], [88]. Dies bedeutet eine radikale Umstellung </w:t>
      </w:r>
      <w:proofErr w:type="gramStart"/>
      <w:r>
        <w:t>von der Lehrkräfte</w:t>
      </w:r>
      <w:proofErr w:type="gramEnd"/>
      <w:r>
        <w:t xml:space="preserve"> </w:t>
      </w:r>
      <w:proofErr w:type="spellStart"/>
      <w:r>
        <w:t>rolle</w:t>
      </w:r>
      <w:proofErr w:type="spellEnd"/>
      <w:r>
        <w:t xml:space="preserve"> als </w:t>
      </w:r>
      <w:proofErr w:type="spellStart"/>
      <w:r>
        <w:t>Wissensvermittler:in</w:t>
      </w:r>
      <w:proofErr w:type="spellEnd"/>
      <w:r>
        <w:t xml:space="preserve"> hin zur semantischen </w:t>
      </w:r>
      <w:proofErr w:type="spellStart"/>
      <w:r>
        <w:t>Raumzeitarchitekt:in</w:t>
      </w:r>
      <w:proofErr w:type="spellEnd"/>
      <w:r>
        <w:t xml:space="preserve"> [19], [82].</w:t>
      </w:r>
    </w:p>
    <w:p w14:paraId="63043D50" w14:textId="77777777" w:rsidR="00864B41" w:rsidRDefault="00864B41" w:rsidP="00864B41">
      <w:pPr>
        <w:pStyle w:val="StandardWeb"/>
      </w:pPr>
      <w:r>
        <w:t xml:space="preserve">Darüber hinaus erzeugt die </w:t>
      </w:r>
      <w:r>
        <w:rPr>
          <w:rStyle w:val="Fett"/>
        </w:rPr>
        <w:t>fehlende Anschlussfähigkeit an bestehende Evaluationssysteme</w:t>
      </w:r>
      <w:r>
        <w:t xml:space="preserve"> Spannungen. Das FRZK funktioniert mit anderen Parametern: Es misst keine Zielerreichung, sondern Differenzverläufe; es bewertet nicht Ergebnisse, sondern </w:t>
      </w:r>
      <w:proofErr w:type="spellStart"/>
      <w:r>
        <w:t>Operatorenverhalten</w:t>
      </w:r>
      <w:proofErr w:type="spellEnd"/>
      <w:r>
        <w:t xml:space="preserve"> [53], [66], [84]. In einem System, das auf Prüfungen, Noten und Kompetenzrastern basiert, erzeugt das nicht selten </w:t>
      </w:r>
      <w:r>
        <w:rPr>
          <w:rStyle w:val="Fett"/>
        </w:rPr>
        <w:t>Widerstand, Unsicherheit und institutionelle Skepsis</w:t>
      </w:r>
      <w:r>
        <w:t xml:space="preserve"> [74], [106].</w:t>
      </w:r>
    </w:p>
    <w:p w14:paraId="34B103CC" w14:textId="77777777" w:rsidR="00864B41" w:rsidRDefault="00864B41" w:rsidP="00864B41">
      <w:pPr>
        <w:pStyle w:val="StandardWeb"/>
      </w:pPr>
      <w:r>
        <w:t xml:space="preserve">Nicht zu unterschätzen ist auch die </w:t>
      </w:r>
      <w:r>
        <w:rPr>
          <w:rStyle w:val="Fett"/>
        </w:rPr>
        <w:t>subjektive Belastung der Lehrkräfte</w:t>
      </w:r>
      <w:r>
        <w:t xml:space="preserve">, die mit der Umstellung einhergeht. Viele empfinden das Modell als zunächst entgrenzend oder überfordernd – insbesondere dann, wenn es nicht durch konkrete Tools wie Simulationsmodelle, </w:t>
      </w:r>
      <w:proofErr w:type="spellStart"/>
      <w:r>
        <w:t>Operatorenkarten</w:t>
      </w:r>
      <w:proofErr w:type="spellEnd"/>
      <w:r>
        <w:t xml:space="preserve"> oder Dichteprofile unterstützt wird [14], [62], [91]. Hier zeigt sich: Die Implementation des FRZK erfordert nicht nur didaktisches Training, sondern auch </w:t>
      </w:r>
      <w:r>
        <w:rPr>
          <w:rStyle w:val="Fett"/>
        </w:rPr>
        <w:t>mentale Entlastung und strukturierte Begleitung</w:t>
      </w:r>
      <w:r>
        <w:t>, z. B. durch kollegiale Reflexion, simulationsgestützte Planung und begleitende Weiterbildung [49], [86], [98].</w:t>
      </w:r>
    </w:p>
    <w:p w14:paraId="05EB8BDE" w14:textId="77777777" w:rsidR="00864B41" w:rsidRDefault="00864B41" w:rsidP="00864B41">
      <w:pPr>
        <w:pStyle w:val="StandardWeb"/>
      </w:pPr>
      <w:r>
        <w:t xml:space="preserve">Die größte Herausforderung jedoch liegt in der </w:t>
      </w:r>
      <w:r>
        <w:rPr>
          <w:rStyle w:val="Fett"/>
        </w:rPr>
        <w:t>Transformation der Selbstwahrnehmung</w:t>
      </w:r>
      <w:r>
        <w:t xml:space="preserve">: Lehrkräfte müssen sich als epistemische Subjekte in einer Raumzeitstruktur begreifen – nicht als steuernde Instanzen, sondern als Operatoren im semantischen Feld. Diese Perspektive verlangt eine </w:t>
      </w:r>
      <w:r>
        <w:rPr>
          <w:rStyle w:val="Fett"/>
        </w:rPr>
        <w:t>zweite Ordnung des Beobachtens</w:t>
      </w:r>
      <w:r>
        <w:t>, also die Fähigkeit, das eigene Handeln nicht nur zu reflektieren, sondern funktional zu modellieren [75], [92], [126].</w:t>
      </w:r>
    </w:p>
    <w:p w14:paraId="3861868F" w14:textId="77777777" w:rsidR="00864B41" w:rsidRDefault="00864B41" w:rsidP="00864B41">
      <w:pPr>
        <w:pStyle w:val="StandardWeb"/>
      </w:pPr>
      <w:r>
        <w:rPr>
          <w:rStyle w:val="Fett"/>
        </w:rPr>
        <w:t>Fazit:</w:t>
      </w:r>
      <w:r>
        <w:br/>
        <w:t xml:space="preserve">Die Einführung des FRZK in die Praxis der Lehrkräfte </w:t>
      </w:r>
      <w:proofErr w:type="spellStart"/>
      <w:r>
        <w:t>bildung</w:t>
      </w:r>
      <w:proofErr w:type="spellEnd"/>
      <w:r>
        <w:t xml:space="preserve"> ist kein Implementierungsprojekt, sondern eine epistemische Re-Konfiguration. Sie gelingt nur, wenn Lehrkräfte nicht zu „</w:t>
      </w:r>
      <w:proofErr w:type="spellStart"/>
      <w:proofErr w:type="gramStart"/>
      <w:r>
        <w:t>Anwender:innen</w:t>
      </w:r>
      <w:proofErr w:type="spellEnd"/>
      <w:proofErr w:type="gramEnd"/>
      <w:r>
        <w:t xml:space="preserve">“ gemacht werden, sondern zu </w:t>
      </w:r>
      <w:proofErr w:type="spellStart"/>
      <w:r>
        <w:rPr>
          <w:rStyle w:val="Fett"/>
        </w:rPr>
        <w:t>Mitgestalter:innen</w:t>
      </w:r>
      <w:proofErr w:type="spellEnd"/>
      <w:r>
        <w:rPr>
          <w:rStyle w:val="Fett"/>
        </w:rPr>
        <w:t xml:space="preserve"> epistemischer Felder</w:t>
      </w:r>
      <w:r>
        <w:t xml:space="preserve"> – mit eigener Handlungsmacht, Reflexionsfähigkeit und struktureller Unterstützung [103], [118], [129].</w:t>
      </w:r>
    </w:p>
    <w:p w14:paraId="1073FDA9" w14:textId="77777777" w:rsidR="00864B41" w:rsidRDefault="00864B41" w:rsidP="00864B41">
      <w:pPr>
        <w:pStyle w:val="berschrift3"/>
      </w:pPr>
      <w:r>
        <w:rPr>
          <w:rStyle w:val="Fett"/>
          <w:b/>
          <w:bCs w:val="0"/>
        </w:rPr>
        <w:t>7.14.8 Fazit: Lehren als Raumzeitkunst</w:t>
      </w:r>
    </w:p>
    <w:p w14:paraId="4CD6EA7A" w14:textId="77777777" w:rsidR="00864B41" w:rsidRDefault="00864B41" w:rsidP="00864B41">
      <w:pPr>
        <w:pStyle w:val="StandardWeb"/>
      </w:pPr>
      <w:r>
        <w:t xml:space="preserve">Das Funktionales Raum-Zeit-Kohärenzsystem (FRZK) verändert nicht nur die Sicht auf Lernprozesse, sondern stellt auch die Figur der Lehrkraft radikal neu zur Disposition. Was im traditionellen Denken als „Unterrichten“ galt – die strukturierte Weitergabe von Inhalten entlang didaktischer Modelle – wird im FRZK durch eine </w:t>
      </w:r>
      <w:r>
        <w:rPr>
          <w:rStyle w:val="Fett"/>
        </w:rPr>
        <w:t>Raumzeitoperation epistemischer Emergenz</w:t>
      </w:r>
      <w:r>
        <w:t xml:space="preserve"> ersetzt. Lehren ist in diesem Sinn </w:t>
      </w:r>
      <w:r>
        <w:rPr>
          <w:rStyle w:val="Fett"/>
        </w:rPr>
        <w:t>keine Handlung auf Inhalte hin</w:t>
      </w:r>
      <w:r>
        <w:t xml:space="preserve">, sondern ein </w:t>
      </w:r>
      <w:r>
        <w:rPr>
          <w:rStyle w:val="Fett"/>
        </w:rPr>
        <w:t>Vollzug semantischer Differenzmodulation</w:t>
      </w:r>
      <w:r>
        <w:t xml:space="preserve"> [61], [78].</w:t>
      </w:r>
    </w:p>
    <w:p w14:paraId="6BEE18FE" w14:textId="77777777" w:rsidR="00864B41" w:rsidRDefault="00864B41" w:rsidP="00864B41">
      <w:pPr>
        <w:pStyle w:val="StandardWeb"/>
      </w:pPr>
      <w:r>
        <w:t xml:space="preserve">Die Lehrperson erscheint im FRZK nicht als übergeordnete Instanz, sondern als </w:t>
      </w:r>
      <w:r>
        <w:rPr>
          <w:rStyle w:val="Fett"/>
        </w:rPr>
        <w:t>Teilstruktur eines dynamischen Bedeutungsfeldes</w:t>
      </w:r>
      <w:r>
        <w:t xml:space="preserve">. Ihre Aufgabe ist nicht, zu vermitteln, zu kontrollieren oder zu überprüfen – sondern, </w:t>
      </w:r>
      <w:r>
        <w:rPr>
          <w:rStyle w:val="Fett"/>
        </w:rPr>
        <w:t>semantische Spannungen zu erzeugen, Differenzen sichtbar zu machen, Rekursionen zu ermöglichen und emergente Ordnung zu stabilisieren</w:t>
      </w:r>
      <w:r>
        <w:t xml:space="preserve"> [62], [88], [92]. Damit verwandelt sich das Berufsbild der Lehrkraft von der „</w:t>
      </w:r>
      <w:proofErr w:type="spellStart"/>
      <w:r>
        <w:t>Expert:in</w:t>
      </w:r>
      <w:proofErr w:type="spellEnd"/>
      <w:r>
        <w:t xml:space="preserve"> für Inhalte“ zur </w:t>
      </w:r>
      <w:r>
        <w:rPr>
          <w:rStyle w:val="Fett"/>
        </w:rPr>
        <w:t>epistemischen Resonanzfläche in einem intentionalen Vektorraum</w:t>
      </w:r>
      <w:r>
        <w:t xml:space="preserve"> [75].</w:t>
      </w:r>
    </w:p>
    <w:p w14:paraId="2841BDD6" w14:textId="77777777" w:rsidR="00864B41" w:rsidRDefault="00864B41" w:rsidP="00864B41">
      <w:pPr>
        <w:pStyle w:val="StandardWeb"/>
      </w:pPr>
      <w:r>
        <w:t xml:space="preserve">Diese Transformation bedeutet eine </w:t>
      </w:r>
      <w:proofErr w:type="spellStart"/>
      <w:r>
        <w:rPr>
          <w:rStyle w:val="Fett"/>
        </w:rPr>
        <w:t>Entästhetisierung</w:t>
      </w:r>
      <w:proofErr w:type="spellEnd"/>
      <w:r>
        <w:rPr>
          <w:rStyle w:val="Fett"/>
        </w:rPr>
        <w:t xml:space="preserve"> der didaktischen Oberfläche</w:t>
      </w:r>
      <w:r>
        <w:t xml:space="preserve">: Es geht nicht länger darum, mit didaktischem „Design“ Inhalte ansprechend zu gestalten. Vielmehr rückt die </w:t>
      </w:r>
      <w:r>
        <w:rPr>
          <w:rStyle w:val="Fett"/>
        </w:rPr>
        <w:t>interne Struktur des Erkenntnisgeschehens</w:t>
      </w:r>
      <w:r>
        <w:t xml:space="preserve"> ins Zentrum: Die Lehrkraft wird zur Koordinatorin eines Feldes, in dem Operatoren (Akteur – </w:t>
      </w:r>
      <w:proofErr w:type="spellStart"/>
      <w:r>
        <w:t>Meta</w:t>
      </w:r>
      <w:proofErr w:type="spellEnd"/>
      <w:r>
        <w:t xml:space="preserve"> – Rekursion – Emergenz) nicht linear ablaufen, sondern zyklisch-rhythmisch schwingen [19], [47].</w:t>
      </w:r>
    </w:p>
    <w:p w14:paraId="7D1C946E" w14:textId="77777777" w:rsidR="00864B41" w:rsidRDefault="00864B41" w:rsidP="00864B41">
      <w:pPr>
        <w:pStyle w:val="StandardWeb"/>
      </w:pPr>
      <w:r>
        <w:t xml:space="preserve">So wird auch das „gute Timing“ des Unterrichts neu beschrieben: Nicht der nächste geplante Schritt zählt, sondern der </w:t>
      </w:r>
      <w:r>
        <w:rPr>
          <w:rStyle w:val="Fett"/>
        </w:rPr>
        <w:t>Moment epistemischer Klarheit</w:t>
      </w:r>
      <w:r>
        <w:t xml:space="preserve">, der </w:t>
      </w:r>
      <w:r>
        <w:rPr>
          <w:rStyle w:val="Fett"/>
        </w:rPr>
        <w:t>Raum gibt für Weiterbewegung</w:t>
      </w:r>
      <w:r>
        <w:t xml:space="preserve">. Diese Klarheit wird nicht durch Zielerreichung markiert, sondern durch semantische Glätte – also das Abklingen störender Differenzen in der </w:t>
      </w:r>
      <w:proofErr w:type="spellStart"/>
      <w:r>
        <w:t>Brane</w:t>
      </w:r>
      <w:proofErr w:type="spellEnd"/>
      <w:r>
        <w:t xml:space="preserve">-Funktion </w:t>
      </w:r>
      <w:proofErr w:type="gramStart"/>
      <w:r>
        <w:t>σ(</w:t>
      </w:r>
      <w:proofErr w:type="gramEnd"/>
      <w:r>
        <w:t>x, y, z, t) [36], [84], [106].</w:t>
      </w:r>
    </w:p>
    <w:p w14:paraId="4C772A0F" w14:textId="77777777" w:rsidR="00864B41" w:rsidRDefault="00864B41" w:rsidP="00864B41">
      <w:pPr>
        <w:pStyle w:val="StandardWeb"/>
      </w:pPr>
      <w:r>
        <w:t xml:space="preserve">Was die </w:t>
      </w:r>
      <w:proofErr w:type="gramStart"/>
      <w:r>
        <w:t>Lehrkräfte :in</w:t>
      </w:r>
      <w:proofErr w:type="gramEnd"/>
      <w:r>
        <w:t xml:space="preserve"> </w:t>
      </w:r>
      <w:proofErr w:type="spellStart"/>
      <w:r>
        <w:t>in</w:t>
      </w:r>
      <w:proofErr w:type="spellEnd"/>
      <w:r>
        <w:t xml:space="preserve"> dieser Struktur „tut“, lässt sich nicht durch Methoden erfassen, sondern nur durch </w:t>
      </w:r>
      <w:proofErr w:type="spellStart"/>
      <w:r>
        <w:rPr>
          <w:rStyle w:val="Fett"/>
        </w:rPr>
        <w:t>Operatorenwirksamkeit</w:t>
      </w:r>
      <w:proofErr w:type="spellEnd"/>
      <w:r>
        <w:t>:</w:t>
      </w:r>
    </w:p>
    <w:p w14:paraId="12956315" w14:textId="77777777" w:rsidR="00864B41" w:rsidRDefault="00864B41" w:rsidP="00363928">
      <w:pPr>
        <w:pStyle w:val="StandardWeb"/>
        <w:numPr>
          <w:ilvl w:val="0"/>
          <w:numId w:val="63"/>
        </w:numPr>
      </w:pPr>
      <w:r>
        <w:t>Wird Differenz erzeugt (A)?</w:t>
      </w:r>
    </w:p>
    <w:p w14:paraId="0806EA1C" w14:textId="77777777" w:rsidR="00864B41" w:rsidRDefault="00864B41" w:rsidP="00363928">
      <w:pPr>
        <w:pStyle w:val="StandardWeb"/>
        <w:numPr>
          <w:ilvl w:val="0"/>
          <w:numId w:val="63"/>
        </w:numPr>
      </w:pPr>
      <w:r>
        <w:t>Wird Struktur beobachtbar gemacht (M)?</w:t>
      </w:r>
    </w:p>
    <w:p w14:paraId="0C4FE09C" w14:textId="77777777" w:rsidR="00864B41" w:rsidRDefault="00864B41" w:rsidP="00363928">
      <w:pPr>
        <w:pStyle w:val="StandardWeb"/>
        <w:numPr>
          <w:ilvl w:val="0"/>
          <w:numId w:val="63"/>
        </w:numPr>
      </w:pPr>
      <w:r>
        <w:t>Wird Diskurs rekurriert (R)?</w:t>
      </w:r>
    </w:p>
    <w:p w14:paraId="6F686921" w14:textId="77777777" w:rsidR="00864B41" w:rsidRDefault="00864B41" w:rsidP="00363928">
      <w:pPr>
        <w:pStyle w:val="StandardWeb"/>
        <w:numPr>
          <w:ilvl w:val="0"/>
          <w:numId w:val="63"/>
        </w:numPr>
      </w:pPr>
      <w:r>
        <w:t>Entsteht neue Ordnung (E)?</w:t>
      </w:r>
    </w:p>
    <w:p w14:paraId="13961A7E" w14:textId="77777777" w:rsidR="00864B41" w:rsidRDefault="00864B41" w:rsidP="00864B41">
      <w:pPr>
        <w:pStyle w:val="StandardWeb"/>
      </w:pPr>
      <w:r>
        <w:t xml:space="preserve">Diese Fragen stellen keine Bewertung dar, sondern beschreiben die </w:t>
      </w:r>
      <w:r>
        <w:rPr>
          <w:rStyle w:val="Fett"/>
        </w:rPr>
        <w:t>epistemische Bewegung</w:t>
      </w:r>
      <w:r>
        <w:t xml:space="preserve">, an der die Lehrkraft beteiligt ist. Lehren wird dadurch zu einem </w:t>
      </w:r>
      <w:r>
        <w:rPr>
          <w:rStyle w:val="Fett"/>
        </w:rPr>
        <w:t>ästhetischen Handeln</w:t>
      </w:r>
      <w:r>
        <w:t xml:space="preserve"> im philosophischen Sinn: ein Formspiel in der Raumzeit, das nicht belehrt, sondern Raum hält – nicht lenkt, sondern Strukturen liest – nicht erklärt, sondern </w:t>
      </w:r>
      <w:r>
        <w:rPr>
          <w:rStyle w:val="Fett"/>
        </w:rPr>
        <w:t>Kohärenz ermöglicht</w:t>
      </w:r>
      <w:r>
        <w:t xml:space="preserve"> [92], [126], [129].</w:t>
      </w:r>
    </w:p>
    <w:p w14:paraId="0082FEDD" w14:textId="77777777" w:rsidR="00864B41" w:rsidRDefault="00864B41" w:rsidP="00864B41">
      <w:pPr>
        <w:pStyle w:val="StandardWeb"/>
      </w:pPr>
      <w:r>
        <w:rPr>
          <w:rStyle w:val="Fett"/>
        </w:rPr>
        <w:t>Lehren im FRZK ist Raumzeitkunst.</w:t>
      </w:r>
      <w:r>
        <w:br/>
        <w:t xml:space="preserve">Nicht, weil es schön wäre – sondern weil es sich durch </w:t>
      </w:r>
      <w:r>
        <w:rPr>
          <w:rStyle w:val="Fett"/>
        </w:rPr>
        <w:t>Strukturvollzüge im semantischen Feld</w:t>
      </w:r>
      <w:r>
        <w:t xml:space="preserve"> artikuliert. Der </w:t>
      </w:r>
      <w:proofErr w:type="spellStart"/>
      <w:r>
        <w:t>Lehrakt</w:t>
      </w:r>
      <w:proofErr w:type="spellEnd"/>
      <w:r>
        <w:t xml:space="preserve"> ist kein Ausdruck von Autorität, sondern ein </w:t>
      </w:r>
      <w:r>
        <w:rPr>
          <w:rStyle w:val="Fett"/>
        </w:rPr>
        <w:t>Taktgeber epistemischer Ereignisse</w:t>
      </w:r>
      <w:r>
        <w:t xml:space="preserve">. Und genau deshalb ist das FRZK nicht nur ein didaktisches Modell – sondern ein </w:t>
      </w:r>
      <w:r>
        <w:rPr>
          <w:rStyle w:val="Fett"/>
        </w:rPr>
        <w:t>Paradigmenwechsel im Verstehen professionellen Handelns</w:t>
      </w:r>
      <w:r>
        <w:t xml:space="preserve"> [103], [118].</w:t>
      </w:r>
    </w:p>
    <w:p w14:paraId="3C780268" w14:textId="77777777" w:rsidR="00864B41" w:rsidRDefault="004A1EA3" w:rsidP="00864B41">
      <w:pPr>
        <w:rPr>
          <w:b/>
          <w:bCs/>
        </w:rPr>
      </w:pPr>
      <w:r>
        <w:pict w14:anchorId="1C7D9DD0">
          <v:rect id="_x0000_i1115" style="width:0;height:1.5pt" o:hralign="center" o:hrstd="t" o:hr="t" fillcolor="#a0a0a0" stroked="f"/>
        </w:pict>
      </w:r>
    </w:p>
    <w:p w14:paraId="63012A5E" w14:textId="77777777" w:rsidR="00864B41" w:rsidRDefault="00864B41" w:rsidP="00864B41">
      <w:pPr>
        <w:pStyle w:val="berschrift2"/>
      </w:pPr>
      <w:r>
        <w:rPr>
          <w:rStyle w:val="Fett"/>
          <w:b/>
          <w:bCs w:val="0"/>
        </w:rPr>
        <w:t>7.15 – Das FRZK aus Teilnehmersicht</w:t>
      </w:r>
    </w:p>
    <w:p w14:paraId="3EC3549B" w14:textId="77777777" w:rsidR="00864B41" w:rsidRDefault="00864B41" w:rsidP="00864B41">
      <w:pPr>
        <w:pStyle w:val="berschrift3"/>
      </w:pPr>
      <w:r>
        <w:t>7.15.1 Einleitung: Lernen unter Bedingungen der Kontingenz</w:t>
      </w:r>
    </w:p>
    <w:p w14:paraId="66918CD5" w14:textId="77777777" w:rsidR="00864B41" w:rsidRDefault="00864B41" w:rsidP="00864B41">
      <w:pPr>
        <w:pStyle w:val="StandardWeb"/>
      </w:pPr>
      <w:r>
        <w:t xml:space="preserve">Wenn das Funktionales Raum-Zeit-Kohärenzsystem (FRZK) ernst genommen wird, verändert sich nicht nur der Blick der Lehrkraft, sondern auch das, was Lernen für Lernende bedeutet. Die klassische Vorstellung – Wissen als Gabe, Unterricht als Gefäß, Lehrende als Quelle – wird abgelöst durch eine Dynamik, in der </w:t>
      </w:r>
      <w:r>
        <w:rPr>
          <w:rStyle w:val="Fett"/>
        </w:rPr>
        <w:t>Raum, Zeit und Bedeutung nicht gegeben sind, sondern erzeugt werden</w:t>
      </w:r>
      <w:r>
        <w:t xml:space="preserve">. Teilnehmende – ob </w:t>
      </w:r>
      <w:proofErr w:type="spellStart"/>
      <w:proofErr w:type="gramStart"/>
      <w:r>
        <w:t>Schüler:innen</w:t>
      </w:r>
      <w:proofErr w:type="spellEnd"/>
      <w:proofErr w:type="gramEnd"/>
      <w:r>
        <w:t xml:space="preserve">, Studierende oder Fortzubildende – sind in diesem Modell nicht </w:t>
      </w:r>
      <w:proofErr w:type="spellStart"/>
      <w:r>
        <w:t>Rezipient:innen</w:t>
      </w:r>
      <w:proofErr w:type="spellEnd"/>
      <w:r>
        <w:t xml:space="preserve">, sondern </w:t>
      </w:r>
      <w:r>
        <w:rPr>
          <w:rStyle w:val="Fett"/>
        </w:rPr>
        <w:t>strukturaktive Systeme</w:t>
      </w:r>
      <w:r>
        <w:t>. Sie erzeugen mit jeder Bewegung, jedem Fokus, jedem semantischen Zugriff ein Stück der Raumzeit, in der sie sich gleichzeitig orientieren müssen [19], [22], [92].</w:t>
      </w:r>
    </w:p>
    <w:p w14:paraId="78D4AF00" w14:textId="77777777" w:rsidR="00864B41" w:rsidRDefault="00864B41" w:rsidP="00864B41">
      <w:pPr>
        <w:pStyle w:val="StandardWeb"/>
      </w:pPr>
      <w:r>
        <w:t xml:space="preserve">Der Lernprozess im FRZK ist daher kein linearer Vollzug, sondern ein </w:t>
      </w:r>
      <w:r>
        <w:rPr>
          <w:rStyle w:val="Fett"/>
        </w:rPr>
        <w:t>epistemisches Spannungsfeld</w:t>
      </w:r>
      <w:r>
        <w:t xml:space="preserve">, in dem Bedeutung, Differenz, Reflexion und Emergenz zyklisch miteinander gekoppelt sind. Der vorliegende Abschnitt versucht, diese Perspektive </w:t>
      </w:r>
      <w:r>
        <w:rPr>
          <w:rStyle w:val="Fett"/>
        </w:rPr>
        <w:t>von innen her</w:t>
      </w:r>
      <w:r>
        <w:t xml:space="preserve"> zu rekonstruieren – nicht als Bericht über Erfahrungen, sondern als </w:t>
      </w:r>
      <w:r>
        <w:rPr>
          <w:rStyle w:val="Fett"/>
        </w:rPr>
        <w:t>Strukturprotokoll epistemischer Selbstverortung</w:t>
      </w:r>
      <w:r>
        <w:t>.</w:t>
      </w:r>
    </w:p>
    <w:p w14:paraId="124A9B39" w14:textId="77777777" w:rsidR="00864B41" w:rsidRDefault="004A1EA3" w:rsidP="00864B41">
      <w:r>
        <w:pict w14:anchorId="1A1BF7ED">
          <v:rect id="_x0000_i1116" style="width:0;height:1.5pt" o:hralign="center" o:hrstd="t" o:hr="t" fillcolor="#a0a0a0" stroked="f"/>
        </w:pict>
      </w:r>
    </w:p>
    <w:p w14:paraId="533195E0" w14:textId="77777777" w:rsidR="00864B41" w:rsidRDefault="00864B41" w:rsidP="00864B41">
      <w:pPr>
        <w:pStyle w:val="berschrift3"/>
      </w:pPr>
      <w:r>
        <w:t>7.15.2 Semantischer Schock: Die Abwesenheit des Erwartbaren</w:t>
      </w:r>
    </w:p>
    <w:p w14:paraId="304F86BF" w14:textId="77777777" w:rsidR="00864B41" w:rsidRDefault="00864B41" w:rsidP="00864B41">
      <w:pPr>
        <w:pStyle w:val="StandardWeb"/>
      </w:pPr>
      <w:r>
        <w:t xml:space="preserve">Teilnehmende berichten häufig von einem initialen Moment der Desorientierung: Es fehlen „klassische“ Marker – kein Lernziel, keine klare Methode, keine Taktung. Diese Abwesenheit erzeugt keine Leere, sondern einen </w:t>
      </w:r>
      <w:r>
        <w:rPr>
          <w:rStyle w:val="Fett"/>
        </w:rPr>
        <w:t>semantischen Überdruck</w:t>
      </w:r>
      <w:r>
        <w:t xml:space="preserve">: Ein Raum ist da, aber seine Struktur entzieht sich. Die Irritation ist keine Störung, sondern ein </w:t>
      </w:r>
      <w:r>
        <w:rPr>
          <w:rStyle w:val="Fett"/>
        </w:rPr>
        <w:t>kalkuliertes Differenzfeld</w:t>
      </w:r>
      <w:r>
        <w:t>, das das System in Bewegung bringt.</w:t>
      </w:r>
    </w:p>
    <w:p w14:paraId="75F11517" w14:textId="77777777" w:rsidR="00864B41" w:rsidRDefault="00864B41" w:rsidP="00864B41">
      <w:pPr>
        <w:pStyle w:val="StandardWeb"/>
      </w:pPr>
      <w:r>
        <w:t xml:space="preserve">Der Verlust kategorialer Rollen („Lernender“, „Verstehender“, „Beantwortender“) wird ersetzt durch eine </w:t>
      </w:r>
      <w:r>
        <w:rPr>
          <w:rStyle w:val="Fett"/>
        </w:rPr>
        <w:t>Beziehungsstruktur im semantischen Raum</w:t>
      </w:r>
      <w:r>
        <w:t>. In der Sprache des FRZK:</w:t>
      </w:r>
      <w:r>
        <w:br/>
      </w:r>
      <w:proofErr w:type="spellStart"/>
      <w:proofErr w:type="gramStart"/>
      <w:r>
        <w:t>Jede:r</w:t>
      </w:r>
      <w:proofErr w:type="spellEnd"/>
      <w:proofErr w:type="gramEnd"/>
      <w:r>
        <w:t xml:space="preserve"> Teilnehmende wird durch</w:t>
      </w:r>
      <w:r>
        <w:br/>
        <w:t>    </w:t>
      </w:r>
      <w:r>
        <w:rPr>
          <w:rStyle w:val="Hervorhebung"/>
        </w:rPr>
        <w:t>x(U), y(U), z(U): M → ℝ</w:t>
      </w:r>
      <w:r>
        <w:br/>
        <w:t>verortet – als dynamische Koordinate epistemischer Spannung: kognitiv (x), sozial (y), affektiv (z) [61], [75].</w:t>
      </w:r>
    </w:p>
    <w:p w14:paraId="3CC30D0A" w14:textId="77777777" w:rsidR="00864B41" w:rsidRDefault="00864B41" w:rsidP="00864B41">
      <w:pPr>
        <w:pStyle w:val="StandardWeb"/>
      </w:pPr>
      <w:r>
        <w:t xml:space="preserve">Die erste Lernbewegung ist also keine Aneignung, sondern </w:t>
      </w:r>
      <w:r>
        <w:rPr>
          <w:rStyle w:val="Fett"/>
        </w:rPr>
        <w:t>Selbstverlust mit kartographischer Funktion</w:t>
      </w:r>
      <w:r>
        <w:t>: Nur dort, wo kein Plan vorliegt, kann sich ein eigener Raum entfalten.</w:t>
      </w:r>
    </w:p>
    <w:p w14:paraId="21D811E0" w14:textId="77777777" w:rsidR="00864B41" w:rsidRDefault="004A1EA3" w:rsidP="00864B41">
      <w:r>
        <w:pict w14:anchorId="3E02FDE3">
          <v:rect id="_x0000_i1117" style="width:0;height:1.5pt" o:hralign="center" o:hrstd="t" o:hr="t" fillcolor="#a0a0a0" stroked="f"/>
        </w:pict>
      </w:r>
    </w:p>
    <w:p w14:paraId="79327EA9" w14:textId="77777777" w:rsidR="00864B41" w:rsidRDefault="00864B41" w:rsidP="00864B41">
      <w:pPr>
        <w:pStyle w:val="berschrift3"/>
      </w:pPr>
      <w:r>
        <w:t>7.15.3 Differenzwahrnehmung als epistemische Schwelle</w:t>
      </w:r>
    </w:p>
    <w:p w14:paraId="213213C1" w14:textId="77777777" w:rsidR="00864B41" w:rsidRDefault="00864B41" w:rsidP="00864B41">
      <w:pPr>
        <w:pStyle w:val="StandardWeb"/>
      </w:pPr>
      <w:r>
        <w:t xml:space="preserve">Im klassischen Unterricht bleibt Differenz oft unsichtbar – sie wird normativ geglättet. Im FRZK jedoch wird Differenz zur </w:t>
      </w:r>
      <w:r>
        <w:rPr>
          <w:rStyle w:val="Fett"/>
        </w:rPr>
        <w:t>ontologischen Grundgröße</w:t>
      </w:r>
      <w:r>
        <w:t xml:space="preserve">. Teilnehmende sind gezwungen, nicht nur das Thema, sondern </w:t>
      </w:r>
      <w:r>
        <w:rPr>
          <w:rStyle w:val="Fett"/>
        </w:rPr>
        <w:t>ihre eigene Bewegung darin</w:t>
      </w:r>
      <w:r>
        <w:t xml:space="preserve"> wahrzunehmen.</w:t>
      </w:r>
    </w:p>
    <w:p w14:paraId="008D2B25" w14:textId="1390A6C8" w:rsidR="00971E1A" w:rsidRDefault="00864B41" w:rsidP="00864B41">
      <w:pPr>
        <w:pStyle w:val="StandardWeb"/>
      </w:pPr>
      <w:r>
        <w:t xml:space="preserve">Die Semantik entsteht nicht aus dem Stoff, sondern aus den </w:t>
      </w:r>
      <w:r>
        <w:rPr>
          <w:rStyle w:val="Fett"/>
        </w:rPr>
        <w:t>Brüchen zwischen Stabilität und Irritation</w:t>
      </w:r>
      <w:r>
        <w:t xml:space="preserve">. Dies vollzieht sich in der subjektiven Wahrnehmung entlang der </w:t>
      </w:r>
      <w:r>
        <w:rPr>
          <w:rStyle w:val="Fett"/>
        </w:rPr>
        <w:t>semantischen Dichtefunktion</w:t>
      </w:r>
      <w:r>
        <w:br/>
        <w:t>    </w:t>
      </w:r>
      <w:proofErr w:type="gramStart"/>
      <w:r>
        <w:rPr>
          <w:rStyle w:val="Hervorhebung"/>
        </w:rPr>
        <w:t>h(</w:t>
      </w:r>
      <w:proofErr w:type="gramEnd"/>
      <w:r>
        <w:rPr>
          <w:rStyle w:val="Hervorhebung"/>
        </w:rPr>
        <w:t>x, y, z): ℝ³ → ℝ</w:t>
      </w:r>
      <w:r>
        <w:t>,</w:t>
      </w:r>
      <w:r>
        <w:br/>
        <w:t>die im Erleben des Lernenden zur Topografie epistemischer Belastung wird: Wo es „zieht“, „stockt“, „pulsiert“, dort befindet sich eine Zone hoher σ-Werte – Zonen semantischer Reibung [26], [92].</w:t>
      </w:r>
    </w:p>
    <w:p w14:paraId="5CA3687D" w14:textId="2F5AF62A" w:rsidR="00971E1A" w:rsidRDefault="00971E1A" w:rsidP="00864B41">
      <w:pPr>
        <w:pStyle w:val="StandardWeb"/>
      </w:pPr>
      <w:r w:rsidRPr="00971E1A">
        <w:rPr>
          <w:noProof/>
        </w:rPr>
        <w:drawing>
          <wp:inline distT="0" distB="0" distL="0" distR="0" wp14:anchorId="648A9E5C" wp14:editId="3E2B05F7">
            <wp:extent cx="5760720" cy="38119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811905"/>
                    </a:xfrm>
                    <a:prstGeom prst="rect">
                      <a:avLst/>
                    </a:prstGeom>
                    <a:noFill/>
                    <a:ln>
                      <a:noFill/>
                    </a:ln>
                  </pic:spPr>
                </pic:pic>
              </a:graphicData>
            </a:graphic>
          </wp:inline>
        </w:drawing>
      </w:r>
    </w:p>
    <w:p w14:paraId="016ED723" w14:textId="77777777" w:rsidR="00971E1A" w:rsidRDefault="00971E1A" w:rsidP="00971E1A">
      <w:pPr>
        <w:pStyle w:val="StandardWeb"/>
      </w:pPr>
      <w:r>
        <w:t xml:space="preserve">Diese Grafik visualisiert die </w:t>
      </w:r>
      <w:r>
        <w:rPr>
          <w:rStyle w:val="Fett"/>
        </w:rPr>
        <w:t>semantische Dichtefunktion</w:t>
      </w:r>
      <w:r>
        <w:t xml:space="preserve"> </w:t>
      </w:r>
      <w:r>
        <w:rPr>
          <w:rStyle w:val="katex-mathml"/>
        </w:rPr>
        <w:t>h(</w:t>
      </w:r>
      <w:proofErr w:type="spellStart"/>
      <w:proofErr w:type="gramStart"/>
      <w:r>
        <w:rPr>
          <w:rStyle w:val="katex-mathml"/>
        </w:rPr>
        <w:t>x,y</w:t>
      </w:r>
      <w:proofErr w:type="gramEnd"/>
      <w:r>
        <w:rPr>
          <w:rStyle w:val="katex-mathml"/>
        </w:rPr>
        <w:t>,z</w:t>
      </w:r>
      <w:proofErr w:type="spellEnd"/>
      <w:r>
        <w:rPr>
          <w:rStyle w:val="katex-mathml"/>
        </w:rPr>
        <w:t>)h(x, y, z)</w:t>
      </w:r>
      <w:r>
        <w:rPr>
          <w:rStyle w:val="mord"/>
          <w:rFonts w:eastAsia="Calibri"/>
        </w:rPr>
        <w:t>h</w:t>
      </w:r>
      <w:r>
        <w:rPr>
          <w:rStyle w:val="mopen"/>
        </w:rPr>
        <w:t>(</w:t>
      </w:r>
      <w:proofErr w:type="spellStart"/>
      <w:r>
        <w:rPr>
          <w:rStyle w:val="mord"/>
          <w:rFonts w:eastAsia="Calibri"/>
        </w:rPr>
        <w:t>x</w:t>
      </w:r>
      <w:r>
        <w:rPr>
          <w:rStyle w:val="mpunct"/>
        </w:rPr>
        <w:t>,</w:t>
      </w:r>
      <w:r>
        <w:rPr>
          <w:rStyle w:val="mord"/>
          <w:rFonts w:eastAsia="Calibri"/>
        </w:rPr>
        <w:t>y</w:t>
      </w:r>
      <w:r>
        <w:rPr>
          <w:rStyle w:val="mpunct"/>
        </w:rPr>
        <w:t>,</w:t>
      </w:r>
      <w:r>
        <w:rPr>
          <w:rStyle w:val="mord"/>
          <w:rFonts w:eastAsia="Calibri"/>
        </w:rPr>
        <w:t>z</w:t>
      </w:r>
      <w:proofErr w:type="spellEnd"/>
      <w:r>
        <w:rPr>
          <w:rStyle w:val="mclose"/>
        </w:rPr>
        <w:t>)</w:t>
      </w:r>
      <w:r>
        <w:t xml:space="preserve"> im Kontext von </w:t>
      </w:r>
      <w:r>
        <w:rPr>
          <w:rStyle w:val="Fett"/>
        </w:rPr>
        <w:t>7.15.3: Differenzwahrnehmung als epistemische Schwelle</w:t>
      </w:r>
      <w:r>
        <w:t xml:space="preserve"> im </w:t>
      </w:r>
      <w:r>
        <w:rPr>
          <w:rStyle w:val="Fett"/>
        </w:rPr>
        <w:t>FRZK</w:t>
      </w:r>
      <w:r>
        <w:t>.</w:t>
      </w:r>
    </w:p>
    <w:p w14:paraId="1440045A" w14:textId="77777777" w:rsidR="00971E1A" w:rsidRDefault="00971E1A" w:rsidP="00971E1A">
      <w:r>
        <w:pict w14:anchorId="2B42A9D0">
          <v:rect id="_x0000_i1140" style="width:0;height:1.5pt" o:hralign="center" o:hrstd="t" o:hr="t" fillcolor="#a0a0a0" stroked="f"/>
        </w:pict>
      </w:r>
    </w:p>
    <w:p w14:paraId="76F3B1BB" w14:textId="77777777" w:rsidR="00971E1A" w:rsidRDefault="00971E1A" w:rsidP="00971E1A">
      <w:pPr>
        <w:pStyle w:val="berschrift3"/>
      </w:pPr>
      <w:r>
        <w:rPr>
          <w:rFonts w:ascii="Segoe UI Emoji" w:hAnsi="Segoe UI Emoji" w:cs="Segoe UI Emoji"/>
        </w:rPr>
        <w:t>🧠</w:t>
      </w:r>
      <w:r>
        <w:t xml:space="preserve"> Bedeutung der Darstellung:</w:t>
      </w:r>
    </w:p>
    <w:p w14:paraId="7DF651BF" w14:textId="77777777" w:rsidR="00971E1A" w:rsidRDefault="00971E1A" w:rsidP="004A1EA3">
      <w:pPr>
        <w:pStyle w:val="StandardWeb"/>
        <w:numPr>
          <w:ilvl w:val="0"/>
          <w:numId w:val="79"/>
        </w:numPr>
      </w:pPr>
      <w:r>
        <w:t xml:space="preserve">Der </w:t>
      </w:r>
      <w:r>
        <w:rPr>
          <w:rStyle w:val="Fett"/>
        </w:rPr>
        <w:t>Raum</w:t>
      </w:r>
      <w:r>
        <w:t xml:space="preserve"> zeigt nicht Inhalte, sondern </w:t>
      </w:r>
      <w:r>
        <w:rPr>
          <w:rStyle w:val="Fett"/>
        </w:rPr>
        <w:t>epistemische Spannung</w:t>
      </w:r>
      <w:r>
        <w:t xml:space="preserve"> im subjektiven Lernprozess.</w:t>
      </w:r>
    </w:p>
    <w:p w14:paraId="6DAB09E4" w14:textId="77777777" w:rsidR="00971E1A" w:rsidRDefault="00971E1A" w:rsidP="004A1EA3">
      <w:pPr>
        <w:pStyle w:val="StandardWeb"/>
        <w:numPr>
          <w:ilvl w:val="0"/>
          <w:numId w:val="79"/>
        </w:numPr>
      </w:pPr>
      <w:r>
        <w:t xml:space="preserve">Die </w:t>
      </w:r>
      <w:r>
        <w:rPr>
          <w:rStyle w:val="Fett"/>
        </w:rPr>
        <w:t>helle Zone</w:t>
      </w:r>
      <w:r>
        <w:t xml:space="preserve"> zeigt Bereiche erhöhter semantischer Dichte – also Stellen im Lernprozess, an denen es „zieht“, „stockt“ oder „pulsierend“ wirkt.</w:t>
      </w:r>
    </w:p>
    <w:p w14:paraId="55A75342" w14:textId="77777777" w:rsidR="00971E1A" w:rsidRDefault="00971E1A" w:rsidP="004A1EA3">
      <w:pPr>
        <w:pStyle w:val="StandardWeb"/>
        <w:numPr>
          <w:ilvl w:val="0"/>
          <w:numId w:val="79"/>
        </w:numPr>
      </w:pPr>
      <w:r>
        <w:t xml:space="preserve">Diese </w:t>
      </w:r>
      <w:r>
        <w:rPr>
          <w:rStyle w:val="Fett"/>
        </w:rPr>
        <w:t>Topografie</w:t>
      </w:r>
      <w:r>
        <w:t xml:space="preserve"> der Dichte bildet </w:t>
      </w:r>
      <w:r>
        <w:rPr>
          <w:rStyle w:val="Fett"/>
        </w:rPr>
        <w:t>Zonen epistemischer Reibung</w:t>
      </w:r>
      <w:r>
        <w:t xml:space="preserve"> ab.</w:t>
      </w:r>
    </w:p>
    <w:p w14:paraId="0F31E651" w14:textId="77777777" w:rsidR="00971E1A" w:rsidRDefault="00971E1A" w:rsidP="00971E1A">
      <w:r>
        <w:pict w14:anchorId="37796349">
          <v:rect id="_x0000_i1141" style="width:0;height:1.5pt" o:hralign="center" o:hrstd="t" o:hr="t" fillcolor="#a0a0a0" stroked="f"/>
        </w:pict>
      </w:r>
    </w:p>
    <w:p w14:paraId="085D7504" w14:textId="77777777" w:rsidR="00971E1A" w:rsidRDefault="00971E1A" w:rsidP="00971E1A">
      <w:pPr>
        <w:pStyle w:val="berschrift3"/>
      </w:pPr>
      <w:r>
        <w:rPr>
          <w:rFonts w:ascii="Segoe UI Emoji" w:hAnsi="Segoe UI Emoji" w:cs="Segoe UI Emoji"/>
        </w:rPr>
        <w:t>📊</w:t>
      </w:r>
      <w:r>
        <w:t xml:space="preserve"> Achsen:</w:t>
      </w:r>
    </w:p>
    <w:p w14:paraId="045EC7CA" w14:textId="77777777" w:rsidR="00971E1A" w:rsidRDefault="00971E1A" w:rsidP="004A1EA3">
      <w:pPr>
        <w:pStyle w:val="StandardWeb"/>
        <w:numPr>
          <w:ilvl w:val="0"/>
          <w:numId w:val="80"/>
        </w:numPr>
      </w:pPr>
      <w:r>
        <w:rPr>
          <w:rStyle w:val="Fett"/>
        </w:rPr>
        <w:t>x-Achse:</w:t>
      </w:r>
      <w:r>
        <w:t xml:space="preserve"> Kognitive Verortung – z. B. Begriffsbelastung, Modellspannung</w:t>
      </w:r>
    </w:p>
    <w:p w14:paraId="43233FBD" w14:textId="77777777" w:rsidR="00971E1A" w:rsidRDefault="00971E1A" w:rsidP="004A1EA3">
      <w:pPr>
        <w:pStyle w:val="StandardWeb"/>
        <w:numPr>
          <w:ilvl w:val="0"/>
          <w:numId w:val="80"/>
        </w:numPr>
      </w:pPr>
      <w:r>
        <w:rPr>
          <w:rStyle w:val="Fett"/>
        </w:rPr>
        <w:t>y-Achse:</w:t>
      </w:r>
      <w:r>
        <w:t xml:space="preserve"> Soziale Verortung – z. B. dialogische Reibung, Gruppenstruktur</w:t>
      </w:r>
    </w:p>
    <w:p w14:paraId="3A5107B5" w14:textId="77777777" w:rsidR="00971E1A" w:rsidRDefault="00971E1A" w:rsidP="004A1EA3">
      <w:pPr>
        <w:pStyle w:val="StandardWeb"/>
        <w:numPr>
          <w:ilvl w:val="0"/>
          <w:numId w:val="80"/>
        </w:numPr>
      </w:pPr>
      <w:r>
        <w:rPr>
          <w:rStyle w:val="Fett"/>
        </w:rPr>
        <w:t>z = 0.5:</w:t>
      </w:r>
      <w:r>
        <w:t xml:space="preserve"> Konstanter Reflexionsgrad</w:t>
      </w:r>
    </w:p>
    <w:p w14:paraId="51A1809F" w14:textId="77777777" w:rsidR="00971E1A" w:rsidRDefault="00971E1A" w:rsidP="00971E1A">
      <w:r>
        <w:pict w14:anchorId="46E2AF60">
          <v:rect id="_x0000_i1142" style="width:0;height:1.5pt" o:hralign="center" o:hrstd="t" o:hr="t" fillcolor="#a0a0a0" stroked="f"/>
        </w:pict>
      </w:r>
    </w:p>
    <w:p w14:paraId="3BD033BF" w14:textId="77777777" w:rsidR="00971E1A" w:rsidRDefault="00971E1A" w:rsidP="00971E1A">
      <w:pPr>
        <w:pStyle w:val="berschrift3"/>
      </w:pPr>
      <w:r>
        <w:rPr>
          <w:rFonts w:ascii="Segoe UI Emoji" w:hAnsi="Segoe UI Emoji" w:cs="Segoe UI Emoji"/>
        </w:rPr>
        <w:t>🔍</w:t>
      </w:r>
      <w:r>
        <w:t xml:space="preserve"> Didaktische Relevanz:</w:t>
      </w:r>
    </w:p>
    <w:p w14:paraId="3D5DF403" w14:textId="77777777" w:rsidR="00971E1A" w:rsidRDefault="00971E1A" w:rsidP="00971E1A">
      <w:pPr>
        <w:pStyle w:val="StandardWeb"/>
      </w:pPr>
      <w:r>
        <w:t xml:space="preserve">Im </w:t>
      </w:r>
      <w:r>
        <w:rPr>
          <w:rStyle w:val="Fett"/>
        </w:rPr>
        <w:t>klassischen Unterricht</w:t>
      </w:r>
      <w:r>
        <w:t xml:space="preserve"> wird Differenz meist geglättet (z. B. durch Normierung).</w:t>
      </w:r>
      <w:r>
        <w:br/>
        <w:t xml:space="preserve">Im </w:t>
      </w:r>
      <w:r>
        <w:rPr>
          <w:rStyle w:val="Fett"/>
        </w:rPr>
        <w:t>FRZK</w:t>
      </w:r>
      <w:r>
        <w:t xml:space="preserve"> wird </w:t>
      </w:r>
      <w:r>
        <w:rPr>
          <w:rStyle w:val="Fett"/>
        </w:rPr>
        <w:t>Differenz selbst zum Lerngegenstand</w:t>
      </w:r>
      <w:r>
        <w:t>:</w:t>
      </w:r>
    </w:p>
    <w:p w14:paraId="5866F7D2" w14:textId="77777777" w:rsidR="00971E1A" w:rsidRDefault="00971E1A" w:rsidP="00971E1A">
      <w:pPr>
        <w:pStyle w:val="StandardWeb"/>
      </w:pPr>
      <w:r>
        <w:t>Gelernt wird nicht (nur) der Inhalt –</w:t>
      </w:r>
      <w:r>
        <w:br/>
      </w:r>
      <w:r>
        <w:rPr>
          <w:rStyle w:val="Fett"/>
        </w:rPr>
        <w:t>gelernt wird, wo ich epistemisch im Raum bin.</w:t>
      </w:r>
    </w:p>
    <w:p w14:paraId="013E203D" w14:textId="77777777" w:rsidR="00971E1A" w:rsidRDefault="00971E1A" w:rsidP="00971E1A">
      <w:pPr>
        <w:pStyle w:val="StandardWeb"/>
      </w:pPr>
      <w:r>
        <w:t xml:space="preserve">Diese Visualisierung operationalisiert die Funktion </w:t>
      </w:r>
      <w:r>
        <w:rPr>
          <w:rStyle w:val="katex-mathml"/>
        </w:rPr>
        <w:t>h(</w:t>
      </w:r>
      <w:proofErr w:type="spellStart"/>
      <w:proofErr w:type="gramStart"/>
      <w:r>
        <w:rPr>
          <w:rStyle w:val="katex-mathml"/>
        </w:rPr>
        <w:t>x,y</w:t>
      </w:r>
      <w:proofErr w:type="gramEnd"/>
      <w:r>
        <w:rPr>
          <w:rStyle w:val="katex-mathml"/>
        </w:rPr>
        <w:t>,z</w:t>
      </w:r>
      <w:proofErr w:type="spellEnd"/>
      <w:r>
        <w:rPr>
          <w:rStyle w:val="katex-mathml"/>
        </w:rPr>
        <w:t>)h(x, y, z)</w:t>
      </w:r>
      <w:r>
        <w:rPr>
          <w:rStyle w:val="mord"/>
          <w:rFonts w:eastAsia="Calibri"/>
        </w:rPr>
        <w:t>h</w:t>
      </w:r>
      <w:r>
        <w:rPr>
          <w:rStyle w:val="mopen"/>
        </w:rPr>
        <w:t>(</w:t>
      </w:r>
      <w:proofErr w:type="spellStart"/>
      <w:r>
        <w:rPr>
          <w:rStyle w:val="mord"/>
          <w:rFonts w:eastAsia="Calibri"/>
        </w:rPr>
        <w:t>x</w:t>
      </w:r>
      <w:r>
        <w:rPr>
          <w:rStyle w:val="mpunct"/>
        </w:rPr>
        <w:t>,</w:t>
      </w:r>
      <w:r>
        <w:rPr>
          <w:rStyle w:val="mord"/>
          <w:rFonts w:eastAsia="Calibri"/>
        </w:rPr>
        <w:t>y</w:t>
      </w:r>
      <w:r>
        <w:rPr>
          <w:rStyle w:val="mpunct"/>
        </w:rPr>
        <w:t>,</w:t>
      </w:r>
      <w:r>
        <w:rPr>
          <w:rStyle w:val="mord"/>
          <w:rFonts w:eastAsia="Calibri"/>
        </w:rPr>
        <w:t>z</w:t>
      </w:r>
      <w:proofErr w:type="spellEnd"/>
      <w:r>
        <w:rPr>
          <w:rStyle w:val="mclose"/>
        </w:rPr>
        <w:t>)</w:t>
      </w:r>
      <w:r>
        <w:t xml:space="preserve"> als </w:t>
      </w:r>
      <w:r>
        <w:rPr>
          <w:rStyle w:val="Fett"/>
        </w:rPr>
        <w:t>erfahrbare semantische Spannungskarte</w:t>
      </w:r>
      <w:r>
        <w:t xml:space="preserve"> – ein Schlüssel zur </w:t>
      </w:r>
      <w:r>
        <w:rPr>
          <w:rStyle w:val="Fett"/>
        </w:rPr>
        <w:t>reflexiven Selbstverortung</w:t>
      </w:r>
      <w:r>
        <w:t>.</w:t>
      </w:r>
    </w:p>
    <w:p w14:paraId="4FA262E1" w14:textId="26546174" w:rsidR="00971E1A" w:rsidRDefault="00971E1A" w:rsidP="00864B41">
      <w:pPr>
        <w:pStyle w:val="StandardWeb"/>
      </w:pPr>
    </w:p>
    <w:p w14:paraId="5FC63766" w14:textId="77777777" w:rsidR="00864B41" w:rsidRDefault="00864B41" w:rsidP="00864B41">
      <w:pPr>
        <w:pStyle w:val="StandardWeb"/>
      </w:pPr>
      <w:r>
        <w:t xml:space="preserve">Erst die gezielte </w:t>
      </w:r>
      <w:r>
        <w:rPr>
          <w:rStyle w:val="Fett"/>
        </w:rPr>
        <w:t>Wahrnehmung dieser Dichtegradienten</w:t>
      </w:r>
      <w:r>
        <w:t xml:space="preserve"> erlaubt ein reflexives Selbstverhältnis. Teilnehmende lernen nicht ein Thema – sie lernen, </w:t>
      </w:r>
      <w:r>
        <w:rPr>
          <w:rStyle w:val="Fett"/>
        </w:rPr>
        <w:t>wo sie epistemisch sind</w:t>
      </w:r>
      <w:r>
        <w:t>.</w:t>
      </w:r>
    </w:p>
    <w:p w14:paraId="52483DAA" w14:textId="77777777" w:rsidR="00864B41" w:rsidRDefault="004A1EA3" w:rsidP="00864B41">
      <w:r>
        <w:pict w14:anchorId="13D2CF8D">
          <v:rect id="_x0000_i1118" style="width:0;height:1.5pt" o:hralign="center" o:hrstd="t" o:hr="t" fillcolor="#a0a0a0" stroked="f"/>
        </w:pict>
      </w:r>
    </w:p>
    <w:p w14:paraId="38727508" w14:textId="77777777" w:rsidR="00864B41" w:rsidRDefault="00864B41" w:rsidP="00864B41">
      <w:pPr>
        <w:pStyle w:val="berschrift3"/>
      </w:pPr>
      <w:r>
        <w:t xml:space="preserve">7.15.4 </w:t>
      </w:r>
      <w:proofErr w:type="spellStart"/>
      <w:r>
        <w:t>Operatorische</w:t>
      </w:r>
      <w:proofErr w:type="spellEnd"/>
      <w:r>
        <w:t xml:space="preserve"> Selbstbeobachtung: Lernen als Systemakt</w:t>
      </w:r>
    </w:p>
    <w:p w14:paraId="1A007852" w14:textId="77777777" w:rsidR="00864B41" w:rsidRDefault="00864B41" w:rsidP="00864B41">
      <w:pPr>
        <w:pStyle w:val="StandardWeb"/>
      </w:pPr>
      <w:r>
        <w:t xml:space="preserve">Reflexion im FRZK ist kein metakognitiver Kommentar, sondern Teil der </w:t>
      </w:r>
      <w:proofErr w:type="spellStart"/>
      <w:r>
        <w:t>Operatorenstruktur</w:t>
      </w:r>
      <w:proofErr w:type="spellEnd"/>
      <w:r>
        <w:t xml:space="preserve"> selbst. Teilnehmende, die z. B. in einem Projekt (A) eine Schwierigkeit formulieren, erleben im nächsten Schritt (M) eine Störung, auf die sie mit Wiederaufnahme (R) reagieren – bis eine emergente Stabilität (E) entsteht.</w:t>
      </w:r>
    </w:p>
    <w:p w14:paraId="1F148F0C" w14:textId="77777777" w:rsidR="00864B41" w:rsidRDefault="00864B41" w:rsidP="00864B41">
      <w:pPr>
        <w:pStyle w:val="StandardWeb"/>
      </w:pPr>
      <w:r>
        <w:t>Viele berichten im Rückblick:</w:t>
      </w:r>
      <w:r>
        <w:br/>
        <w:t>„Ich dachte, ich hätte nichts erreicht – aber dann sah ich, dass mein Denken eine Form hatte.“</w:t>
      </w:r>
    </w:p>
    <w:p w14:paraId="72C08E1B" w14:textId="2F87C36E" w:rsidR="00864B41" w:rsidRDefault="00864B41" w:rsidP="00864B41">
      <w:pPr>
        <w:pStyle w:val="StandardWeb"/>
      </w:pPr>
      <w:r>
        <w:t xml:space="preserve">Diese Form wird nicht erinnert, sondern </w:t>
      </w:r>
      <w:r>
        <w:rPr>
          <w:rStyle w:val="Fett"/>
        </w:rPr>
        <w:t>im intentionalen Raum modelliert</w:t>
      </w:r>
      <w:r>
        <w:t>:</w:t>
      </w:r>
      <w:r>
        <w:br/>
        <w:t>    </w:t>
      </w:r>
      <w:r>
        <w:rPr>
          <w:rStyle w:val="Hervorhebung"/>
        </w:rPr>
        <w:t>I(t) = (σ, S, D, M, R, E)</w:t>
      </w:r>
      <w:r>
        <w:br/>
        <w:t xml:space="preserve">Teilnehmende erkennen, dass sie in </w:t>
      </w:r>
      <w:proofErr w:type="spellStart"/>
      <w:r>
        <w:t>Operatorenfeldern</w:t>
      </w:r>
      <w:proofErr w:type="spellEnd"/>
      <w:r>
        <w:t xml:space="preserve"> handeln – und dass diese Felder </w:t>
      </w:r>
      <w:r>
        <w:rPr>
          <w:rStyle w:val="Fett"/>
        </w:rPr>
        <w:t>nicht vorgegeben</w:t>
      </w:r>
      <w:r>
        <w:t xml:space="preserve">, sondern </w:t>
      </w:r>
      <w:r>
        <w:rPr>
          <w:rStyle w:val="Fett"/>
        </w:rPr>
        <w:t>von ihnen selbst erzeugt</w:t>
      </w:r>
      <w:r>
        <w:t xml:space="preserve"> wurden. Reflexion wird damit </w:t>
      </w:r>
      <w:r>
        <w:rPr>
          <w:rStyle w:val="Fett"/>
        </w:rPr>
        <w:t>ein epistemischer Vollzug zweiter Ordnung</w:t>
      </w:r>
      <w:r>
        <w:t xml:space="preserve"> – nicht über das, was war, sondern über das, was sich im Raum entfaltet hat [36], [47], [88].</w:t>
      </w:r>
    </w:p>
    <w:p w14:paraId="066132B9" w14:textId="1C51D07C" w:rsidR="00D97954" w:rsidRDefault="00D97954" w:rsidP="00864B41">
      <w:pPr>
        <w:pStyle w:val="StandardWeb"/>
      </w:pPr>
      <w:r w:rsidRPr="00D97954">
        <w:rPr>
          <w:noProof/>
        </w:rPr>
        <w:drawing>
          <wp:inline distT="0" distB="0" distL="0" distR="0" wp14:anchorId="6E97039F" wp14:editId="33534383">
            <wp:extent cx="5760720" cy="3443605"/>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443605"/>
                    </a:xfrm>
                    <a:prstGeom prst="rect">
                      <a:avLst/>
                    </a:prstGeom>
                    <a:noFill/>
                    <a:ln>
                      <a:noFill/>
                    </a:ln>
                  </pic:spPr>
                </pic:pic>
              </a:graphicData>
            </a:graphic>
          </wp:inline>
        </w:drawing>
      </w:r>
    </w:p>
    <w:p w14:paraId="5FF235EB" w14:textId="77777777" w:rsidR="00D97954" w:rsidRDefault="00D97954" w:rsidP="00D97954">
      <w:pPr>
        <w:pStyle w:val="StandardWeb"/>
      </w:pPr>
      <w:r>
        <w:t xml:space="preserve">Diese Grafik stellt den </w:t>
      </w:r>
      <w:proofErr w:type="spellStart"/>
      <w:r>
        <w:rPr>
          <w:rStyle w:val="Fett"/>
        </w:rPr>
        <w:t>operatorischen</w:t>
      </w:r>
      <w:proofErr w:type="spellEnd"/>
      <w:r>
        <w:rPr>
          <w:rStyle w:val="Fett"/>
        </w:rPr>
        <w:t xml:space="preserve"> Verlauf eines Lernprozesses im intentionalen Raum</w:t>
      </w:r>
      <w:r>
        <w:t xml:space="preserve"> gemäß Abschnitt </w:t>
      </w:r>
      <w:r>
        <w:rPr>
          <w:rStyle w:val="Fett"/>
        </w:rPr>
        <w:t>7.15.4</w:t>
      </w:r>
      <w:r>
        <w:t xml:space="preserve"> dar:</w:t>
      </w:r>
    </w:p>
    <w:p w14:paraId="6A0B5355" w14:textId="77777777" w:rsidR="00D97954" w:rsidRDefault="00D97954" w:rsidP="00D97954">
      <w:r>
        <w:rPr>
          <w:rStyle w:val="katex-mathml"/>
        </w:rPr>
        <w:t>I(t)=(</w:t>
      </w:r>
      <w:proofErr w:type="spellStart"/>
      <w:proofErr w:type="gramStart"/>
      <w:r>
        <w:rPr>
          <w:rStyle w:val="katex-mathml"/>
        </w:rPr>
        <w:t>σ,S</w:t>
      </w:r>
      <w:proofErr w:type="gramEnd"/>
      <w:r>
        <w:rPr>
          <w:rStyle w:val="katex-mathml"/>
        </w:rPr>
        <w:t>,D,M,R,E</w:t>
      </w:r>
      <w:proofErr w:type="spellEnd"/>
      <w:r>
        <w:rPr>
          <w:rStyle w:val="katex-mathml"/>
        </w:rPr>
        <w:t>)I(t) = (\</w:t>
      </w:r>
      <w:proofErr w:type="spellStart"/>
      <w:r>
        <w:rPr>
          <w:rStyle w:val="katex-mathml"/>
        </w:rPr>
        <w:t>sigma</w:t>
      </w:r>
      <w:proofErr w:type="spellEnd"/>
      <w:r>
        <w:rPr>
          <w:rStyle w:val="katex-mathml"/>
        </w:rPr>
        <w:t>, S, D, M, R, E)</w:t>
      </w:r>
      <w:r>
        <w:rPr>
          <w:rStyle w:val="mord"/>
        </w:rPr>
        <w:t>I</w:t>
      </w:r>
      <w:r>
        <w:rPr>
          <w:rStyle w:val="mopen"/>
        </w:rPr>
        <w:t>(</w:t>
      </w:r>
      <w:r>
        <w:rPr>
          <w:rStyle w:val="mord"/>
        </w:rPr>
        <w:t>t</w:t>
      </w:r>
      <w:r>
        <w:rPr>
          <w:rStyle w:val="mclose"/>
        </w:rPr>
        <w:t>)</w:t>
      </w:r>
      <w:r>
        <w:rPr>
          <w:rStyle w:val="mrel"/>
          <w:rFonts w:eastAsia="Georgia"/>
        </w:rPr>
        <w:t>=</w:t>
      </w:r>
      <w:r>
        <w:rPr>
          <w:rStyle w:val="mopen"/>
        </w:rPr>
        <w:t>(</w:t>
      </w:r>
      <w:proofErr w:type="spellStart"/>
      <w:r>
        <w:rPr>
          <w:rStyle w:val="mord"/>
        </w:rPr>
        <w:t>σ</w:t>
      </w:r>
      <w:r>
        <w:rPr>
          <w:rStyle w:val="mpunct"/>
        </w:rPr>
        <w:t>,</w:t>
      </w:r>
      <w:r>
        <w:rPr>
          <w:rStyle w:val="mord"/>
        </w:rPr>
        <w:t>S</w:t>
      </w:r>
      <w:r>
        <w:rPr>
          <w:rStyle w:val="mpunct"/>
        </w:rPr>
        <w:t>,</w:t>
      </w:r>
      <w:r>
        <w:rPr>
          <w:rStyle w:val="mord"/>
        </w:rPr>
        <w:t>D</w:t>
      </w:r>
      <w:r>
        <w:rPr>
          <w:rStyle w:val="mpunct"/>
        </w:rPr>
        <w:t>,</w:t>
      </w:r>
      <w:r>
        <w:rPr>
          <w:rStyle w:val="mord"/>
        </w:rPr>
        <w:t>M</w:t>
      </w:r>
      <w:r>
        <w:rPr>
          <w:rStyle w:val="mpunct"/>
        </w:rPr>
        <w:t>,</w:t>
      </w:r>
      <w:r>
        <w:rPr>
          <w:rStyle w:val="mord"/>
        </w:rPr>
        <w:t>R</w:t>
      </w:r>
      <w:r>
        <w:rPr>
          <w:rStyle w:val="mpunct"/>
        </w:rPr>
        <w:t>,</w:t>
      </w:r>
      <w:r>
        <w:rPr>
          <w:rStyle w:val="mord"/>
        </w:rPr>
        <w:t>E</w:t>
      </w:r>
      <w:proofErr w:type="spellEnd"/>
      <w:r>
        <w:rPr>
          <w:rStyle w:val="mclose"/>
        </w:rPr>
        <w:t>)</w:t>
      </w:r>
      <w:r>
        <w:t xml:space="preserve"> </w:t>
      </w:r>
    </w:p>
    <w:p w14:paraId="4F88D159" w14:textId="77777777" w:rsidR="00D97954" w:rsidRDefault="00D97954" w:rsidP="00D97954">
      <w:r>
        <w:pict w14:anchorId="28C78A65">
          <v:rect id="_x0000_i1147" style="width:0;height:1.5pt" o:hralign="center" o:hrstd="t" o:hr="t" fillcolor="#a0a0a0" stroked="f"/>
        </w:pict>
      </w:r>
    </w:p>
    <w:p w14:paraId="4ED42BA2" w14:textId="77777777" w:rsidR="00D97954" w:rsidRDefault="00D97954" w:rsidP="00D97954">
      <w:pPr>
        <w:pStyle w:val="berschrift3"/>
      </w:pPr>
      <w:r>
        <w:rPr>
          <w:rFonts w:ascii="Segoe UI Emoji" w:hAnsi="Segoe UI Emoji" w:cs="Segoe UI Emoji"/>
        </w:rPr>
        <w:t>📊</w:t>
      </w:r>
      <w:r>
        <w:t xml:space="preserve"> Gezeigte Operatoren:</w:t>
      </w:r>
    </w:p>
    <w:p w14:paraId="3C9AB9B2" w14:textId="77777777" w:rsidR="00D97954" w:rsidRDefault="00D97954" w:rsidP="004A1EA3">
      <w:pPr>
        <w:pStyle w:val="StandardWeb"/>
        <w:numPr>
          <w:ilvl w:val="0"/>
          <w:numId w:val="81"/>
        </w:numPr>
      </w:pPr>
      <w:r>
        <w:rPr>
          <w:rStyle w:val="Fett"/>
        </w:rPr>
        <w:t>A – Aktion</w:t>
      </w:r>
      <w:r>
        <w:t>: Der Lernende formuliert eine Schwierigkeit (z. B. im Projekt)</w:t>
      </w:r>
    </w:p>
    <w:p w14:paraId="16D2C552" w14:textId="77777777" w:rsidR="00D97954" w:rsidRDefault="00D97954" w:rsidP="004A1EA3">
      <w:pPr>
        <w:pStyle w:val="StandardWeb"/>
        <w:numPr>
          <w:ilvl w:val="0"/>
          <w:numId w:val="81"/>
        </w:numPr>
      </w:pPr>
      <w:r>
        <w:rPr>
          <w:rStyle w:val="Fett"/>
        </w:rPr>
        <w:t>M – Metareflexion</w:t>
      </w:r>
      <w:r>
        <w:t>: Eine Irritation/Störung wird erlebt (Spitze bei t ≈ 30)</w:t>
      </w:r>
    </w:p>
    <w:p w14:paraId="2EE8A498" w14:textId="77777777" w:rsidR="00D97954" w:rsidRDefault="00D97954" w:rsidP="004A1EA3">
      <w:pPr>
        <w:pStyle w:val="StandardWeb"/>
        <w:numPr>
          <w:ilvl w:val="0"/>
          <w:numId w:val="81"/>
        </w:numPr>
      </w:pPr>
      <w:r>
        <w:rPr>
          <w:rStyle w:val="Fett"/>
        </w:rPr>
        <w:t>R – Rekursion</w:t>
      </w:r>
      <w:r>
        <w:t>: Die Person nimmt die Herausforderung wieder auf</w:t>
      </w:r>
    </w:p>
    <w:p w14:paraId="2DFF31D6" w14:textId="77777777" w:rsidR="00D97954" w:rsidRDefault="00D97954" w:rsidP="004A1EA3">
      <w:pPr>
        <w:pStyle w:val="StandardWeb"/>
        <w:numPr>
          <w:ilvl w:val="0"/>
          <w:numId w:val="81"/>
        </w:numPr>
      </w:pPr>
      <w:r>
        <w:rPr>
          <w:rStyle w:val="Fett"/>
        </w:rPr>
        <w:t>E – Emergenz</w:t>
      </w:r>
      <w:r>
        <w:t>: Allmähliche Strukturstabilisierung (zunehmender Verlauf)</w:t>
      </w:r>
    </w:p>
    <w:p w14:paraId="3227B7AF" w14:textId="77777777" w:rsidR="00D97954" w:rsidRDefault="00D97954" w:rsidP="00D97954">
      <w:r>
        <w:pict w14:anchorId="0A14FAB8">
          <v:rect id="_x0000_i1148" style="width:0;height:1.5pt" o:hralign="center" o:hrstd="t" o:hr="t" fillcolor="#a0a0a0" stroked="f"/>
        </w:pict>
      </w:r>
    </w:p>
    <w:p w14:paraId="38BE7F5A" w14:textId="77777777" w:rsidR="00D97954" w:rsidRDefault="00D97954" w:rsidP="00D97954">
      <w:pPr>
        <w:pStyle w:val="berschrift3"/>
      </w:pPr>
      <w:r>
        <w:rPr>
          <w:rFonts w:ascii="Segoe UI Emoji" w:hAnsi="Segoe UI Emoji" w:cs="Segoe UI Emoji"/>
        </w:rPr>
        <w:t>🧠</w:t>
      </w:r>
      <w:r>
        <w:t xml:space="preserve"> Didaktische Bedeutung:</w:t>
      </w:r>
    </w:p>
    <w:p w14:paraId="7F28842C" w14:textId="77777777" w:rsidR="00D97954" w:rsidRDefault="00D97954" w:rsidP="004A1EA3">
      <w:pPr>
        <w:pStyle w:val="StandardWeb"/>
        <w:numPr>
          <w:ilvl w:val="0"/>
          <w:numId w:val="82"/>
        </w:numPr>
      </w:pPr>
      <w:r>
        <w:rPr>
          <w:rStyle w:val="Fett"/>
        </w:rPr>
        <w:t>Reflexion</w:t>
      </w:r>
      <w:r>
        <w:t xml:space="preserve"> ist </w:t>
      </w:r>
      <w:r>
        <w:rPr>
          <w:rStyle w:val="Fett"/>
        </w:rPr>
        <w:t>kein Kommentar</w:t>
      </w:r>
      <w:r>
        <w:t xml:space="preserve">, sondern selbst ein </w:t>
      </w:r>
      <w:r>
        <w:rPr>
          <w:rStyle w:val="Fett"/>
        </w:rPr>
        <w:t>Operator</w:t>
      </w:r>
    </w:p>
    <w:p w14:paraId="50637C14" w14:textId="77777777" w:rsidR="00D97954" w:rsidRDefault="00D97954" w:rsidP="004A1EA3">
      <w:pPr>
        <w:pStyle w:val="StandardWeb"/>
        <w:numPr>
          <w:ilvl w:val="0"/>
          <w:numId w:val="82"/>
        </w:numPr>
      </w:pPr>
      <w:r>
        <w:t xml:space="preserve">Die Kurve zeigt, wie Lernen sich </w:t>
      </w:r>
      <w:r>
        <w:rPr>
          <w:rStyle w:val="Fett"/>
        </w:rPr>
        <w:t>nicht linear</w:t>
      </w:r>
      <w:r>
        <w:t>, sondern zyklisch und feldbezogen entfaltet</w:t>
      </w:r>
    </w:p>
    <w:p w14:paraId="139BDAEB" w14:textId="77777777" w:rsidR="00D97954" w:rsidRDefault="00D97954" w:rsidP="004A1EA3">
      <w:pPr>
        <w:pStyle w:val="StandardWeb"/>
        <w:numPr>
          <w:ilvl w:val="0"/>
          <w:numId w:val="82"/>
        </w:numPr>
      </w:pPr>
      <w:r>
        <w:t xml:space="preserve">Die Phase um </w:t>
      </w:r>
      <w:r>
        <w:rPr>
          <w:rStyle w:val="Fett"/>
        </w:rPr>
        <w:t>t ≈ 30</w:t>
      </w:r>
      <w:r>
        <w:t xml:space="preserve"> ist der </w:t>
      </w:r>
      <w:proofErr w:type="spellStart"/>
      <w:r>
        <w:rPr>
          <w:rStyle w:val="Fett"/>
        </w:rPr>
        <w:t>operatorische</w:t>
      </w:r>
      <w:proofErr w:type="spellEnd"/>
      <w:r>
        <w:rPr>
          <w:rStyle w:val="Fett"/>
        </w:rPr>
        <w:t xml:space="preserve"> Kipppunkt</w:t>
      </w:r>
      <w:r>
        <w:t xml:space="preserve">: Das System </w:t>
      </w:r>
      <w:proofErr w:type="spellStart"/>
      <w:r>
        <w:t>reorientiert</w:t>
      </w:r>
      <w:proofErr w:type="spellEnd"/>
      <w:r>
        <w:t xml:space="preserve"> sich</w:t>
      </w:r>
    </w:p>
    <w:p w14:paraId="5D2A2011" w14:textId="77777777" w:rsidR="00D97954" w:rsidRDefault="00D97954" w:rsidP="00D97954">
      <w:r>
        <w:pict w14:anchorId="61E316E5">
          <v:rect id="_x0000_i1149" style="width:0;height:1.5pt" o:hralign="center" o:hrstd="t" o:hr="t" fillcolor="#a0a0a0" stroked="f"/>
        </w:pict>
      </w:r>
    </w:p>
    <w:p w14:paraId="341D1CF2" w14:textId="77777777" w:rsidR="00D97954" w:rsidRDefault="00D97954" w:rsidP="00D97954">
      <w:pPr>
        <w:pStyle w:val="berschrift3"/>
      </w:pPr>
      <w:r>
        <w:rPr>
          <w:rFonts w:ascii="Segoe UI Emoji" w:hAnsi="Segoe UI Emoji" w:cs="Segoe UI Emoji"/>
        </w:rPr>
        <w:t>💬</w:t>
      </w:r>
      <w:r>
        <w:t xml:space="preserve"> Zitat aus der Praxis:</w:t>
      </w:r>
    </w:p>
    <w:p w14:paraId="5BEC318D" w14:textId="77777777" w:rsidR="00D97954" w:rsidRDefault="00D97954" w:rsidP="00D97954">
      <w:pPr>
        <w:pStyle w:val="StandardWeb"/>
      </w:pPr>
      <w:r>
        <w:t>„Ich dachte, ich hätte nichts erreicht –</w:t>
      </w:r>
      <w:r>
        <w:br/>
        <w:t>aber dann sah ich, dass mein Denken eine Form hatte.“</w:t>
      </w:r>
    </w:p>
    <w:p w14:paraId="0F35CC90" w14:textId="77777777" w:rsidR="00D97954" w:rsidRDefault="00D97954" w:rsidP="00D97954">
      <w:pPr>
        <w:pStyle w:val="StandardWeb"/>
      </w:pPr>
      <w:r>
        <w:t xml:space="preserve">Genau diese </w:t>
      </w:r>
      <w:r>
        <w:rPr>
          <w:rStyle w:val="Fett"/>
        </w:rPr>
        <w:t>Form des Denkens im Raum</w:t>
      </w:r>
      <w:r>
        <w:t xml:space="preserve"> wird hier durch die </w:t>
      </w:r>
      <w:proofErr w:type="spellStart"/>
      <w:r>
        <w:t>Operatorenstruktur</w:t>
      </w:r>
      <w:proofErr w:type="spellEnd"/>
      <w:r>
        <w:t xml:space="preserve"> des </w:t>
      </w:r>
      <w:r>
        <w:rPr>
          <w:rStyle w:val="Fett"/>
        </w:rPr>
        <w:t>FRZK</w:t>
      </w:r>
      <w:r>
        <w:t xml:space="preserve"> sichtbar gemacht – nicht erinnert, sondern modelliert.</w:t>
      </w:r>
    </w:p>
    <w:p w14:paraId="09B7DB00" w14:textId="77777777" w:rsidR="00D97954" w:rsidRDefault="00D97954" w:rsidP="00864B41">
      <w:pPr>
        <w:pStyle w:val="StandardWeb"/>
      </w:pPr>
    </w:p>
    <w:p w14:paraId="60189E56" w14:textId="77777777" w:rsidR="00864B41" w:rsidRDefault="004A1EA3" w:rsidP="00864B41">
      <w:r>
        <w:pict w14:anchorId="1970FEC9">
          <v:rect id="_x0000_i1119" style="width:0;height:1.5pt" o:hralign="center" o:hrstd="t" o:hr="t" fillcolor="#a0a0a0" stroked="f"/>
        </w:pict>
      </w:r>
    </w:p>
    <w:p w14:paraId="2B7F4540" w14:textId="77777777" w:rsidR="00864B41" w:rsidRDefault="00864B41" w:rsidP="00864B41">
      <w:pPr>
        <w:pStyle w:val="berschrift3"/>
      </w:pPr>
      <w:r>
        <w:t>7.15.5 Didaktische Raumbewusstheit: Vorbereitung, Aufgabe, Verlauf</w:t>
      </w:r>
    </w:p>
    <w:p w14:paraId="4C907354" w14:textId="77777777" w:rsidR="00864B41" w:rsidRDefault="00864B41" w:rsidP="00864B41">
      <w:pPr>
        <w:pStyle w:val="StandardWeb"/>
      </w:pPr>
      <w:r>
        <w:t xml:space="preserve">Die klassische Trennung von „Vorbereitung“, „Durchführung“ und „Nachbereitung“ wird aus Teilnehmersicht im FRZK obsolet. Alle Phasen sind Teil einer </w:t>
      </w:r>
      <w:r>
        <w:rPr>
          <w:rStyle w:val="Fett"/>
        </w:rPr>
        <w:t>epistemischen Trajektorie</w:t>
      </w:r>
      <w:r>
        <w:t xml:space="preserve"> – das System kennt keine Chronologie, sondern </w:t>
      </w:r>
      <w:r>
        <w:rPr>
          <w:rStyle w:val="Fett"/>
        </w:rPr>
        <w:t>Verlaufsdichte</w:t>
      </w:r>
      <w:r>
        <w:t>.</w:t>
      </w:r>
    </w:p>
    <w:p w14:paraId="5CA53781" w14:textId="77777777" w:rsidR="00864B41" w:rsidRDefault="00864B41" w:rsidP="00864B41">
      <w:pPr>
        <w:pStyle w:val="StandardWeb"/>
      </w:pPr>
      <w:r>
        <w:t xml:space="preserve">Teilnehmende beschreiben die </w:t>
      </w:r>
      <w:r>
        <w:rPr>
          <w:rStyle w:val="Fett"/>
        </w:rPr>
        <w:t>Vorbereitung</w:t>
      </w:r>
      <w:r>
        <w:t xml:space="preserve"> als das Aufrufen bisheriger Räume – eine Art „mentale Aktivierung von Koordinaten“. Die Aufgabe selbst wird nicht als zu lösendes Problem, sondern als </w:t>
      </w:r>
      <w:r>
        <w:rPr>
          <w:rStyle w:val="Fett"/>
        </w:rPr>
        <w:t>Resonanzfläche epistemischer Spannung</w:t>
      </w:r>
      <w:r>
        <w:t xml:space="preserve"> gelesen. Und die Nachbereitung ist kein Feedback, sondern ein </w:t>
      </w:r>
      <w:r>
        <w:rPr>
          <w:rStyle w:val="Fett"/>
        </w:rPr>
        <w:t>Rückfall in die eigene Strukturgeschichte</w:t>
      </w:r>
      <w:r>
        <w:t>.</w:t>
      </w:r>
    </w:p>
    <w:p w14:paraId="494F2F79" w14:textId="77777777" w:rsidR="00864B41" w:rsidRDefault="00864B41" w:rsidP="00864B41">
      <w:pPr>
        <w:pStyle w:val="StandardWeb"/>
      </w:pPr>
      <w:r>
        <w:t xml:space="preserve">In der Sprache des FRZK: Lernen ist ein Raumzeitloop – und Teilnehmende sind sowohl Akteure als auch </w:t>
      </w:r>
      <w:r>
        <w:rPr>
          <w:rStyle w:val="Fett"/>
        </w:rPr>
        <w:t>Koordinatenproduzenten im intentionalen Raum</w:t>
      </w:r>
      <w:r>
        <w:t xml:space="preserve"> [19], [84].</w:t>
      </w:r>
    </w:p>
    <w:p w14:paraId="7DDD061A" w14:textId="77777777" w:rsidR="00864B41" w:rsidRDefault="004A1EA3" w:rsidP="00864B41">
      <w:r>
        <w:pict w14:anchorId="1EEB1F17">
          <v:rect id="_x0000_i1120" style="width:0;height:1.5pt" o:hralign="center" o:hrstd="t" o:hr="t" fillcolor="#a0a0a0" stroked="f"/>
        </w:pict>
      </w:r>
    </w:p>
    <w:p w14:paraId="234008C9" w14:textId="77777777" w:rsidR="00864B41" w:rsidRDefault="00864B41" w:rsidP="00864B41">
      <w:pPr>
        <w:pStyle w:val="berschrift3"/>
      </w:pPr>
      <w:r>
        <w:t>7.15.6 Haus- und Studienaufgaben: Externalisierte Selbststrukturierung</w:t>
      </w:r>
    </w:p>
    <w:p w14:paraId="6A9DCBE0" w14:textId="77777777" w:rsidR="00864B41" w:rsidRDefault="00864B41" w:rsidP="00864B41">
      <w:pPr>
        <w:pStyle w:val="StandardWeb"/>
      </w:pPr>
      <w:r>
        <w:t xml:space="preserve">In klassischen Formaten gelten Hausaufgaben als Kontrolle. Im FRZK dagegen werden sie zur </w:t>
      </w:r>
      <w:r>
        <w:rPr>
          <w:rStyle w:val="Fett"/>
        </w:rPr>
        <w:t>externen Selbstbeschreibung</w:t>
      </w:r>
      <w:r>
        <w:t>. Eine typische Aufgabe lautet nicht: „Löse das“, sondern:</w:t>
      </w:r>
      <w:r>
        <w:br/>
        <w:t>„Zeichne die Zone, in der du die größte epistemische Bewegung verspürtest.“</w:t>
      </w:r>
    </w:p>
    <w:p w14:paraId="42A34DCE" w14:textId="77777777" w:rsidR="00864B41" w:rsidRDefault="00864B41" w:rsidP="00864B41">
      <w:pPr>
        <w:pStyle w:val="StandardWeb"/>
      </w:pPr>
      <w:r>
        <w:t>Oder:</w:t>
      </w:r>
      <w:r>
        <w:br/>
        <w:t xml:space="preserve">„Identifiziere den Zeitpunkt, an dem die semantische Dichte </w:t>
      </w:r>
      <w:proofErr w:type="gramStart"/>
      <w:r>
        <w:t>σ(</w:t>
      </w:r>
      <w:proofErr w:type="gramEnd"/>
      <w:r>
        <w:t>x, y, z, t) stabil blieb.“</w:t>
      </w:r>
    </w:p>
    <w:p w14:paraId="0DECB43A" w14:textId="77777777" w:rsidR="00864B41" w:rsidRDefault="00864B41" w:rsidP="00864B41">
      <w:pPr>
        <w:pStyle w:val="StandardWeb"/>
      </w:pPr>
      <w:r>
        <w:t xml:space="preserve">Solche Aufgaben erfordern kein Wissen, sondern </w:t>
      </w:r>
      <w:r>
        <w:rPr>
          <w:rStyle w:val="Fett"/>
        </w:rPr>
        <w:t>Selbstbeobachtung</w:t>
      </w:r>
      <w:r>
        <w:t xml:space="preserve"> im Format des FRZK. Sie erzeugen keine Rückmeldung, sondern </w:t>
      </w:r>
      <w:r>
        <w:rPr>
          <w:rStyle w:val="Fett"/>
        </w:rPr>
        <w:t>strukturieren subjektive Koordinatenfelder</w:t>
      </w:r>
      <w:r>
        <w:t>. Lernen wird damit rekursiv – das System verändert seine eigene Beobachtungssensitivität [61], [103].</w:t>
      </w:r>
    </w:p>
    <w:p w14:paraId="4CCAC71F" w14:textId="77777777" w:rsidR="00864B41" w:rsidRDefault="004A1EA3" w:rsidP="00864B41">
      <w:r>
        <w:pict w14:anchorId="3D14866E">
          <v:rect id="_x0000_i1121" style="width:0;height:1.5pt" o:hralign="center" o:hrstd="t" o:hr="t" fillcolor="#a0a0a0" stroked="f"/>
        </w:pict>
      </w:r>
    </w:p>
    <w:p w14:paraId="1A45D6FE" w14:textId="77777777" w:rsidR="00864B41" w:rsidRDefault="00864B41" w:rsidP="00864B41">
      <w:pPr>
        <w:pStyle w:val="berschrift3"/>
      </w:pPr>
      <w:r>
        <w:t>7.15.7 Fächerverknüpfung: Subjektive Raumzeit in Fachlogiken</w:t>
      </w:r>
    </w:p>
    <w:p w14:paraId="045582E1" w14:textId="77777777" w:rsidR="00864B41" w:rsidRDefault="00864B41" w:rsidP="00864B41">
      <w:pPr>
        <w:pStyle w:val="StandardWeb"/>
      </w:pPr>
      <w:r>
        <w:t>Teilnehmende berichten, dass das FRZK sich in bestimmten Fächern besonders deutlich als „Bedeutungsraum“ manifestiert: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7"/>
        <w:gridCol w:w="2870"/>
        <w:gridCol w:w="4355"/>
      </w:tblGrid>
      <w:tr w:rsidR="00864B41" w14:paraId="0CC41AFC" w14:textId="77777777" w:rsidTr="00F7098D">
        <w:trPr>
          <w:tblHeader/>
          <w:tblCellSpacing w:w="15" w:type="dxa"/>
        </w:trPr>
        <w:tc>
          <w:tcPr>
            <w:tcW w:w="0" w:type="auto"/>
            <w:vAlign w:val="center"/>
            <w:hideMark/>
          </w:tcPr>
          <w:p w14:paraId="5F8A927B" w14:textId="77777777" w:rsidR="00864B41" w:rsidRDefault="00864B41" w:rsidP="00F7098D">
            <w:pPr>
              <w:jc w:val="center"/>
              <w:rPr>
                <w:b/>
                <w:bCs/>
              </w:rPr>
            </w:pPr>
            <w:r>
              <w:rPr>
                <w:b/>
                <w:bCs/>
              </w:rPr>
              <w:t>Fachbereich</w:t>
            </w:r>
          </w:p>
        </w:tc>
        <w:tc>
          <w:tcPr>
            <w:tcW w:w="0" w:type="auto"/>
            <w:vAlign w:val="center"/>
            <w:hideMark/>
          </w:tcPr>
          <w:p w14:paraId="622260FB" w14:textId="77777777" w:rsidR="00864B41" w:rsidRDefault="00864B41" w:rsidP="00F7098D">
            <w:pPr>
              <w:jc w:val="center"/>
              <w:rPr>
                <w:b/>
                <w:bCs/>
              </w:rPr>
            </w:pPr>
            <w:r>
              <w:rPr>
                <w:b/>
                <w:bCs/>
              </w:rPr>
              <w:t>Erlebte Anschlussstruktur</w:t>
            </w:r>
          </w:p>
        </w:tc>
        <w:tc>
          <w:tcPr>
            <w:tcW w:w="0" w:type="auto"/>
            <w:vAlign w:val="center"/>
            <w:hideMark/>
          </w:tcPr>
          <w:p w14:paraId="5BEF7764" w14:textId="77777777" w:rsidR="00864B41" w:rsidRDefault="00864B41" w:rsidP="00F7098D">
            <w:pPr>
              <w:jc w:val="center"/>
              <w:rPr>
                <w:b/>
                <w:bCs/>
              </w:rPr>
            </w:pPr>
            <w:r>
              <w:rPr>
                <w:b/>
                <w:bCs/>
              </w:rPr>
              <w:t>Begründung</w:t>
            </w:r>
          </w:p>
        </w:tc>
      </w:tr>
      <w:tr w:rsidR="00864B41" w14:paraId="167CD525" w14:textId="77777777" w:rsidTr="00F7098D">
        <w:trPr>
          <w:tblCellSpacing w:w="15" w:type="dxa"/>
        </w:trPr>
        <w:tc>
          <w:tcPr>
            <w:tcW w:w="0" w:type="auto"/>
            <w:vAlign w:val="center"/>
            <w:hideMark/>
          </w:tcPr>
          <w:p w14:paraId="5A4BFF5A" w14:textId="77777777" w:rsidR="00864B41" w:rsidRDefault="00864B41" w:rsidP="00F7098D">
            <w:r>
              <w:rPr>
                <w:rStyle w:val="Fett"/>
              </w:rPr>
              <w:t>Physik</w:t>
            </w:r>
          </w:p>
        </w:tc>
        <w:tc>
          <w:tcPr>
            <w:tcW w:w="0" w:type="auto"/>
            <w:vAlign w:val="center"/>
            <w:hideMark/>
          </w:tcPr>
          <w:p w14:paraId="308FF650" w14:textId="77777777" w:rsidR="00864B41" w:rsidRDefault="00864B41" w:rsidP="00F7098D">
            <w:r>
              <w:t>Bewegung, Dichte, Operatoren</w:t>
            </w:r>
          </w:p>
        </w:tc>
        <w:tc>
          <w:tcPr>
            <w:tcW w:w="0" w:type="auto"/>
            <w:vAlign w:val="center"/>
            <w:hideMark/>
          </w:tcPr>
          <w:p w14:paraId="1DE93401" w14:textId="77777777" w:rsidR="00864B41" w:rsidRDefault="00864B41" w:rsidP="00F7098D">
            <w:r>
              <w:t>Raumzeit lässt sich konkret beobachten [41], [84]</w:t>
            </w:r>
          </w:p>
        </w:tc>
      </w:tr>
      <w:tr w:rsidR="00864B41" w14:paraId="08526FFD" w14:textId="77777777" w:rsidTr="00F7098D">
        <w:trPr>
          <w:tblCellSpacing w:w="15" w:type="dxa"/>
        </w:trPr>
        <w:tc>
          <w:tcPr>
            <w:tcW w:w="0" w:type="auto"/>
            <w:vAlign w:val="center"/>
            <w:hideMark/>
          </w:tcPr>
          <w:p w14:paraId="4E09AA8E" w14:textId="77777777" w:rsidR="00864B41" w:rsidRDefault="00864B41" w:rsidP="00F7098D">
            <w:r>
              <w:rPr>
                <w:rStyle w:val="Fett"/>
              </w:rPr>
              <w:t>Mathematik</w:t>
            </w:r>
          </w:p>
        </w:tc>
        <w:tc>
          <w:tcPr>
            <w:tcW w:w="0" w:type="auto"/>
            <w:vAlign w:val="center"/>
            <w:hideMark/>
          </w:tcPr>
          <w:p w14:paraId="63E0F9AD" w14:textId="77777777" w:rsidR="00864B41" w:rsidRDefault="00864B41" w:rsidP="00F7098D">
            <w:r>
              <w:t>Struktur, Iteration, Rekursion</w:t>
            </w:r>
          </w:p>
        </w:tc>
        <w:tc>
          <w:tcPr>
            <w:tcW w:w="0" w:type="auto"/>
            <w:vAlign w:val="center"/>
            <w:hideMark/>
          </w:tcPr>
          <w:p w14:paraId="48D757DC" w14:textId="77777777" w:rsidR="00864B41" w:rsidRDefault="00864B41" w:rsidP="00F7098D">
            <w:r>
              <w:t>Modellierbarkeit eigener Denkprozesse [103]</w:t>
            </w:r>
          </w:p>
        </w:tc>
      </w:tr>
      <w:tr w:rsidR="00864B41" w14:paraId="7445BBC3" w14:textId="77777777" w:rsidTr="00F7098D">
        <w:trPr>
          <w:tblCellSpacing w:w="15" w:type="dxa"/>
        </w:trPr>
        <w:tc>
          <w:tcPr>
            <w:tcW w:w="0" w:type="auto"/>
            <w:vAlign w:val="center"/>
            <w:hideMark/>
          </w:tcPr>
          <w:p w14:paraId="5D9EE0F3" w14:textId="77777777" w:rsidR="00864B41" w:rsidRDefault="00864B41" w:rsidP="00F7098D">
            <w:r>
              <w:rPr>
                <w:rStyle w:val="Fett"/>
              </w:rPr>
              <w:t>Ethik/Philosophie</w:t>
            </w:r>
          </w:p>
        </w:tc>
        <w:tc>
          <w:tcPr>
            <w:tcW w:w="0" w:type="auto"/>
            <w:vAlign w:val="center"/>
            <w:hideMark/>
          </w:tcPr>
          <w:p w14:paraId="3328B247" w14:textId="77777777" w:rsidR="00864B41" w:rsidRDefault="00864B41" w:rsidP="00F7098D">
            <w:r>
              <w:t>Bruch, Paradoxie, Emergenz</w:t>
            </w:r>
          </w:p>
        </w:tc>
        <w:tc>
          <w:tcPr>
            <w:tcW w:w="0" w:type="auto"/>
            <w:vAlign w:val="center"/>
            <w:hideMark/>
          </w:tcPr>
          <w:p w14:paraId="3B4C2C21" w14:textId="77777777" w:rsidR="00864B41" w:rsidRDefault="00864B41" w:rsidP="00F7098D">
            <w:r>
              <w:t>Reflexive Selbstverortung als Thema [92]</w:t>
            </w:r>
          </w:p>
        </w:tc>
      </w:tr>
      <w:tr w:rsidR="00864B41" w14:paraId="2851B643" w14:textId="77777777" w:rsidTr="00F7098D">
        <w:trPr>
          <w:tblCellSpacing w:w="15" w:type="dxa"/>
        </w:trPr>
        <w:tc>
          <w:tcPr>
            <w:tcW w:w="0" w:type="auto"/>
            <w:vAlign w:val="center"/>
            <w:hideMark/>
          </w:tcPr>
          <w:p w14:paraId="32411683" w14:textId="77777777" w:rsidR="00864B41" w:rsidRDefault="00864B41" w:rsidP="00F7098D">
            <w:r>
              <w:rPr>
                <w:rStyle w:val="Fett"/>
              </w:rPr>
              <w:t>Deutsch</w:t>
            </w:r>
          </w:p>
        </w:tc>
        <w:tc>
          <w:tcPr>
            <w:tcW w:w="0" w:type="auto"/>
            <w:vAlign w:val="center"/>
            <w:hideMark/>
          </w:tcPr>
          <w:p w14:paraId="06095E02" w14:textId="77777777" w:rsidR="00864B41" w:rsidRDefault="00864B41" w:rsidP="00F7098D">
            <w:r>
              <w:t>Diskurs, Bedeutung, Irritation</w:t>
            </w:r>
          </w:p>
        </w:tc>
        <w:tc>
          <w:tcPr>
            <w:tcW w:w="0" w:type="auto"/>
            <w:vAlign w:val="center"/>
            <w:hideMark/>
          </w:tcPr>
          <w:p w14:paraId="306831F8" w14:textId="77777777" w:rsidR="00864B41" w:rsidRDefault="00864B41" w:rsidP="00F7098D">
            <w:r>
              <w:t>Diskursive Semantik als Spielfeld [66]</w:t>
            </w:r>
          </w:p>
        </w:tc>
      </w:tr>
    </w:tbl>
    <w:p w14:paraId="61C9E089" w14:textId="77777777" w:rsidR="00864B41" w:rsidRDefault="00864B41" w:rsidP="00864B41">
      <w:pPr>
        <w:pStyle w:val="StandardWeb"/>
      </w:pPr>
      <w:r>
        <w:t xml:space="preserve">Teilnehmende erleben in diesen Fächern nicht nur Inhalte, sondern </w:t>
      </w:r>
      <w:r>
        <w:rPr>
          <w:rStyle w:val="Fett"/>
        </w:rPr>
        <w:t>Bedingungen epistemischer Selbstorganisation</w:t>
      </w:r>
      <w:r>
        <w:t>.</w:t>
      </w:r>
    </w:p>
    <w:p w14:paraId="18B7CA74" w14:textId="77777777" w:rsidR="00864B41" w:rsidRDefault="004A1EA3" w:rsidP="00864B41">
      <w:r>
        <w:pict w14:anchorId="5775F1F7">
          <v:rect id="_x0000_i1122" style="width:0;height:1.5pt" o:hralign="center" o:hrstd="t" o:hr="t" fillcolor="#a0a0a0" stroked="f"/>
        </w:pict>
      </w:r>
    </w:p>
    <w:p w14:paraId="5DDE8015" w14:textId="77777777" w:rsidR="00864B41" w:rsidRDefault="00864B41" w:rsidP="00864B41">
      <w:pPr>
        <w:pStyle w:val="berschrift3"/>
      </w:pPr>
      <w:r>
        <w:t>7.15.8 Fazit: Der Raum denkt zurück</w:t>
      </w:r>
    </w:p>
    <w:p w14:paraId="3BE48B75" w14:textId="77777777" w:rsidR="00864B41" w:rsidRDefault="00864B41" w:rsidP="00864B41">
      <w:pPr>
        <w:pStyle w:val="StandardWeb"/>
      </w:pPr>
      <w:r>
        <w:t xml:space="preserve">Das FRZK aus Teilnehmersicht ist keine Erfahrungsbeschreibung – es ist </w:t>
      </w:r>
      <w:r>
        <w:rPr>
          <w:rStyle w:val="Fett"/>
        </w:rPr>
        <w:t>ein erkenntnistheoretischer Selbsttest</w:t>
      </w:r>
      <w:r>
        <w:t xml:space="preserve">. Die Lernenden erzeugen nicht nur Bedeutung – sie erzeugen die Struktur, in der Bedeutung überhaupt entstehen kann. Der Raum ist nicht außen, sondern wird </w:t>
      </w:r>
      <w:r>
        <w:rPr>
          <w:rStyle w:val="Fett"/>
        </w:rPr>
        <w:t>in der Bewegung der Beobachtung selbst</w:t>
      </w:r>
      <w:r>
        <w:t xml:space="preserve"> erzeugt.</w:t>
      </w:r>
    </w:p>
    <w:p w14:paraId="49C6DB93" w14:textId="77777777" w:rsidR="00864B41" w:rsidRDefault="00864B41" w:rsidP="00864B41">
      <w:pPr>
        <w:pStyle w:val="StandardWeb"/>
      </w:pPr>
      <w:r>
        <w:t xml:space="preserve">Teilnehmende sind keine Objekte der Didaktik, sondern </w:t>
      </w:r>
      <w:r>
        <w:rPr>
          <w:rStyle w:val="Fett"/>
        </w:rPr>
        <w:t>aktive Koordinatenfelder im semantischen Spannungsraum</w:t>
      </w:r>
      <w:r>
        <w:t xml:space="preserve">. Sie lernen nicht, weil ihnen etwas gesagt wird – sondern weil sie an einen Punkt gelangen, an dem </w:t>
      </w:r>
      <w:r>
        <w:rPr>
          <w:rStyle w:val="Fett"/>
        </w:rPr>
        <w:t>nichts mehr gegen das Lernen spricht</w:t>
      </w:r>
      <w:r>
        <w:t xml:space="preserve"> [92], [106], [129].</w:t>
      </w:r>
    </w:p>
    <w:p w14:paraId="6CE26899" w14:textId="77777777" w:rsidR="00864B41" w:rsidRDefault="00864B41" w:rsidP="00864B41">
      <w:pPr>
        <w:pStyle w:val="StandardWeb"/>
      </w:pPr>
      <w:r>
        <w:t>Das ist – epistemologisch – nicht weniger als die Umkehrung des Unterrichtsparadigmas:</w:t>
      </w:r>
      <w:r>
        <w:br/>
        <w:t xml:space="preserve">Nicht was gelernt wird zählt – sondern </w:t>
      </w:r>
      <w:r>
        <w:rPr>
          <w:rStyle w:val="Fett"/>
        </w:rPr>
        <w:t>wie sich das System selbst als lernfähig erfährt</w:t>
      </w:r>
      <w:r>
        <w:t>.</w:t>
      </w:r>
    </w:p>
    <w:p w14:paraId="44D39963" w14:textId="77777777" w:rsidR="00864B41" w:rsidRDefault="00864B41" w:rsidP="00864B41">
      <w:pPr>
        <w:pStyle w:val="berschrift2"/>
      </w:pPr>
      <w:r>
        <w:t xml:space="preserve">7.16 – Anschluss an aktuelle Forschungsfelder: </w:t>
      </w:r>
      <w:r>
        <w:rPr>
          <w:rStyle w:val="Hervorhebung"/>
        </w:rPr>
        <w:t>Wie das FRZK methodisch einwirkt</w:t>
      </w:r>
    </w:p>
    <w:p w14:paraId="04B042B6" w14:textId="77777777" w:rsidR="00864B41" w:rsidRDefault="00864B41" w:rsidP="00864B41">
      <w:pPr>
        <w:pStyle w:val="berschrift3"/>
      </w:pPr>
      <w:r>
        <w:t>7.17.1 In der Physik: Modellbildung durch Dichtekartierung statt Symbolabbildung</w:t>
      </w:r>
    </w:p>
    <w:p w14:paraId="78FBE820" w14:textId="77777777" w:rsidR="00864B41" w:rsidRDefault="00864B41" w:rsidP="00864B41">
      <w:pPr>
        <w:pStyle w:val="StandardWeb"/>
      </w:pPr>
      <w:r>
        <w:rPr>
          <w:rStyle w:val="Fett"/>
        </w:rPr>
        <w:t>Problemfeld:</w:t>
      </w:r>
      <w:r>
        <w:br/>
        <w:t>Physikalisches Lernen zersplittert häufig durch das Nebeneinander von symbolischer Repräsentation (Formeln), anschaulicher Intuition (Bilder) und semantischer Tiefe (Konzepte). Klassische Vermittlungsmethoden schaffen hier oft keine Brücken [23].</w:t>
      </w:r>
    </w:p>
    <w:p w14:paraId="730513AD" w14:textId="77777777" w:rsidR="00864B41" w:rsidRDefault="00864B41" w:rsidP="00864B41">
      <w:pPr>
        <w:pStyle w:val="StandardWeb"/>
      </w:pPr>
      <w:r>
        <w:rPr>
          <w:rStyle w:val="Fett"/>
        </w:rPr>
        <w:t>FRZK-Ansatz:</w:t>
      </w:r>
      <w:r>
        <w:br/>
        <w:t xml:space="preserve">Das FRZK modelliert den Lernprozess nicht durch korrekte Repräsentation, sondern durch Bewegung durch Zonen </w:t>
      </w:r>
      <w:r>
        <w:rPr>
          <w:rStyle w:val="Fett"/>
        </w:rPr>
        <w:t>semantischer Dichte</w:t>
      </w:r>
      <w:r>
        <w:t xml:space="preserve"> </w:t>
      </w:r>
      <w:r>
        <w:rPr>
          <w:rStyle w:val="katex-mathml"/>
          <w:rFonts w:eastAsia="Calibri"/>
        </w:rPr>
        <w:t>σ(</w:t>
      </w:r>
      <w:proofErr w:type="spellStart"/>
      <w:proofErr w:type="gramStart"/>
      <w:r>
        <w:rPr>
          <w:rStyle w:val="katex-mathml"/>
          <w:rFonts w:eastAsia="Calibri"/>
        </w:rPr>
        <w:t>x,y</w:t>
      </w:r>
      <w:proofErr w:type="gramEnd"/>
      <w:r>
        <w:rPr>
          <w:rStyle w:val="katex-mathml"/>
          <w:rFonts w:eastAsia="Calibri"/>
        </w:rPr>
        <w:t>,z,t</w:t>
      </w:r>
      <w:proofErr w:type="spellEnd"/>
      <w:r>
        <w:rPr>
          <w:rStyle w:val="katex-mathml"/>
          <w:rFonts w:eastAsia="Calibri"/>
        </w:rPr>
        <w:t>)\</w:t>
      </w:r>
      <w:proofErr w:type="spellStart"/>
      <w:r>
        <w:rPr>
          <w:rStyle w:val="katex-mathml"/>
          <w:rFonts w:eastAsia="Calibri"/>
        </w:rPr>
        <w:t>sigma</w:t>
      </w:r>
      <w:proofErr w:type="spellEnd"/>
      <w:r>
        <w:rPr>
          <w:rStyle w:val="katex-mathml"/>
          <w:rFonts w:eastAsia="Calibri"/>
        </w:rPr>
        <w:t>(x, y, z, t)</w:t>
      </w:r>
      <w:r>
        <w:rPr>
          <w:rStyle w:val="mord"/>
          <w:rFonts w:eastAsia="Calibri"/>
        </w:rPr>
        <w:t>σ</w:t>
      </w:r>
      <w:r>
        <w:rPr>
          <w:rStyle w:val="mopen"/>
        </w:rPr>
        <w:t>(</w:t>
      </w:r>
      <w:proofErr w:type="spellStart"/>
      <w:r>
        <w:rPr>
          <w:rStyle w:val="mord"/>
          <w:rFonts w:eastAsia="Calibri"/>
        </w:rPr>
        <w:t>x</w:t>
      </w:r>
      <w:r>
        <w:rPr>
          <w:rStyle w:val="mpunct"/>
          <w:rFonts w:eastAsia="Calibri"/>
        </w:rPr>
        <w:t>,</w:t>
      </w:r>
      <w:r>
        <w:rPr>
          <w:rStyle w:val="mord"/>
          <w:rFonts w:eastAsia="Calibri"/>
        </w:rPr>
        <w:t>y</w:t>
      </w:r>
      <w:r>
        <w:rPr>
          <w:rStyle w:val="mpunct"/>
          <w:rFonts w:eastAsia="Calibri"/>
        </w:rPr>
        <w:t>,</w:t>
      </w:r>
      <w:r>
        <w:rPr>
          <w:rStyle w:val="mord"/>
          <w:rFonts w:eastAsia="Calibri"/>
        </w:rPr>
        <w:t>z</w:t>
      </w:r>
      <w:r>
        <w:rPr>
          <w:rStyle w:val="mpunct"/>
          <w:rFonts w:eastAsia="Calibri"/>
        </w:rPr>
        <w:t>,</w:t>
      </w:r>
      <w:r>
        <w:rPr>
          <w:rStyle w:val="mord"/>
          <w:rFonts w:eastAsia="Calibri"/>
        </w:rPr>
        <w:t>t</w:t>
      </w:r>
      <w:proofErr w:type="spellEnd"/>
      <w:r>
        <w:rPr>
          <w:rStyle w:val="mclose"/>
        </w:rPr>
        <w:t>)</w:t>
      </w:r>
      <w:r>
        <w:t>. Im Unterricht wird jede Interaktion kartiert entlang dieser Funktion – z. B. indem die Position von Reflexionsmomenten, Irritationen oder Bruchlinien im Lernfeld dynamisch erfasst wird [21], [66].</w:t>
      </w:r>
    </w:p>
    <w:p w14:paraId="24D0BE06" w14:textId="77777777" w:rsidR="00864B41" w:rsidRDefault="00864B41" w:rsidP="00864B41">
      <w:pPr>
        <w:pStyle w:val="StandardWeb"/>
      </w:pPr>
      <w:r>
        <w:rPr>
          <w:rStyle w:val="Fett"/>
        </w:rPr>
        <w:t>Wie genau:</w:t>
      </w:r>
    </w:p>
    <w:p w14:paraId="7716AE7D" w14:textId="77777777" w:rsidR="00864B41" w:rsidRDefault="00864B41" w:rsidP="00363928">
      <w:pPr>
        <w:pStyle w:val="StandardWeb"/>
        <w:numPr>
          <w:ilvl w:val="0"/>
          <w:numId w:val="58"/>
        </w:numPr>
      </w:pPr>
      <w:r>
        <w:t xml:space="preserve">Jede Schüleräußerung wird als Bewegung im intentionalen Raum </w:t>
      </w:r>
      <w:r>
        <w:rPr>
          <w:rStyle w:val="katex-mathml"/>
          <w:rFonts w:eastAsia="Calibri"/>
        </w:rPr>
        <w:t>I(t)=(</w:t>
      </w:r>
      <w:proofErr w:type="spellStart"/>
      <w:proofErr w:type="gramStart"/>
      <w:r>
        <w:rPr>
          <w:rStyle w:val="katex-mathml"/>
          <w:rFonts w:eastAsia="Calibri"/>
        </w:rPr>
        <w:t>σ,S</w:t>
      </w:r>
      <w:proofErr w:type="gramEnd"/>
      <w:r>
        <w:rPr>
          <w:rStyle w:val="katex-mathml"/>
          <w:rFonts w:eastAsia="Calibri"/>
        </w:rPr>
        <w:t>,D,M,R,E</w:t>
      </w:r>
      <w:proofErr w:type="spellEnd"/>
      <w:r>
        <w:rPr>
          <w:rStyle w:val="katex-mathml"/>
          <w:rFonts w:eastAsia="Calibri"/>
        </w:rPr>
        <w:t>)I(t) = (\</w:t>
      </w:r>
      <w:proofErr w:type="spellStart"/>
      <w:r>
        <w:rPr>
          <w:rStyle w:val="katex-mathml"/>
          <w:rFonts w:eastAsia="Calibri"/>
        </w:rPr>
        <w:t>sigma</w:t>
      </w:r>
      <w:proofErr w:type="spellEnd"/>
      <w:r>
        <w:rPr>
          <w:rStyle w:val="katex-mathml"/>
          <w:rFonts w:eastAsia="Calibri"/>
        </w:rPr>
        <w:t>, S, D, M, R, E)</w:t>
      </w:r>
      <w:r>
        <w:rPr>
          <w:rStyle w:val="mord"/>
          <w:rFonts w:eastAsia="Calibri"/>
        </w:rPr>
        <w:t>I</w:t>
      </w:r>
      <w:r>
        <w:rPr>
          <w:rStyle w:val="mopen"/>
        </w:rPr>
        <w:t>(</w:t>
      </w:r>
      <w:r>
        <w:rPr>
          <w:rStyle w:val="mord"/>
          <w:rFonts w:eastAsia="Calibri"/>
        </w:rPr>
        <w:t>t</w:t>
      </w:r>
      <w:r>
        <w:rPr>
          <w:rStyle w:val="mclose"/>
        </w:rPr>
        <w:t>)</w:t>
      </w:r>
      <w:r w:rsidRPr="00A5588E">
        <w:rPr>
          <w:rStyle w:val="mrel"/>
        </w:rPr>
        <w:t>=</w:t>
      </w:r>
      <w:r>
        <w:rPr>
          <w:rStyle w:val="mopen"/>
        </w:rPr>
        <w:t>(</w:t>
      </w:r>
      <w:proofErr w:type="spellStart"/>
      <w:r>
        <w:rPr>
          <w:rStyle w:val="mord"/>
          <w:rFonts w:eastAsia="Calibri"/>
        </w:rPr>
        <w:t>σ</w:t>
      </w:r>
      <w:r>
        <w:rPr>
          <w:rStyle w:val="mpunct"/>
          <w:rFonts w:eastAsia="Calibri"/>
        </w:rPr>
        <w:t>,</w:t>
      </w:r>
      <w:r>
        <w:rPr>
          <w:rStyle w:val="mord"/>
          <w:rFonts w:eastAsia="Calibri"/>
        </w:rPr>
        <w:t>S</w:t>
      </w:r>
      <w:r>
        <w:rPr>
          <w:rStyle w:val="mpunct"/>
          <w:rFonts w:eastAsia="Calibri"/>
        </w:rPr>
        <w:t>,</w:t>
      </w:r>
      <w:r>
        <w:rPr>
          <w:rStyle w:val="mord"/>
          <w:rFonts w:eastAsia="Calibri"/>
        </w:rPr>
        <w:t>D</w:t>
      </w:r>
      <w:r>
        <w:rPr>
          <w:rStyle w:val="mpunct"/>
          <w:rFonts w:eastAsia="Calibri"/>
        </w:rPr>
        <w:t>,</w:t>
      </w:r>
      <w:r>
        <w:rPr>
          <w:rStyle w:val="mord"/>
          <w:rFonts w:eastAsia="Calibri"/>
        </w:rPr>
        <w:t>M</w:t>
      </w:r>
      <w:r>
        <w:rPr>
          <w:rStyle w:val="mpunct"/>
          <w:rFonts w:eastAsia="Calibri"/>
        </w:rPr>
        <w:t>,</w:t>
      </w:r>
      <w:r>
        <w:rPr>
          <w:rStyle w:val="mord"/>
          <w:rFonts w:eastAsia="Calibri"/>
        </w:rPr>
        <w:t>R</w:t>
      </w:r>
      <w:r>
        <w:rPr>
          <w:rStyle w:val="mpunct"/>
          <w:rFonts w:eastAsia="Calibri"/>
        </w:rPr>
        <w:t>,</w:t>
      </w:r>
      <w:r>
        <w:rPr>
          <w:rStyle w:val="mord"/>
          <w:rFonts w:eastAsia="Calibri"/>
        </w:rPr>
        <w:t>E</w:t>
      </w:r>
      <w:proofErr w:type="spellEnd"/>
      <w:r>
        <w:rPr>
          <w:rStyle w:val="mclose"/>
        </w:rPr>
        <w:t>)</w:t>
      </w:r>
      <w:r>
        <w:t xml:space="preserve"> modelliert.</w:t>
      </w:r>
    </w:p>
    <w:p w14:paraId="3C30E819" w14:textId="77777777" w:rsidR="00864B41" w:rsidRDefault="00864B41" w:rsidP="00363928">
      <w:pPr>
        <w:pStyle w:val="StandardWeb"/>
        <w:numPr>
          <w:ilvl w:val="0"/>
          <w:numId w:val="58"/>
        </w:numPr>
      </w:pPr>
      <w:r>
        <w:t xml:space="preserve">Der </w:t>
      </w:r>
      <w:proofErr w:type="spellStart"/>
      <w:r>
        <w:t>Operatorenzyklus</w:t>
      </w:r>
      <w:proofErr w:type="spellEnd"/>
      <w:r>
        <w:t xml:space="preserve"> </w:t>
      </w:r>
      <w:r>
        <w:rPr>
          <w:rStyle w:val="katex-mathml"/>
          <w:rFonts w:eastAsia="Calibri"/>
        </w:rPr>
        <w:t>A→M→R→EA \</w:t>
      </w:r>
      <w:proofErr w:type="spellStart"/>
      <w:r>
        <w:rPr>
          <w:rStyle w:val="katex-mathml"/>
          <w:rFonts w:eastAsia="Calibri"/>
        </w:rPr>
        <w:t>rightarrow</w:t>
      </w:r>
      <w:proofErr w:type="spellEnd"/>
      <w:r>
        <w:rPr>
          <w:rStyle w:val="katex-mathml"/>
          <w:rFonts w:eastAsia="Calibri"/>
        </w:rPr>
        <w:t xml:space="preserve"> M \</w:t>
      </w:r>
      <w:proofErr w:type="spellStart"/>
      <w:r>
        <w:rPr>
          <w:rStyle w:val="katex-mathml"/>
          <w:rFonts w:eastAsia="Calibri"/>
        </w:rPr>
        <w:t>rightarrow</w:t>
      </w:r>
      <w:proofErr w:type="spellEnd"/>
      <w:r>
        <w:rPr>
          <w:rStyle w:val="katex-mathml"/>
          <w:rFonts w:eastAsia="Calibri"/>
        </w:rPr>
        <w:t xml:space="preserve"> R \</w:t>
      </w:r>
      <w:proofErr w:type="spellStart"/>
      <w:r>
        <w:rPr>
          <w:rStyle w:val="katex-mathml"/>
          <w:rFonts w:eastAsia="Calibri"/>
        </w:rPr>
        <w:t>rightarrow</w:t>
      </w:r>
      <w:proofErr w:type="spellEnd"/>
      <w:r>
        <w:rPr>
          <w:rStyle w:val="katex-mathml"/>
          <w:rFonts w:eastAsia="Calibri"/>
        </w:rPr>
        <w:t xml:space="preserve"> E</w:t>
      </w:r>
      <w:r>
        <w:rPr>
          <w:rStyle w:val="mord"/>
          <w:rFonts w:eastAsia="Calibri"/>
        </w:rPr>
        <w:t>A</w:t>
      </w:r>
      <w:r w:rsidRPr="00A5588E">
        <w:rPr>
          <w:rStyle w:val="mrel"/>
        </w:rPr>
        <w:t>→</w:t>
      </w:r>
      <w:r>
        <w:rPr>
          <w:rStyle w:val="mord"/>
          <w:rFonts w:eastAsia="Calibri"/>
        </w:rPr>
        <w:t>M</w:t>
      </w:r>
      <w:r w:rsidRPr="00A5588E">
        <w:rPr>
          <w:rStyle w:val="mrel"/>
        </w:rPr>
        <w:t>→</w:t>
      </w:r>
      <w:r>
        <w:rPr>
          <w:rStyle w:val="mord"/>
          <w:rFonts w:eastAsia="Calibri"/>
        </w:rPr>
        <w:t>R</w:t>
      </w:r>
      <w:r w:rsidRPr="00A5588E">
        <w:rPr>
          <w:rStyle w:val="mrel"/>
        </w:rPr>
        <w:t>→</w:t>
      </w:r>
      <w:r>
        <w:rPr>
          <w:rStyle w:val="mord"/>
          <w:rFonts w:eastAsia="Calibri"/>
        </w:rPr>
        <w:t>E</w:t>
      </w:r>
      <w:r>
        <w:t xml:space="preserve"> wird genutzt, um die strukturelle Entwicklung z. B. eines Lernexperiments (z. B. Pendelschwingung) topologisch zu beschreiben.</w:t>
      </w:r>
    </w:p>
    <w:p w14:paraId="3B44D622" w14:textId="77777777" w:rsidR="00864B41" w:rsidRDefault="00864B41" w:rsidP="00363928">
      <w:pPr>
        <w:pStyle w:val="StandardWeb"/>
        <w:numPr>
          <w:ilvl w:val="0"/>
          <w:numId w:val="58"/>
        </w:numPr>
      </w:pPr>
      <w:r>
        <w:t xml:space="preserve">Statt einer „richtigen Lösung“ wird die </w:t>
      </w:r>
      <w:r>
        <w:rPr>
          <w:rStyle w:val="Fett"/>
        </w:rPr>
        <w:t>epistemische Trajektorie</w:t>
      </w:r>
      <w:r>
        <w:t xml:space="preserve"> einer Schülergruppe visualisiert (z. B. mit einer 3D-Heatmap der Diskursdichte).</w:t>
      </w:r>
    </w:p>
    <w:p w14:paraId="5AD7A207" w14:textId="77777777" w:rsidR="00864B41" w:rsidRDefault="00864B41" w:rsidP="00864B41">
      <w:pPr>
        <w:pStyle w:val="StandardWeb"/>
      </w:pPr>
      <w:r>
        <w:rPr>
          <w:rStyle w:val="Fett"/>
        </w:rPr>
        <w:t>Anwendungsbeispiel:</w:t>
      </w:r>
      <w:r>
        <w:br/>
        <w:t xml:space="preserve">Im Unterricht zur Energieerhaltung entstehen Dichtefelder entlang der Formelebene („E = </w:t>
      </w:r>
      <w:proofErr w:type="spellStart"/>
      <w:r>
        <w:t>mgh</w:t>
      </w:r>
      <w:proofErr w:type="spellEnd"/>
      <w:r>
        <w:t>“) und im Alltagsdiskurs („Wie funktioniert eine Uhr?“). Diese werden per Protokollierung und Kodierung sichtbar gemacht und mit Reflexionszonen gekoppelt [26], [88].</w:t>
      </w:r>
    </w:p>
    <w:p w14:paraId="1D6FD1EB" w14:textId="77777777" w:rsidR="00864B41" w:rsidRDefault="004A1EA3" w:rsidP="00864B41">
      <w:r>
        <w:pict w14:anchorId="62D07FEC">
          <v:rect id="_x0000_i1123" style="width:0;height:1.5pt" o:hralign="center" o:hrstd="t" o:hr="t" fillcolor="#a0a0a0" stroked="f"/>
        </w:pict>
      </w:r>
    </w:p>
    <w:p w14:paraId="65D4E302" w14:textId="77777777" w:rsidR="00864B41" w:rsidRDefault="00864B41" w:rsidP="00864B41">
      <w:pPr>
        <w:pStyle w:val="berschrift3"/>
      </w:pPr>
      <w:r>
        <w:t>7.17.2 In der KI-Forschung: Sensitivität für semantische Glätte statt Schwellenlogik</w:t>
      </w:r>
    </w:p>
    <w:p w14:paraId="3315BE3C" w14:textId="77777777" w:rsidR="00864B41" w:rsidRDefault="00864B41" w:rsidP="00864B41">
      <w:pPr>
        <w:pStyle w:val="StandardWeb"/>
      </w:pPr>
      <w:r>
        <w:rPr>
          <w:rStyle w:val="Fett"/>
        </w:rPr>
        <w:t>Problemfeld:</w:t>
      </w:r>
      <w:r>
        <w:br/>
        <w:t>Adaptives Verhalten in KI-Systemen basiert meist auf vordefinierten Schwellenwerten, Regeln oder statistischen Mustern – nicht auf semantischer Kontextbeobachtung [48].</w:t>
      </w:r>
    </w:p>
    <w:p w14:paraId="642FDCF6" w14:textId="77777777" w:rsidR="00864B41" w:rsidRDefault="00864B41" w:rsidP="00864B41">
      <w:pPr>
        <w:pStyle w:val="StandardWeb"/>
      </w:pPr>
      <w:r>
        <w:rPr>
          <w:rStyle w:val="Fett"/>
        </w:rPr>
        <w:t>FRZK-Ansatz:</w:t>
      </w:r>
      <w:r>
        <w:br/>
        <w:t xml:space="preserve">Ein adaptives System erkennt nicht „den richtigen Zustand“, sondern wartet auf </w:t>
      </w:r>
      <w:r>
        <w:rPr>
          <w:rStyle w:val="Fett"/>
        </w:rPr>
        <w:t>semantische Ruhe</w:t>
      </w:r>
      <w:r>
        <w:t>. Die Steuerung erfolgt über die Ableitung der semantischen Dichtefunktion:</w:t>
      </w:r>
    </w:p>
    <w:p w14:paraId="1B3CA90E" w14:textId="77777777" w:rsidR="00864B41" w:rsidRDefault="00864B41" w:rsidP="00864B41">
      <w:r>
        <w:rPr>
          <w:rStyle w:val="katex-mathml"/>
          <w:rFonts w:ascii="Cambria Math" w:eastAsia="Calibri" w:hAnsi="Cambria Math" w:cs="Cambria Math"/>
        </w:rPr>
        <w:t>∣</w:t>
      </w:r>
      <w:proofErr w:type="spellStart"/>
      <w:r>
        <w:rPr>
          <w:rStyle w:val="katex-mathml"/>
          <w:rFonts w:eastAsia="Calibri"/>
        </w:rPr>
        <w:t>Δσt</w:t>
      </w:r>
      <w:proofErr w:type="spellEnd"/>
      <w:r>
        <w:rPr>
          <w:rStyle w:val="katex-mathml"/>
          <w:rFonts w:eastAsia="Calibri"/>
        </w:rPr>
        <w:t>(</w:t>
      </w:r>
      <w:proofErr w:type="spellStart"/>
      <w:proofErr w:type="gramStart"/>
      <w:r>
        <w:rPr>
          <w:rStyle w:val="katex-mathml"/>
          <w:rFonts w:eastAsia="Calibri"/>
        </w:rPr>
        <w:t>x,y</w:t>
      </w:r>
      <w:proofErr w:type="gramEnd"/>
      <w:r>
        <w:rPr>
          <w:rStyle w:val="katex-mathml"/>
          <w:rFonts w:eastAsia="Calibri"/>
        </w:rPr>
        <w:t>,z</w:t>
      </w:r>
      <w:proofErr w:type="spellEnd"/>
      <w:r>
        <w:rPr>
          <w:rStyle w:val="katex-mathml"/>
          <w:rFonts w:eastAsia="Calibri"/>
        </w:rPr>
        <w:t>)</w:t>
      </w:r>
      <w:r>
        <w:rPr>
          <w:rStyle w:val="katex-mathml"/>
          <w:rFonts w:ascii="Cambria Math" w:eastAsia="Calibri" w:hAnsi="Cambria Math" w:cs="Cambria Math"/>
        </w:rPr>
        <w:t>∣</w:t>
      </w:r>
      <w:r>
        <w:rPr>
          <w:rStyle w:val="katex-mathml"/>
          <w:rFonts w:eastAsia="Calibri"/>
        </w:rPr>
        <w:t>&lt;ε\</w:t>
      </w:r>
      <w:proofErr w:type="spellStart"/>
      <w:r>
        <w:rPr>
          <w:rStyle w:val="katex-mathml"/>
          <w:rFonts w:eastAsia="Calibri"/>
        </w:rPr>
        <w:t>left</w:t>
      </w:r>
      <w:proofErr w:type="spellEnd"/>
      <w:r>
        <w:rPr>
          <w:rStyle w:val="katex-mathml"/>
          <w:rFonts w:eastAsia="Calibri"/>
        </w:rPr>
        <w:t>| \Delta \</w:t>
      </w:r>
      <w:proofErr w:type="spellStart"/>
      <w:r>
        <w:rPr>
          <w:rStyle w:val="katex-mathml"/>
          <w:rFonts w:eastAsia="Calibri"/>
        </w:rPr>
        <w:t>sigma_t</w:t>
      </w:r>
      <w:proofErr w:type="spellEnd"/>
      <w:r>
        <w:rPr>
          <w:rStyle w:val="katex-mathml"/>
          <w:rFonts w:eastAsia="Calibri"/>
        </w:rPr>
        <w:t>(x, y, z) \</w:t>
      </w:r>
      <w:proofErr w:type="spellStart"/>
      <w:r>
        <w:rPr>
          <w:rStyle w:val="katex-mathml"/>
          <w:rFonts w:eastAsia="Calibri"/>
        </w:rPr>
        <w:t>right</w:t>
      </w:r>
      <w:proofErr w:type="spellEnd"/>
      <w:r>
        <w:rPr>
          <w:rStyle w:val="katex-mathml"/>
          <w:rFonts w:eastAsia="Calibri"/>
        </w:rPr>
        <w:t>| &lt; \</w:t>
      </w:r>
      <w:proofErr w:type="spellStart"/>
      <w:r>
        <w:rPr>
          <w:rStyle w:val="katex-mathml"/>
          <w:rFonts w:eastAsia="Calibri"/>
        </w:rPr>
        <w:t>varepsilon</w:t>
      </w:r>
      <w:r>
        <w:rPr>
          <w:rStyle w:val="mopen"/>
          <w:rFonts w:ascii="Cambria Math" w:hAnsi="Cambria Math" w:cs="Cambria Math"/>
        </w:rPr>
        <w:t>∣</w:t>
      </w:r>
      <w:r>
        <w:rPr>
          <w:rStyle w:val="mord"/>
          <w:rFonts w:eastAsia="Calibri"/>
        </w:rPr>
        <w:t>Δσt</w:t>
      </w:r>
      <w:proofErr w:type="spellEnd"/>
      <w:r>
        <w:rPr>
          <w:rStyle w:val="vlist-s"/>
          <w:rFonts w:eastAsia="Georgia"/>
        </w:rPr>
        <w:t>​</w:t>
      </w:r>
      <w:r>
        <w:rPr>
          <w:rStyle w:val="mopen"/>
        </w:rPr>
        <w:t>(</w:t>
      </w:r>
      <w:proofErr w:type="spellStart"/>
      <w:r>
        <w:rPr>
          <w:rStyle w:val="mord"/>
          <w:rFonts w:eastAsia="Calibri"/>
        </w:rPr>
        <w:t>x</w:t>
      </w:r>
      <w:r>
        <w:rPr>
          <w:rStyle w:val="mpunct"/>
          <w:rFonts w:eastAsia="Calibri"/>
        </w:rPr>
        <w:t>,</w:t>
      </w:r>
      <w:r>
        <w:rPr>
          <w:rStyle w:val="mord"/>
          <w:rFonts w:eastAsia="Calibri"/>
        </w:rPr>
        <w:t>y</w:t>
      </w:r>
      <w:r>
        <w:rPr>
          <w:rStyle w:val="mpunct"/>
          <w:rFonts w:eastAsia="Calibri"/>
        </w:rPr>
        <w:t>,</w:t>
      </w:r>
      <w:r>
        <w:rPr>
          <w:rStyle w:val="mord"/>
          <w:rFonts w:eastAsia="Calibri"/>
        </w:rPr>
        <w:t>z</w:t>
      </w:r>
      <w:proofErr w:type="spellEnd"/>
      <w:r>
        <w:rPr>
          <w:rStyle w:val="mclose"/>
        </w:rPr>
        <w:t>)</w:t>
      </w:r>
      <w:r>
        <w:rPr>
          <w:rStyle w:val="mclose"/>
          <w:rFonts w:ascii="Cambria Math" w:hAnsi="Cambria Math" w:cs="Cambria Math"/>
        </w:rPr>
        <w:t>∣</w:t>
      </w:r>
      <w:r w:rsidRPr="00A5588E">
        <w:rPr>
          <w:rStyle w:val="mrel"/>
        </w:rPr>
        <w:t>&lt;</w:t>
      </w:r>
      <w:r>
        <w:rPr>
          <w:rStyle w:val="mord"/>
          <w:rFonts w:eastAsia="Calibri"/>
        </w:rPr>
        <w:t>ε</w:t>
      </w:r>
      <w:r>
        <w:t xml:space="preserve"> </w:t>
      </w:r>
    </w:p>
    <w:p w14:paraId="012E2FD8" w14:textId="77777777" w:rsidR="00864B41" w:rsidRDefault="00864B41" w:rsidP="00864B41">
      <w:pPr>
        <w:pStyle w:val="StandardWeb"/>
      </w:pPr>
      <w:r>
        <w:rPr>
          <w:rStyle w:val="Fett"/>
        </w:rPr>
        <w:t>Wie genau:</w:t>
      </w:r>
    </w:p>
    <w:p w14:paraId="63EE15F5" w14:textId="77777777" w:rsidR="00864B41" w:rsidRDefault="00864B41" w:rsidP="00363928">
      <w:pPr>
        <w:pStyle w:val="StandardWeb"/>
        <w:numPr>
          <w:ilvl w:val="0"/>
          <w:numId w:val="59"/>
        </w:numPr>
      </w:pPr>
      <w:r>
        <w:t>Die Sensorstruktur feuert erst, wenn keine relevante Differenz mehr vorliegt (siehe 7.5.4).</w:t>
      </w:r>
    </w:p>
    <w:p w14:paraId="3FCD4374" w14:textId="77777777" w:rsidR="00864B41" w:rsidRDefault="00864B41" w:rsidP="00363928">
      <w:pPr>
        <w:pStyle w:val="StandardWeb"/>
        <w:numPr>
          <w:ilvl w:val="0"/>
          <w:numId w:val="59"/>
        </w:numPr>
      </w:pPr>
      <w:r>
        <w:t xml:space="preserve">In KI-Systemen könnte diese Logik in </w:t>
      </w:r>
      <w:r>
        <w:rPr>
          <w:rStyle w:val="Fett"/>
        </w:rPr>
        <w:t>Rekursionstiefen von Agentenentscheidungen</w:t>
      </w:r>
      <w:r>
        <w:t xml:space="preserve"> integriert werden – d. h. eine Agentenentscheidung wird nur dann weitergegeben, wenn ein lokales Glättekriterium erfüllt ist.</w:t>
      </w:r>
    </w:p>
    <w:p w14:paraId="40A18A37" w14:textId="77777777" w:rsidR="00864B41" w:rsidRDefault="00864B41" w:rsidP="00363928">
      <w:pPr>
        <w:pStyle w:val="StandardWeb"/>
        <w:numPr>
          <w:ilvl w:val="0"/>
          <w:numId w:val="59"/>
        </w:numPr>
      </w:pPr>
      <w:r>
        <w:t xml:space="preserve">Dadurch ergibt sich eine </w:t>
      </w:r>
      <w:r>
        <w:rPr>
          <w:rStyle w:val="Fett"/>
        </w:rPr>
        <w:t>semantisch adaptive Taktung</w:t>
      </w:r>
      <w:r>
        <w:t xml:space="preserve">, die nicht auf Wahrscheinlichkeiten, sondern auf </w:t>
      </w:r>
      <w:r>
        <w:rPr>
          <w:rStyle w:val="Fett"/>
        </w:rPr>
        <w:t>strukturierter Bedeutungserkennung</w:t>
      </w:r>
      <w:r>
        <w:t xml:space="preserve"> beruht [106], [117].</w:t>
      </w:r>
    </w:p>
    <w:p w14:paraId="104027FD" w14:textId="77777777" w:rsidR="00864B41" w:rsidRDefault="00864B41" w:rsidP="00864B41">
      <w:pPr>
        <w:pStyle w:val="StandardWeb"/>
      </w:pPr>
      <w:r>
        <w:rPr>
          <w:rStyle w:val="Fett"/>
        </w:rPr>
        <w:t>Anwendungsbeispiel:</w:t>
      </w:r>
      <w:r>
        <w:br/>
        <w:t>Ein autonomes Fahrzeug entscheidet nicht per Regel, sondern wartet auf das Verschwinden semantischer Widersprüche im Datenstrom – z. B. zwischen Objekterkennung, Kartendaten und Fahrverhalten [119].</w:t>
      </w:r>
    </w:p>
    <w:p w14:paraId="084ADDBF" w14:textId="77777777" w:rsidR="00864B41" w:rsidRDefault="004A1EA3" w:rsidP="00864B41">
      <w:r>
        <w:pict w14:anchorId="73C86FDA">
          <v:rect id="_x0000_i1124" style="width:0;height:1.5pt" o:hralign="center" o:hrstd="t" o:hr="t" fillcolor="#a0a0a0" stroked="f"/>
        </w:pict>
      </w:r>
    </w:p>
    <w:p w14:paraId="3B298AC8" w14:textId="77777777" w:rsidR="00864B41" w:rsidRDefault="00864B41" w:rsidP="00864B41">
      <w:pPr>
        <w:pStyle w:val="berschrift3"/>
      </w:pPr>
      <w:r>
        <w:t xml:space="preserve">7.17.3 In der Didaktik: </w:t>
      </w:r>
      <w:proofErr w:type="spellStart"/>
      <w:r>
        <w:t>Operatorenfelder</w:t>
      </w:r>
      <w:proofErr w:type="spellEnd"/>
      <w:r>
        <w:t xml:space="preserve"> statt Phasenmodelle</w:t>
      </w:r>
    </w:p>
    <w:p w14:paraId="43BDDC72" w14:textId="77777777" w:rsidR="00864B41" w:rsidRDefault="00864B41" w:rsidP="00864B41">
      <w:pPr>
        <w:pStyle w:val="StandardWeb"/>
      </w:pPr>
      <w:r>
        <w:rPr>
          <w:rStyle w:val="Fett"/>
        </w:rPr>
        <w:t>Problemfeld:</w:t>
      </w:r>
      <w:r>
        <w:br/>
        <w:t>Didaktik operiert traditionell mit starren Planungsroutinen (Einstieg, Erarbeitung, Sicherung), die aber mit offenen Lernprozessen schwer kompatibel sind [61], [78].</w:t>
      </w:r>
    </w:p>
    <w:p w14:paraId="65BEC752" w14:textId="77777777" w:rsidR="00864B41" w:rsidRDefault="00864B41" w:rsidP="00864B41">
      <w:pPr>
        <w:pStyle w:val="StandardWeb"/>
      </w:pPr>
      <w:r>
        <w:rPr>
          <w:rStyle w:val="Fett"/>
        </w:rPr>
        <w:t>FRZK-Ansatz:</w:t>
      </w:r>
      <w:r>
        <w:br/>
        <w:t xml:space="preserve">Der Unterricht wird als </w:t>
      </w:r>
      <w:r>
        <w:rPr>
          <w:rStyle w:val="Fett"/>
        </w:rPr>
        <w:t>epistemische Raumzeit</w:t>
      </w:r>
      <w:r>
        <w:t xml:space="preserve"> strukturiert – nicht durch Stoff, sondern durch die Wahrscheinlichkeiten bestimmter </w:t>
      </w:r>
      <w:proofErr w:type="spellStart"/>
      <w:r>
        <w:t>Operatorenwirkungen</w:t>
      </w:r>
      <w:proofErr w:type="spellEnd"/>
      <w:r>
        <w:t>:</w:t>
      </w:r>
    </w:p>
    <w:p w14:paraId="62F180AF" w14:textId="77777777" w:rsidR="00864B41" w:rsidRDefault="00864B41" w:rsidP="00864B41">
      <w:r>
        <w:rPr>
          <w:rStyle w:val="katex-mathml"/>
          <w:rFonts w:eastAsia="Calibri"/>
        </w:rPr>
        <w:t>σ-Zonen→</w:t>
      </w:r>
      <w:proofErr w:type="gramStart"/>
      <w:r>
        <w:rPr>
          <w:rStyle w:val="katex-mathml"/>
          <w:rFonts w:eastAsia="Calibri"/>
        </w:rPr>
        <w:t>A,Bruchlinien</w:t>
      </w:r>
      <w:proofErr w:type="gramEnd"/>
      <w:r>
        <w:rPr>
          <w:rStyle w:val="katex-mathml"/>
          <w:rFonts w:eastAsia="Calibri"/>
        </w:rPr>
        <w:t> in σ→M,Konsolidierung→R,Formbildung→E\text{σ-Zonen} \</w:t>
      </w:r>
      <w:proofErr w:type="spellStart"/>
      <w:r>
        <w:rPr>
          <w:rStyle w:val="katex-mathml"/>
          <w:rFonts w:eastAsia="Calibri"/>
        </w:rPr>
        <w:t>rightarrow</w:t>
      </w:r>
      <w:proofErr w:type="spellEnd"/>
      <w:r>
        <w:rPr>
          <w:rStyle w:val="katex-mathml"/>
          <w:rFonts w:eastAsia="Calibri"/>
        </w:rPr>
        <w:t xml:space="preserve"> A,\</w:t>
      </w:r>
      <w:proofErr w:type="spellStart"/>
      <w:r>
        <w:rPr>
          <w:rStyle w:val="katex-mathml"/>
          <w:rFonts w:eastAsia="Calibri"/>
        </w:rPr>
        <w:t>quad</w:t>
      </w:r>
      <w:proofErr w:type="spellEnd"/>
      <w:r>
        <w:rPr>
          <w:rStyle w:val="katex-mathml"/>
          <w:rFonts w:eastAsia="Calibri"/>
        </w:rPr>
        <w:t xml:space="preserve"> \</w:t>
      </w:r>
      <w:proofErr w:type="spellStart"/>
      <w:r>
        <w:rPr>
          <w:rStyle w:val="katex-mathml"/>
          <w:rFonts w:eastAsia="Calibri"/>
        </w:rPr>
        <w:t>text</w:t>
      </w:r>
      <w:proofErr w:type="spellEnd"/>
      <w:r>
        <w:rPr>
          <w:rStyle w:val="katex-mathml"/>
          <w:rFonts w:eastAsia="Calibri"/>
        </w:rPr>
        <w:t>{Bruchlinien in } σ \</w:t>
      </w:r>
      <w:proofErr w:type="spellStart"/>
      <w:r>
        <w:rPr>
          <w:rStyle w:val="katex-mathml"/>
          <w:rFonts w:eastAsia="Calibri"/>
        </w:rPr>
        <w:t>rightarrow</w:t>
      </w:r>
      <w:proofErr w:type="spellEnd"/>
      <w:r>
        <w:rPr>
          <w:rStyle w:val="katex-mathml"/>
          <w:rFonts w:eastAsia="Calibri"/>
        </w:rPr>
        <w:t xml:space="preserve"> M,\</w:t>
      </w:r>
      <w:proofErr w:type="spellStart"/>
      <w:r>
        <w:rPr>
          <w:rStyle w:val="katex-mathml"/>
          <w:rFonts w:eastAsia="Calibri"/>
        </w:rPr>
        <w:t>quad</w:t>
      </w:r>
      <w:proofErr w:type="spellEnd"/>
      <w:r>
        <w:rPr>
          <w:rStyle w:val="katex-mathml"/>
          <w:rFonts w:eastAsia="Calibri"/>
        </w:rPr>
        <w:t xml:space="preserve"> \</w:t>
      </w:r>
      <w:proofErr w:type="spellStart"/>
      <w:r>
        <w:rPr>
          <w:rStyle w:val="katex-mathml"/>
          <w:rFonts w:eastAsia="Calibri"/>
        </w:rPr>
        <w:t>text</w:t>
      </w:r>
      <w:proofErr w:type="spellEnd"/>
      <w:r>
        <w:rPr>
          <w:rStyle w:val="katex-mathml"/>
          <w:rFonts w:eastAsia="Calibri"/>
        </w:rPr>
        <w:t>{Konsolidierung} \</w:t>
      </w:r>
      <w:proofErr w:type="spellStart"/>
      <w:r>
        <w:rPr>
          <w:rStyle w:val="katex-mathml"/>
          <w:rFonts w:eastAsia="Calibri"/>
        </w:rPr>
        <w:t>rightarrow</w:t>
      </w:r>
      <w:proofErr w:type="spellEnd"/>
      <w:r>
        <w:rPr>
          <w:rStyle w:val="katex-mathml"/>
          <w:rFonts w:eastAsia="Calibri"/>
        </w:rPr>
        <w:t xml:space="preserve"> R,\</w:t>
      </w:r>
      <w:proofErr w:type="spellStart"/>
      <w:r>
        <w:rPr>
          <w:rStyle w:val="katex-mathml"/>
          <w:rFonts w:eastAsia="Calibri"/>
        </w:rPr>
        <w:t>quad</w:t>
      </w:r>
      <w:proofErr w:type="spellEnd"/>
      <w:r>
        <w:rPr>
          <w:rStyle w:val="katex-mathml"/>
          <w:rFonts w:eastAsia="Calibri"/>
        </w:rPr>
        <w:t xml:space="preserve"> \</w:t>
      </w:r>
      <w:proofErr w:type="spellStart"/>
      <w:r>
        <w:rPr>
          <w:rStyle w:val="katex-mathml"/>
          <w:rFonts w:eastAsia="Calibri"/>
        </w:rPr>
        <w:t>text</w:t>
      </w:r>
      <w:proofErr w:type="spellEnd"/>
      <w:r>
        <w:rPr>
          <w:rStyle w:val="katex-mathml"/>
          <w:rFonts w:eastAsia="Calibri"/>
        </w:rPr>
        <w:t>{Formbildung} \</w:t>
      </w:r>
      <w:proofErr w:type="spellStart"/>
      <w:r>
        <w:rPr>
          <w:rStyle w:val="katex-mathml"/>
          <w:rFonts w:eastAsia="Calibri"/>
        </w:rPr>
        <w:t>rightarrow</w:t>
      </w:r>
      <w:proofErr w:type="spellEnd"/>
      <w:r>
        <w:rPr>
          <w:rStyle w:val="katex-mathml"/>
          <w:rFonts w:eastAsia="Calibri"/>
        </w:rPr>
        <w:t xml:space="preserve"> </w:t>
      </w:r>
      <w:proofErr w:type="spellStart"/>
      <w:r>
        <w:rPr>
          <w:rStyle w:val="katex-mathml"/>
          <w:rFonts w:eastAsia="Calibri"/>
        </w:rPr>
        <w:t>E</w:t>
      </w:r>
      <w:r>
        <w:rPr>
          <w:rStyle w:val="mord"/>
          <w:rFonts w:eastAsia="Calibri"/>
        </w:rPr>
        <w:t>σ-Zonen</w:t>
      </w:r>
      <w:r w:rsidRPr="00A5588E">
        <w:rPr>
          <w:rStyle w:val="mrel"/>
        </w:rPr>
        <w:t>→</w:t>
      </w:r>
      <w:r>
        <w:rPr>
          <w:rStyle w:val="mord"/>
          <w:rFonts w:eastAsia="Calibri"/>
        </w:rPr>
        <w:t>A</w:t>
      </w:r>
      <w:r>
        <w:rPr>
          <w:rStyle w:val="mpunct"/>
          <w:rFonts w:eastAsia="Calibri"/>
        </w:rPr>
        <w:t>,</w:t>
      </w:r>
      <w:r>
        <w:rPr>
          <w:rStyle w:val="mord"/>
          <w:rFonts w:eastAsia="Calibri"/>
        </w:rPr>
        <w:t>Bruchlinien</w:t>
      </w:r>
      <w:proofErr w:type="spellEnd"/>
      <w:r>
        <w:rPr>
          <w:rStyle w:val="mord"/>
          <w:rFonts w:eastAsia="Calibri"/>
        </w:rPr>
        <w:t> in </w:t>
      </w:r>
      <w:proofErr w:type="spellStart"/>
      <w:r>
        <w:rPr>
          <w:rStyle w:val="mord"/>
          <w:rFonts w:eastAsia="Calibri"/>
        </w:rPr>
        <w:t>σ</w:t>
      </w:r>
      <w:r w:rsidRPr="00A5588E">
        <w:rPr>
          <w:rStyle w:val="mrel"/>
        </w:rPr>
        <w:t>→</w:t>
      </w:r>
      <w:r>
        <w:rPr>
          <w:rStyle w:val="mord"/>
          <w:rFonts w:eastAsia="Calibri"/>
        </w:rPr>
        <w:t>M</w:t>
      </w:r>
      <w:r>
        <w:rPr>
          <w:rStyle w:val="mpunct"/>
          <w:rFonts w:eastAsia="Calibri"/>
        </w:rPr>
        <w:t>,</w:t>
      </w:r>
      <w:r>
        <w:rPr>
          <w:rStyle w:val="mord"/>
          <w:rFonts w:eastAsia="Calibri"/>
        </w:rPr>
        <w:t>Konsolidierung</w:t>
      </w:r>
      <w:r w:rsidRPr="00A5588E">
        <w:rPr>
          <w:rStyle w:val="mrel"/>
        </w:rPr>
        <w:t>→</w:t>
      </w:r>
      <w:r>
        <w:rPr>
          <w:rStyle w:val="mord"/>
          <w:rFonts w:eastAsia="Calibri"/>
        </w:rPr>
        <w:t>R</w:t>
      </w:r>
      <w:r>
        <w:rPr>
          <w:rStyle w:val="mpunct"/>
          <w:rFonts w:eastAsia="Calibri"/>
        </w:rPr>
        <w:t>,</w:t>
      </w:r>
      <w:r>
        <w:rPr>
          <w:rStyle w:val="mord"/>
          <w:rFonts w:eastAsia="Calibri"/>
        </w:rPr>
        <w:t>Formbildung</w:t>
      </w:r>
      <w:r w:rsidRPr="00A5588E">
        <w:rPr>
          <w:rStyle w:val="mrel"/>
        </w:rPr>
        <w:t>→</w:t>
      </w:r>
      <w:r>
        <w:rPr>
          <w:rStyle w:val="mord"/>
          <w:rFonts w:eastAsia="Calibri"/>
        </w:rPr>
        <w:t>E</w:t>
      </w:r>
      <w:proofErr w:type="spellEnd"/>
      <w:r>
        <w:t xml:space="preserve"> </w:t>
      </w:r>
    </w:p>
    <w:p w14:paraId="65E2A8FE" w14:textId="77777777" w:rsidR="00864B41" w:rsidRDefault="00864B41" w:rsidP="00864B41">
      <w:pPr>
        <w:pStyle w:val="StandardWeb"/>
      </w:pPr>
      <w:r>
        <w:rPr>
          <w:rStyle w:val="Fett"/>
        </w:rPr>
        <w:t>Wie genau:</w:t>
      </w:r>
    </w:p>
    <w:p w14:paraId="4379F5EF" w14:textId="77777777" w:rsidR="00864B41" w:rsidRDefault="00864B41" w:rsidP="00363928">
      <w:pPr>
        <w:pStyle w:val="StandardWeb"/>
        <w:numPr>
          <w:ilvl w:val="0"/>
          <w:numId w:val="60"/>
        </w:numPr>
      </w:pPr>
      <w:r>
        <w:t>Lehrkräfte analysieren Lernprozesse nicht inhaltlich, sondern strukturell.</w:t>
      </w:r>
    </w:p>
    <w:p w14:paraId="38DCAD9D" w14:textId="77777777" w:rsidR="00864B41" w:rsidRDefault="00864B41" w:rsidP="00363928">
      <w:pPr>
        <w:pStyle w:val="StandardWeb"/>
        <w:numPr>
          <w:ilvl w:val="0"/>
          <w:numId w:val="60"/>
        </w:numPr>
      </w:pPr>
      <w:r>
        <w:t>Jede Phase wird modelliert als Verschiebung im intentionalen Raum.</w:t>
      </w:r>
    </w:p>
    <w:p w14:paraId="04FD2712" w14:textId="77777777" w:rsidR="00864B41" w:rsidRDefault="00864B41" w:rsidP="00363928">
      <w:pPr>
        <w:pStyle w:val="StandardWeb"/>
        <w:numPr>
          <w:ilvl w:val="0"/>
          <w:numId w:val="60"/>
        </w:numPr>
      </w:pPr>
      <w:r>
        <w:t xml:space="preserve">Tools wie die </w:t>
      </w:r>
      <w:r>
        <w:rPr>
          <w:rStyle w:val="Fett"/>
        </w:rPr>
        <w:t>epistemische Landkarte</w:t>
      </w:r>
      <w:r>
        <w:t xml:space="preserve"> (z. B. eine auf σ(</w:t>
      </w:r>
      <w:proofErr w:type="spellStart"/>
      <w:proofErr w:type="gramStart"/>
      <w:r>
        <w:t>x,y</w:t>
      </w:r>
      <w:proofErr w:type="gramEnd"/>
      <w:r>
        <w:t>,z,t</w:t>
      </w:r>
      <w:proofErr w:type="spellEnd"/>
      <w:r>
        <w:t>) kodierte Raumkarte) zeigen, wo sich Aufmerksamkeit, Irritation und Reflexion ballen.</w:t>
      </w:r>
    </w:p>
    <w:p w14:paraId="7ED09881" w14:textId="77777777" w:rsidR="00864B41" w:rsidRDefault="00864B41" w:rsidP="00864B41">
      <w:pPr>
        <w:pStyle w:val="StandardWeb"/>
      </w:pPr>
      <w:r>
        <w:rPr>
          <w:rStyle w:val="Fett"/>
        </w:rPr>
        <w:t>Anwendungsbeispiel:</w:t>
      </w:r>
      <w:r>
        <w:br/>
        <w:t xml:space="preserve">Eine Diskussion über „Verantwortung in KI-Systemen“ wird durch </w:t>
      </w:r>
      <w:proofErr w:type="spellStart"/>
      <w:r>
        <w:t>Operatorenfelder</w:t>
      </w:r>
      <w:proofErr w:type="spellEnd"/>
      <w:r>
        <w:t xml:space="preserve"> gesteuert: Der Einstieg (σ-Zone) erzeugt Diskursenergie, der Reflexionsimpuls (M) wird durch gezielte Irritation (Perspektivwechsel) ausgelöst [92].</w:t>
      </w:r>
    </w:p>
    <w:p w14:paraId="23778B32" w14:textId="77777777" w:rsidR="00864B41" w:rsidRDefault="004A1EA3" w:rsidP="00864B41">
      <w:r>
        <w:pict w14:anchorId="6B77E658">
          <v:rect id="_x0000_i1125" style="width:0;height:1.5pt" o:hralign="center" o:hrstd="t" o:hr="t" fillcolor="#a0a0a0" stroked="f"/>
        </w:pict>
      </w:r>
    </w:p>
    <w:p w14:paraId="3C23BA3B" w14:textId="77777777" w:rsidR="00864B41" w:rsidRDefault="00864B41" w:rsidP="00864B41">
      <w:pPr>
        <w:pStyle w:val="berschrift3"/>
      </w:pPr>
      <w:r>
        <w:t xml:space="preserve">7.17.4 In Systemforschung &amp; </w:t>
      </w:r>
      <w:proofErr w:type="spellStart"/>
      <w:r>
        <w:t>Resilienzmodellierung</w:t>
      </w:r>
      <w:proofErr w:type="spellEnd"/>
      <w:r>
        <w:t>: Resonanz statt Regelhaftigkeit</w:t>
      </w:r>
    </w:p>
    <w:p w14:paraId="41AC44B2" w14:textId="77777777" w:rsidR="00864B41" w:rsidRDefault="00864B41" w:rsidP="00864B41">
      <w:pPr>
        <w:pStyle w:val="StandardWeb"/>
      </w:pPr>
      <w:r>
        <w:rPr>
          <w:rStyle w:val="Fett"/>
        </w:rPr>
        <w:t>Problemfeld:</w:t>
      </w:r>
      <w:r>
        <w:br/>
        <w:t xml:space="preserve">Komplexe Systeme lassen sich nicht stabilisieren durch Regeln, sondern durch </w:t>
      </w:r>
      <w:r>
        <w:rPr>
          <w:rStyle w:val="Fett"/>
        </w:rPr>
        <w:t>Anpassung an Differenzflüsse</w:t>
      </w:r>
      <w:r>
        <w:t>. Klassische Steuerungsmodelle versagen in Echtzeitumgebungen mit hoher Unsicherheit [93].</w:t>
      </w:r>
    </w:p>
    <w:p w14:paraId="08D443A6" w14:textId="77777777" w:rsidR="00864B41" w:rsidRDefault="00864B41" w:rsidP="00864B41">
      <w:pPr>
        <w:pStyle w:val="StandardWeb"/>
      </w:pPr>
      <w:r>
        <w:rPr>
          <w:rStyle w:val="Fett"/>
        </w:rPr>
        <w:t>FRZK-Ansatz:</w:t>
      </w:r>
      <w:r>
        <w:br/>
        <w:t xml:space="preserve">Das FRZK liefert eine Steuerlogik, die nicht </w:t>
      </w:r>
      <w:r>
        <w:rPr>
          <w:rStyle w:val="Fett"/>
        </w:rPr>
        <w:t>kausal</w:t>
      </w:r>
      <w:r>
        <w:t xml:space="preserve"> ist, sondern </w:t>
      </w:r>
      <w:r>
        <w:rPr>
          <w:rStyle w:val="Fett"/>
        </w:rPr>
        <w:t>topologisch</w:t>
      </w:r>
      <w:r>
        <w:t xml:space="preserve">: Veränderungen werden über </w:t>
      </w:r>
      <w:proofErr w:type="spellStart"/>
      <w:r>
        <w:t>Operatorenverläufe</w:t>
      </w:r>
      <w:proofErr w:type="spellEnd"/>
      <w:r>
        <w:t xml:space="preserve"> gespiegelt und rekursiv rückgekoppelt [103].</w:t>
      </w:r>
    </w:p>
    <w:p w14:paraId="5233E8C2" w14:textId="77777777" w:rsidR="00864B41" w:rsidRDefault="00864B41" w:rsidP="00864B41">
      <w:pPr>
        <w:pStyle w:val="StandardWeb"/>
      </w:pPr>
      <w:r>
        <w:rPr>
          <w:rStyle w:val="Fett"/>
        </w:rPr>
        <w:t>Wie genau:</w:t>
      </w:r>
    </w:p>
    <w:p w14:paraId="2C752FD2" w14:textId="77777777" w:rsidR="00864B41" w:rsidRDefault="00864B41" w:rsidP="00363928">
      <w:pPr>
        <w:pStyle w:val="StandardWeb"/>
        <w:numPr>
          <w:ilvl w:val="0"/>
          <w:numId w:val="61"/>
        </w:numPr>
      </w:pPr>
      <w:r>
        <w:t xml:space="preserve">In resilienten Systemdesigns wird jeder Systemzustand als Punkt in einem </w:t>
      </w:r>
      <w:r>
        <w:rPr>
          <w:rStyle w:val="Fett"/>
        </w:rPr>
        <w:t>semantisch aktiven Raum</w:t>
      </w:r>
      <w:r>
        <w:t xml:space="preserve"> modelliert.</w:t>
      </w:r>
    </w:p>
    <w:p w14:paraId="26B860DC" w14:textId="77777777" w:rsidR="00864B41" w:rsidRDefault="00864B41" w:rsidP="00363928">
      <w:pPr>
        <w:pStyle w:val="StandardWeb"/>
        <w:numPr>
          <w:ilvl w:val="0"/>
          <w:numId w:val="61"/>
        </w:numPr>
      </w:pPr>
      <w:r>
        <w:t xml:space="preserve">Interventionsstrategien zielen auf </w:t>
      </w:r>
      <w:r>
        <w:rPr>
          <w:rStyle w:val="Fett"/>
        </w:rPr>
        <w:t>Verschiebungen der σ-Funktion</w:t>
      </w:r>
      <w:r>
        <w:t>, nicht auf Parameterveränderungen.</w:t>
      </w:r>
    </w:p>
    <w:p w14:paraId="0A689C09" w14:textId="77777777" w:rsidR="00864B41" w:rsidRDefault="00864B41" w:rsidP="00363928">
      <w:pPr>
        <w:pStyle w:val="StandardWeb"/>
        <w:numPr>
          <w:ilvl w:val="0"/>
          <w:numId w:val="61"/>
        </w:numPr>
      </w:pPr>
      <w:r>
        <w:t>Rekursive Differenzanalysen zeigen, ob das System sich selbst stört – oder ob es Raum zur Emergenz bildet.</w:t>
      </w:r>
    </w:p>
    <w:p w14:paraId="6A36BD04" w14:textId="5C750F3A" w:rsidR="00864B41" w:rsidRDefault="00864B41" w:rsidP="00864B41">
      <w:pPr>
        <w:pStyle w:val="StandardWeb"/>
      </w:pPr>
      <w:r>
        <w:rPr>
          <w:rStyle w:val="Fett"/>
        </w:rPr>
        <w:t>Anwendungsbeispiel:</w:t>
      </w:r>
      <w:r>
        <w:br/>
        <w:t xml:space="preserve">Ein Bildungsnetzwerk analysiert, an welchen Stellen Diskurse „kippen“ – z. B. in Projektkonferenzen, Teammeetings oder </w:t>
      </w:r>
      <w:proofErr w:type="spellStart"/>
      <w:proofErr w:type="gramStart"/>
      <w:r>
        <w:t>Schüler:innenreflexion</w:t>
      </w:r>
      <w:proofErr w:type="spellEnd"/>
      <w:proofErr w:type="gramEnd"/>
      <w:r>
        <w:t>. Durch σ-getriebene Visualisierung werden Resonanzräume erkannt, nicht nur Zustände [129].</w:t>
      </w:r>
    </w:p>
    <w:p w14:paraId="11D5FF43" w14:textId="3DD5850F" w:rsidR="00D97954" w:rsidRDefault="00D97954" w:rsidP="00864B41">
      <w:pPr>
        <w:pStyle w:val="StandardWeb"/>
      </w:pPr>
      <w:r w:rsidRPr="00D97954">
        <w:rPr>
          <w:noProof/>
        </w:rPr>
        <w:drawing>
          <wp:inline distT="0" distB="0" distL="0" distR="0" wp14:anchorId="4C21DCCD" wp14:editId="1D3CBAC3">
            <wp:extent cx="5760720" cy="4375150"/>
            <wp:effectExtent l="0" t="0" r="0" b="635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4375150"/>
                    </a:xfrm>
                    <a:prstGeom prst="rect">
                      <a:avLst/>
                    </a:prstGeom>
                    <a:noFill/>
                    <a:ln>
                      <a:noFill/>
                    </a:ln>
                  </pic:spPr>
                </pic:pic>
              </a:graphicData>
            </a:graphic>
          </wp:inline>
        </w:drawing>
      </w:r>
    </w:p>
    <w:p w14:paraId="67881B3C" w14:textId="77777777" w:rsidR="00D97954" w:rsidRDefault="00D97954" w:rsidP="00D97954">
      <w:pPr>
        <w:pStyle w:val="StandardWeb"/>
      </w:pPr>
      <w:r>
        <w:t xml:space="preserve">Diese Grafik visualisiert einen </w:t>
      </w:r>
      <w:r>
        <w:rPr>
          <w:rStyle w:val="Fett"/>
        </w:rPr>
        <w:t>Resonanzraum im FRZK</w:t>
      </w:r>
      <w:r>
        <w:t xml:space="preserve">, wie er in </w:t>
      </w:r>
      <w:r>
        <w:rPr>
          <w:rStyle w:val="Fett"/>
        </w:rPr>
        <w:t>7.17.4</w:t>
      </w:r>
      <w:r>
        <w:t xml:space="preserve"> zur </w:t>
      </w:r>
      <w:r>
        <w:rPr>
          <w:rStyle w:val="Fett"/>
        </w:rPr>
        <w:t xml:space="preserve">Systemforschung und </w:t>
      </w:r>
      <w:proofErr w:type="spellStart"/>
      <w:r>
        <w:rPr>
          <w:rStyle w:val="Fett"/>
        </w:rPr>
        <w:t>Resilienzmodellierung</w:t>
      </w:r>
      <w:proofErr w:type="spellEnd"/>
      <w:r>
        <w:t xml:space="preserve"> beschrieben wird:</w:t>
      </w:r>
    </w:p>
    <w:p w14:paraId="6B89B791" w14:textId="77777777" w:rsidR="00D97954" w:rsidRDefault="00D97954" w:rsidP="00D97954">
      <w:r>
        <w:pict w14:anchorId="258CA8E6">
          <v:rect id="_x0000_i1154" style="width:0;height:1.5pt" o:hralign="center" o:hrstd="t" o:hr="t" fillcolor="#a0a0a0" stroked="f"/>
        </w:pict>
      </w:r>
    </w:p>
    <w:p w14:paraId="1D542FA9" w14:textId="77777777" w:rsidR="00D97954" w:rsidRDefault="00D97954" w:rsidP="00D97954">
      <w:pPr>
        <w:pStyle w:val="berschrift3"/>
      </w:pPr>
      <w:r>
        <w:rPr>
          <w:rFonts w:ascii="Segoe UI Emoji" w:hAnsi="Segoe UI Emoji" w:cs="Segoe UI Emoji"/>
        </w:rPr>
        <w:t>🧭</w:t>
      </w:r>
      <w:r>
        <w:t xml:space="preserve"> Achsenbedeutung:</w:t>
      </w:r>
    </w:p>
    <w:p w14:paraId="41B53525" w14:textId="77777777" w:rsidR="00D97954" w:rsidRDefault="00D97954" w:rsidP="004A1EA3">
      <w:pPr>
        <w:pStyle w:val="StandardWeb"/>
        <w:numPr>
          <w:ilvl w:val="0"/>
          <w:numId w:val="83"/>
        </w:numPr>
      </w:pPr>
      <w:r>
        <w:rPr>
          <w:rStyle w:val="Fett"/>
        </w:rPr>
        <w:t>x-Achse:</w:t>
      </w:r>
      <w:r>
        <w:t xml:space="preserve"> Differenzgradient</w:t>
      </w:r>
      <w:r>
        <w:br/>
        <w:t>→ z. B. Intensität epistemischer Störung, Unterschiedsbildung, Spannungsverlauf</w:t>
      </w:r>
    </w:p>
    <w:p w14:paraId="5FC4A29B" w14:textId="77777777" w:rsidR="00D97954" w:rsidRDefault="00D97954" w:rsidP="004A1EA3">
      <w:pPr>
        <w:pStyle w:val="StandardWeb"/>
        <w:numPr>
          <w:ilvl w:val="0"/>
          <w:numId w:val="83"/>
        </w:numPr>
      </w:pPr>
      <w:r>
        <w:rPr>
          <w:rStyle w:val="Fett"/>
        </w:rPr>
        <w:t>y-Achse:</w:t>
      </w:r>
      <w:r>
        <w:t xml:space="preserve"> </w:t>
      </w:r>
      <w:proofErr w:type="spellStart"/>
      <w:r>
        <w:t>Operatorenaktivierung</w:t>
      </w:r>
      <w:proofErr w:type="spellEnd"/>
      <w:r>
        <w:br/>
        <w:t>→ z. B. Ausprägung der A–M–R–E-Operatoren im System</w:t>
      </w:r>
    </w:p>
    <w:p w14:paraId="159F102B" w14:textId="77777777" w:rsidR="00D97954" w:rsidRDefault="00D97954" w:rsidP="00D97954">
      <w:r>
        <w:pict w14:anchorId="20384ADC">
          <v:rect id="_x0000_i1155" style="width:0;height:1.5pt" o:hralign="center" o:hrstd="t" o:hr="t" fillcolor="#a0a0a0" stroked="f"/>
        </w:pict>
      </w:r>
    </w:p>
    <w:p w14:paraId="123BFEC4" w14:textId="77777777" w:rsidR="00D97954" w:rsidRDefault="00D97954" w:rsidP="00D97954">
      <w:pPr>
        <w:pStyle w:val="berschrift3"/>
      </w:pPr>
      <w:r>
        <w:rPr>
          <w:rFonts w:ascii="Segoe UI Emoji" w:hAnsi="Segoe UI Emoji" w:cs="Segoe UI Emoji"/>
        </w:rPr>
        <w:t>🔍</w:t>
      </w:r>
      <w:r>
        <w:t xml:space="preserve"> Was zeigt die Grafik?</w:t>
      </w:r>
    </w:p>
    <w:p w14:paraId="22A96113" w14:textId="77777777" w:rsidR="00D97954" w:rsidRDefault="00D97954" w:rsidP="004A1EA3">
      <w:pPr>
        <w:pStyle w:val="StandardWeb"/>
        <w:numPr>
          <w:ilvl w:val="0"/>
          <w:numId w:val="84"/>
        </w:numPr>
      </w:pPr>
      <w:r>
        <w:rPr>
          <w:rStyle w:val="Fett"/>
        </w:rPr>
        <w:t>Helle Zonen:</w:t>
      </w:r>
      <w:r>
        <w:t xml:space="preserve"> Starke semantische Resonanz</w:t>
      </w:r>
      <w:r>
        <w:br/>
        <w:t>→ Hier entsteht adaptive Ordnung, nicht durch Regeln – sondern durch Selbstbezüglichkeit</w:t>
      </w:r>
    </w:p>
    <w:p w14:paraId="56FDCE66" w14:textId="77777777" w:rsidR="00D97954" w:rsidRDefault="00D97954" w:rsidP="004A1EA3">
      <w:pPr>
        <w:pStyle w:val="StandardWeb"/>
        <w:numPr>
          <w:ilvl w:val="0"/>
          <w:numId w:val="84"/>
        </w:numPr>
      </w:pPr>
      <w:r>
        <w:rPr>
          <w:rStyle w:val="Fett"/>
        </w:rPr>
        <w:t>Dunkle Zonen:</w:t>
      </w:r>
      <w:r>
        <w:t xml:space="preserve"> geringe Systemresonanz</w:t>
      </w:r>
      <w:r>
        <w:br/>
        <w:t>→ Interventionslogik greift hier nicht → kein stabiler Raum</w:t>
      </w:r>
    </w:p>
    <w:p w14:paraId="61E3F73E" w14:textId="77777777" w:rsidR="00D97954" w:rsidRDefault="00D97954" w:rsidP="00D97954">
      <w:r>
        <w:pict w14:anchorId="2A9CA274">
          <v:rect id="_x0000_i1156" style="width:0;height:1.5pt" o:hralign="center" o:hrstd="t" o:hr="t" fillcolor="#a0a0a0" stroked="f"/>
        </w:pict>
      </w:r>
    </w:p>
    <w:p w14:paraId="0190FDB6" w14:textId="77777777" w:rsidR="00D97954" w:rsidRDefault="00D97954" w:rsidP="00D97954">
      <w:pPr>
        <w:pStyle w:val="berschrift3"/>
      </w:pPr>
      <w:r>
        <w:rPr>
          <w:rFonts w:ascii="Segoe UI Emoji" w:hAnsi="Segoe UI Emoji" w:cs="Segoe UI Emoji"/>
        </w:rPr>
        <w:t>💡</w:t>
      </w:r>
      <w:r>
        <w:t xml:space="preserve"> Interpretation im FRZK:</w:t>
      </w:r>
    </w:p>
    <w:p w14:paraId="3261F015" w14:textId="77777777" w:rsidR="00D97954" w:rsidRDefault="00D97954" w:rsidP="004A1EA3">
      <w:pPr>
        <w:pStyle w:val="StandardWeb"/>
        <w:numPr>
          <w:ilvl w:val="0"/>
          <w:numId w:val="85"/>
        </w:numPr>
      </w:pPr>
      <w:r>
        <w:t xml:space="preserve">Steuerung erfolgt </w:t>
      </w:r>
      <w:r>
        <w:rPr>
          <w:rStyle w:val="Fett"/>
        </w:rPr>
        <w:t>nicht durch Vorgaben</w:t>
      </w:r>
      <w:r>
        <w:t xml:space="preserve">, sondern durch gezielte </w:t>
      </w:r>
      <w:r>
        <w:rPr>
          <w:rStyle w:val="Fett"/>
        </w:rPr>
        <w:t>Verlagerung der semantischen Dichte</w:t>
      </w:r>
    </w:p>
    <w:p w14:paraId="72441B9C" w14:textId="77777777" w:rsidR="00D97954" w:rsidRDefault="00D97954" w:rsidP="004A1EA3">
      <w:pPr>
        <w:pStyle w:val="StandardWeb"/>
        <w:numPr>
          <w:ilvl w:val="0"/>
          <w:numId w:val="85"/>
        </w:numPr>
      </w:pPr>
      <w:r>
        <w:t xml:space="preserve">Resilienz entsteht dort, wo das System </w:t>
      </w:r>
      <w:r>
        <w:rPr>
          <w:rStyle w:val="Fett"/>
        </w:rPr>
        <w:t>auf Differenz antwortet</w:t>
      </w:r>
      <w:r>
        <w:t>, nicht dort, wo es konstant bleibt</w:t>
      </w:r>
    </w:p>
    <w:p w14:paraId="39E42E0A" w14:textId="77777777" w:rsidR="00D97954" w:rsidRDefault="00D97954" w:rsidP="00D97954">
      <w:r>
        <w:pict w14:anchorId="56110F63">
          <v:rect id="_x0000_i1157" style="width:0;height:1.5pt" o:hralign="center" o:hrstd="t" o:hr="t" fillcolor="#a0a0a0" stroked="f"/>
        </w:pict>
      </w:r>
    </w:p>
    <w:p w14:paraId="01C70955" w14:textId="77777777" w:rsidR="00D97954" w:rsidRDefault="00D97954" w:rsidP="00D97954">
      <w:pPr>
        <w:pStyle w:val="berschrift3"/>
      </w:pPr>
      <w:r>
        <w:rPr>
          <w:rFonts w:ascii="Segoe UI Emoji" w:hAnsi="Segoe UI Emoji" w:cs="Segoe UI Emoji"/>
        </w:rPr>
        <w:t>📌</w:t>
      </w:r>
      <w:r>
        <w:t xml:space="preserve"> Anwendungsbeispiel:</w:t>
      </w:r>
    </w:p>
    <w:p w14:paraId="4BBDB13C" w14:textId="77777777" w:rsidR="00D97954" w:rsidRDefault="00D97954" w:rsidP="00D97954">
      <w:pPr>
        <w:pStyle w:val="StandardWeb"/>
      </w:pPr>
      <w:r>
        <w:t>In einem Bildungsnetzwerk wird sichtbar,</w:t>
      </w:r>
      <w:r>
        <w:br/>
      </w:r>
      <w:r>
        <w:rPr>
          <w:rStyle w:val="Fett"/>
        </w:rPr>
        <w:t>wo Diskurse kippen</w:t>
      </w:r>
      <w:r>
        <w:t xml:space="preserve"> – etwa in Meetings oder Feedbacksituationen.</w:t>
      </w:r>
      <w:r>
        <w:br/>
        <w:t>Nicht „Was wurde gesagt?“ ist entscheidend –</w:t>
      </w:r>
      <w:r>
        <w:br/>
        <w:t xml:space="preserve">sondern </w:t>
      </w:r>
      <w:r>
        <w:rPr>
          <w:rStyle w:val="Fett"/>
        </w:rPr>
        <w:t>„Wo war semantische Spannung?“</w:t>
      </w:r>
    </w:p>
    <w:p w14:paraId="47451CD8" w14:textId="77777777" w:rsidR="00D97954" w:rsidRDefault="00D97954" w:rsidP="00D97954">
      <w:pPr>
        <w:pStyle w:val="StandardWeb"/>
      </w:pPr>
      <w:r>
        <w:t xml:space="preserve">Diese Visualisierung operationalisiert den zentralen </w:t>
      </w:r>
      <w:r>
        <w:rPr>
          <w:rStyle w:val="Fett"/>
        </w:rPr>
        <w:t>Steuerungsansatz des FRZK</w:t>
      </w:r>
      <w:r>
        <w:t>:</w:t>
      </w:r>
    </w:p>
    <w:p w14:paraId="41707757" w14:textId="77777777" w:rsidR="00D97954" w:rsidRDefault="00D97954" w:rsidP="00D97954">
      <w:pPr>
        <w:pStyle w:val="StandardWeb"/>
      </w:pPr>
      <w:r>
        <w:rPr>
          <w:rStyle w:val="Fett"/>
        </w:rPr>
        <w:t>Resonanz statt Regel</w:t>
      </w:r>
      <w:r>
        <w:t xml:space="preserve"> –</w:t>
      </w:r>
      <w:r>
        <w:br/>
      </w:r>
      <w:r>
        <w:rPr>
          <w:rStyle w:val="Fett"/>
        </w:rPr>
        <w:t>Raum statt Reaktion</w:t>
      </w:r>
      <w:r>
        <w:t>.</w:t>
      </w:r>
    </w:p>
    <w:p w14:paraId="435E6F75" w14:textId="77777777" w:rsidR="00D97954" w:rsidRDefault="00D97954" w:rsidP="00864B41">
      <w:pPr>
        <w:pStyle w:val="StandardWeb"/>
      </w:pPr>
    </w:p>
    <w:p w14:paraId="50FE21B0" w14:textId="77777777" w:rsidR="00864B41" w:rsidRDefault="00864B41" w:rsidP="00864B41">
      <w:pPr>
        <w:pStyle w:val="berschrift3"/>
      </w:pPr>
      <w:r>
        <w:rPr>
          <w:rStyle w:val="Fett"/>
          <w:b/>
          <w:bCs w:val="0"/>
        </w:rPr>
        <w:t>7.15.5 Fazit: Wie das FRZK wirkt</w:t>
      </w:r>
    </w:p>
    <w:p w14:paraId="405F319B" w14:textId="77777777" w:rsidR="00864B41" w:rsidRDefault="00864B41" w:rsidP="00864B41">
      <w:pPr>
        <w:pStyle w:val="StandardWeb"/>
      </w:pPr>
      <w:r>
        <w:t xml:space="preserve">Das FRZK entfaltet seine didaktische Relevanz nicht durch Anwendung im herkömmlichen Sinn, sondern durch eine </w:t>
      </w:r>
      <w:r>
        <w:rPr>
          <w:rStyle w:val="Fett"/>
        </w:rPr>
        <w:t>strukturelle Rekodierung epistemischer Prozesse</w:t>
      </w:r>
      <w:r>
        <w:t xml:space="preserve">. Es ersetzt klassische didaktische Kategorien nicht durch neue Begriffe – sondern durch </w:t>
      </w:r>
      <w:r>
        <w:rPr>
          <w:rStyle w:val="Fett"/>
        </w:rPr>
        <w:t>andere Operationen im semantischen Raum</w:t>
      </w:r>
      <w:r>
        <w:t>.</w:t>
      </w:r>
    </w:p>
    <w:p w14:paraId="1EFEEAE4" w14:textId="77777777" w:rsidR="00864B41" w:rsidRDefault="00864B41" w:rsidP="00363928">
      <w:pPr>
        <w:pStyle w:val="StandardWeb"/>
        <w:numPr>
          <w:ilvl w:val="0"/>
          <w:numId w:val="62"/>
        </w:numPr>
      </w:pPr>
      <w:r>
        <w:t xml:space="preserve">So wird </w:t>
      </w:r>
      <w:r>
        <w:rPr>
          <w:rStyle w:val="Fett"/>
        </w:rPr>
        <w:t>Lehrplanung</w:t>
      </w:r>
      <w:r>
        <w:t xml:space="preserve"> nicht mehr als inhaltliche Reihenfolge gedacht, sondern als </w:t>
      </w:r>
      <w:r>
        <w:rPr>
          <w:rStyle w:val="Fett"/>
        </w:rPr>
        <w:t>Verlauf semantischer Topologien</w:t>
      </w:r>
      <w:r>
        <w:t>: Lehrende gestalten Dichteverläufe, nicht Stofffolgen [22], [61], [78], [88].</w:t>
      </w:r>
    </w:p>
    <w:p w14:paraId="3485EFAA" w14:textId="77777777" w:rsidR="00864B41" w:rsidRDefault="00864B41" w:rsidP="00363928">
      <w:pPr>
        <w:pStyle w:val="StandardWeb"/>
        <w:numPr>
          <w:ilvl w:val="0"/>
          <w:numId w:val="62"/>
        </w:numPr>
      </w:pPr>
      <w:r>
        <w:rPr>
          <w:rStyle w:val="Fett"/>
        </w:rPr>
        <w:t>Steuerung</w:t>
      </w:r>
      <w:r>
        <w:t xml:space="preserve"> wird durch </w:t>
      </w:r>
      <w:r>
        <w:rPr>
          <w:rStyle w:val="Fett"/>
        </w:rPr>
        <w:t>Differenzresonanz</w:t>
      </w:r>
      <w:r>
        <w:t xml:space="preserve"> ersetzt: Lehrkräfte handeln, wenn der Raum auf eine Struktur reagiert – </w:t>
      </w:r>
      <w:proofErr w:type="gramStart"/>
      <w:r>
        <w:t>nicht</w:t>
      </w:r>
      <w:proofErr w:type="gramEnd"/>
      <w:r>
        <w:t xml:space="preserve"> wenn ein Ziel erreicht wurde [14], [19], [62], [103].</w:t>
      </w:r>
    </w:p>
    <w:p w14:paraId="11482780" w14:textId="77777777" w:rsidR="00864B41" w:rsidRDefault="00864B41" w:rsidP="00363928">
      <w:pPr>
        <w:pStyle w:val="StandardWeb"/>
        <w:numPr>
          <w:ilvl w:val="0"/>
          <w:numId w:val="62"/>
        </w:numPr>
      </w:pPr>
      <w:r>
        <w:rPr>
          <w:rStyle w:val="Fett"/>
        </w:rPr>
        <w:t>Modellierung</w:t>
      </w:r>
      <w:r>
        <w:t xml:space="preserve"> wird nicht mehr als Abbildung eines Problems verstanden, sondern als </w:t>
      </w:r>
      <w:r>
        <w:rPr>
          <w:rStyle w:val="Fett"/>
        </w:rPr>
        <w:t>Bewegung durch einen intentionalen Vektorraum</w:t>
      </w:r>
      <w:r>
        <w:t>, der aus Dichte, Diskurs und Emergenz zusammengesetzt ist [6], [23], [66], [106].</w:t>
      </w:r>
    </w:p>
    <w:p w14:paraId="18200BB4" w14:textId="77777777" w:rsidR="00864B41" w:rsidRDefault="00864B41" w:rsidP="00864B41">
      <w:pPr>
        <w:pStyle w:val="StandardWeb"/>
      </w:pPr>
      <w:r>
        <w:t>Was bleibt, ist ein einziger didaktischer Prüfstein:</w:t>
      </w:r>
    </w:p>
    <w:p w14:paraId="206DC6B1" w14:textId="77777777" w:rsidR="00864B41" w:rsidRDefault="00864B41" w:rsidP="00864B41">
      <w:pPr>
        <w:pStyle w:val="StandardWeb"/>
      </w:pPr>
      <w:r>
        <w:rPr>
          <w:rStyle w:val="Hervorhebung"/>
        </w:rPr>
        <w:t>Beobachte nicht, was gesagt wird – beobachte, wie sich Differenz verändert. Und erkenne den Moment, wenn sie verschwindet.</w:t>
      </w:r>
    </w:p>
    <w:p w14:paraId="2E6C4706" w14:textId="77777777" w:rsidR="00864B41" w:rsidRDefault="00864B41" w:rsidP="00864B41">
      <w:pPr>
        <w:pStyle w:val="StandardWeb"/>
      </w:pPr>
      <w:r>
        <w:t xml:space="preserve">Dieser Moment bezeichnet </w:t>
      </w:r>
      <w:r>
        <w:rPr>
          <w:rStyle w:val="Fett"/>
        </w:rPr>
        <w:t>epistemische Klarheit</w:t>
      </w:r>
      <w:r>
        <w:t xml:space="preserve"> – dort, wo semantische Spannung nachlässt, emergente Struktur sichtbar wird und ein </w:t>
      </w:r>
      <w:r>
        <w:rPr>
          <w:rStyle w:val="Fett"/>
        </w:rPr>
        <w:t>System zur nächsten Operation bereit ist</w:t>
      </w:r>
      <w:r>
        <w:t xml:space="preserve">. Genau dieser Zustand bildet im FRZK die Taktung für Handlung – im Sensor (Kap. 7.5), im Unterricht (Kap. 7.2), in Simulation (Kap. 7.4) und in der Lehrkräfte </w:t>
      </w:r>
      <w:proofErr w:type="spellStart"/>
      <w:r>
        <w:t>professionalisierung</w:t>
      </w:r>
      <w:proofErr w:type="spellEnd"/>
      <w:r>
        <w:t xml:space="preserve"> (Kap. 7.14) [26], [45], [74], [119].</w:t>
      </w:r>
    </w:p>
    <w:p w14:paraId="0AED790A" w14:textId="77777777" w:rsidR="00864B41" w:rsidRDefault="00864B41" w:rsidP="00864B41">
      <w:pPr>
        <w:pStyle w:val="StandardWeb"/>
      </w:pPr>
      <w:r>
        <w:t xml:space="preserve">Beobachtung ist in dieser Perspektive keine Technik, sondern ein </w:t>
      </w:r>
      <w:r>
        <w:rPr>
          <w:rStyle w:val="Fett"/>
        </w:rPr>
        <w:t>strukturierter Akt der Raumzeitmodulation</w:t>
      </w:r>
      <w:r>
        <w:t xml:space="preserve">: Lehrende, Systeme, Lernende – sie erscheinen nicht als Subjekte, sondern als </w:t>
      </w:r>
      <w:r>
        <w:rPr>
          <w:rStyle w:val="Fett"/>
        </w:rPr>
        <w:t>gekoppelte Bewegungen in einem gemeinsamen semantischen Feld</w:t>
      </w:r>
      <w:r>
        <w:t xml:space="preserve"> [8], [17], [75], [92], [126].</w:t>
      </w:r>
    </w:p>
    <w:p w14:paraId="53492F87" w14:textId="77777777" w:rsidR="00864B41" w:rsidRDefault="00864B41" w:rsidP="00864B41">
      <w:pPr>
        <w:pStyle w:val="StandardWeb"/>
      </w:pPr>
      <w:r>
        <w:t xml:space="preserve">Das FRZK ist damit kein didaktisches Add-on. Es ist ein </w:t>
      </w:r>
      <w:r>
        <w:rPr>
          <w:rStyle w:val="Fett"/>
        </w:rPr>
        <w:t>epistemischer Brückencode</w:t>
      </w:r>
      <w:r>
        <w:t>, der heterogene Forschungs- und Handlungssysteme durch ihre gemeinsame Grundstruktur lesbar macht:</w:t>
      </w:r>
      <w:r>
        <w:br/>
      </w:r>
      <w:r>
        <w:rPr>
          <w:rStyle w:val="Fett"/>
        </w:rPr>
        <w:t>Raum entsteht durch Relation, Zeit durch Differenz, Ordnung durch Resonanz.</w:t>
      </w:r>
    </w:p>
    <w:p w14:paraId="39B11F0B" w14:textId="77777777" w:rsidR="00864B41" w:rsidRDefault="00864B41" w:rsidP="00864B41">
      <w:pPr>
        <w:spacing w:before="100" w:beforeAutospacing="1" w:after="100" w:afterAutospacing="1"/>
      </w:pPr>
    </w:p>
    <w:p w14:paraId="5B00AA08" w14:textId="77777777" w:rsidR="00864B41" w:rsidRPr="00981647" w:rsidRDefault="00864B41" w:rsidP="00864B41">
      <w:pPr>
        <w:pStyle w:val="berschrift2"/>
      </w:pPr>
      <w:r>
        <w:t>7.17</w:t>
      </w:r>
      <w:r w:rsidRPr="00981647">
        <w:t xml:space="preserve"> – Zusammenfassung und Fazit</w:t>
      </w:r>
    </w:p>
    <w:p w14:paraId="4387E839" w14:textId="77777777" w:rsidR="00864B41" w:rsidRPr="00981647" w:rsidRDefault="004A1EA3" w:rsidP="00864B41">
      <w:r>
        <w:pict w14:anchorId="71CCAA63">
          <v:rect id="_x0000_i1126" style="width:0;height:1.5pt" o:hralign="center" o:hrstd="t" o:hr="t" fillcolor="#a0a0a0" stroked="f"/>
        </w:pict>
      </w:r>
    </w:p>
    <w:p w14:paraId="4FE49B16" w14:textId="77777777" w:rsidR="00864B41" w:rsidRPr="00981647" w:rsidRDefault="00864B41" w:rsidP="00864B41">
      <w:pPr>
        <w:spacing w:before="100" w:beforeAutospacing="1" w:after="100" w:afterAutospacing="1"/>
        <w:outlineLvl w:val="2"/>
        <w:rPr>
          <w:b/>
          <w:bCs/>
          <w:sz w:val="27"/>
          <w:szCs w:val="27"/>
        </w:rPr>
      </w:pPr>
      <w:r>
        <w:rPr>
          <w:b/>
          <w:bCs/>
          <w:sz w:val="27"/>
          <w:szCs w:val="27"/>
        </w:rPr>
        <w:t>7.17</w:t>
      </w:r>
      <w:r w:rsidRPr="00981647">
        <w:rPr>
          <w:b/>
          <w:bCs/>
          <w:sz w:val="27"/>
          <w:szCs w:val="27"/>
        </w:rPr>
        <w:t>.1 Ausgangspunkt: Didaktik als Raumzeitoperation</w:t>
      </w:r>
    </w:p>
    <w:p w14:paraId="101E86AB" w14:textId="77777777" w:rsidR="00864B41" w:rsidRPr="00981647" w:rsidRDefault="00864B41" w:rsidP="00864B41">
      <w:pPr>
        <w:spacing w:before="100" w:beforeAutospacing="1" w:after="100" w:afterAutospacing="1"/>
      </w:pPr>
      <w:r w:rsidRPr="00981647">
        <w:t xml:space="preserve">Das </w:t>
      </w:r>
      <w:r>
        <w:t>Funktionales Raum-Zeit-Kohärenzsystem</w:t>
      </w:r>
      <w:r w:rsidRPr="00981647">
        <w:t xml:space="preserve"> (</w:t>
      </w:r>
      <w:r>
        <w:t>FRZK</w:t>
      </w:r>
      <w:r w:rsidRPr="00981647">
        <w:t xml:space="preserve">) wurde im Verlauf dieses Kapitels nicht als Theorie vorgestellt, sondern als Beobachtungsstruktur epistemischer Bewegung. Ausgehend von einer erkenntnistheoretischen Neupositionierung von Raum, Zeit, Handlung und Bedeutung (vgl. </w:t>
      </w:r>
      <w:r>
        <w:t>7.</w:t>
      </w:r>
      <w:r w:rsidRPr="00981647">
        <w:t>1) wurde deutlich: Lernen ist kein Inhaltstransfer, sondern eine semantisch funktionalisierte Bewegung durch einen intentional erzeugten Raum [84], [92].</w:t>
      </w:r>
    </w:p>
    <w:p w14:paraId="7E210245" w14:textId="77777777" w:rsidR="00864B41" w:rsidRPr="00981647" w:rsidRDefault="00864B41" w:rsidP="00864B41">
      <w:pPr>
        <w:spacing w:before="100" w:beforeAutospacing="1" w:after="100" w:afterAutospacing="1"/>
      </w:pPr>
      <w:r w:rsidRPr="00981647">
        <w:t xml:space="preserve">Didaktik wird in diesem Verständnis nicht zu einer Technik, sondern zu einer Resonanzstruktur, in der Operatoren wie </w:t>
      </w:r>
      <w:r w:rsidRPr="00981647">
        <w:rPr>
          <w:b/>
          <w:bCs/>
        </w:rPr>
        <w:t>A</w:t>
      </w:r>
      <w:r w:rsidRPr="00981647">
        <w:t xml:space="preserve"> (Akteur), </w:t>
      </w:r>
      <w:r w:rsidRPr="00981647">
        <w:rPr>
          <w:b/>
          <w:bCs/>
        </w:rPr>
        <w:t>M</w:t>
      </w:r>
      <w:r w:rsidRPr="00981647">
        <w:t xml:space="preserve"> (</w:t>
      </w:r>
      <w:proofErr w:type="spellStart"/>
      <w:r w:rsidRPr="00981647">
        <w:t>Meta</w:t>
      </w:r>
      <w:proofErr w:type="spellEnd"/>
      <w:r w:rsidRPr="00981647">
        <w:t xml:space="preserve">), </w:t>
      </w:r>
      <w:r w:rsidRPr="00981647">
        <w:rPr>
          <w:b/>
          <w:bCs/>
        </w:rPr>
        <w:t>R</w:t>
      </w:r>
      <w:r w:rsidRPr="00981647">
        <w:t xml:space="preserve"> (Rekursion) und </w:t>
      </w:r>
      <w:r w:rsidRPr="00981647">
        <w:rPr>
          <w:b/>
          <w:bCs/>
        </w:rPr>
        <w:t>E</w:t>
      </w:r>
      <w:r w:rsidRPr="00981647">
        <w:t xml:space="preserve"> (Emergenz) zyklisch miteinander verknüpft sind. Nicht der Stoff wird vermittelt, sondern Raumzeit gefaltet, um Differenzbeobachtung zu ermöglichen.</w:t>
      </w:r>
    </w:p>
    <w:p w14:paraId="5360FB17" w14:textId="77777777" w:rsidR="00864B41" w:rsidRPr="00981647" w:rsidRDefault="004A1EA3" w:rsidP="00864B41">
      <w:r>
        <w:pict w14:anchorId="53B191DF">
          <v:rect id="_x0000_i1127" style="width:0;height:1.5pt" o:hralign="center" o:hrstd="t" o:hr="t" fillcolor="#a0a0a0" stroked="f"/>
        </w:pict>
      </w:r>
    </w:p>
    <w:p w14:paraId="4A8D7C18" w14:textId="77777777" w:rsidR="00864B41" w:rsidRPr="00981647" w:rsidRDefault="00864B41" w:rsidP="00864B41">
      <w:pPr>
        <w:spacing w:before="100" w:beforeAutospacing="1" w:after="100" w:afterAutospacing="1"/>
        <w:outlineLvl w:val="2"/>
        <w:rPr>
          <w:b/>
          <w:bCs/>
          <w:sz w:val="27"/>
          <w:szCs w:val="27"/>
        </w:rPr>
      </w:pPr>
      <w:r>
        <w:rPr>
          <w:b/>
          <w:bCs/>
          <w:sz w:val="27"/>
          <w:szCs w:val="27"/>
        </w:rPr>
        <w:t>7.17</w:t>
      </w:r>
      <w:r w:rsidRPr="00981647">
        <w:rPr>
          <w:b/>
          <w:bCs/>
          <w:sz w:val="27"/>
          <w:szCs w:val="27"/>
        </w:rPr>
        <w:t xml:space="preserve">.2 </w:t>
      </w:r>
      <w:r>
        <w:rPr>
          <w:b/>
          <w:bCs/>
          <w:sz w:val="27"/>
          <w:szCs w:val="27"/>
        </w:rPr>
        <w:t>FRZK</w:t>
      </w:r>
      <w:r w:rsidRPr="00981647">
        <w:rPr>
          <w:b/>
          <w:bCs/>
          <w:sz w:val="27"/>
          <w:szCs w:val="27"/>
        </w:rPr>
        <w:t xml:space="preserve"> als Architektonik der Didaktik</w:t>
      </w:r>
    </w:p>
    <w:p w14:paraId="30DE7D49" w14:textId="77777777" w:rsidR="00864B41" w:rsidRPr="00981647" w:rsidRDefault="00864B41" w:rsidP="00864B41">
      <w:pPr>
        <w:spacing w:before="100" w:beforeAutospacing="1" w:after="100" w:afterAutospacing="1"/>
      </w:pPr>
      <w:r w:rsidRPr="00981647">
        <w:t xml:space="preserve">Diese Struktur zeigt: Das </w:t>
      </w:r>
      <w:r>
        <w:t>FRZK</w:t>
      </w:r>
      <w:r w:rsidRPr="00981647">
        <w:t xml:space="preserve"> ist kein didaktischer Rahmen im klassischen Sinne. Es ist eine epistemisch-funktionale Architektonik, die alle didaktischen Vorgänge als Bewegung im Raum intentionaler Koordination rekonstruierbar macht [103], [114].</w:t>
      </w:r>
    </w:p>
    <w:p w14:paraId="627927D1" w14:textId="77777777" w:rsidR="00864B41" w:rsidRPr="00981647" w:rsidRDefault="004A1EA3" w:rsidP="00864B41">
      <w:r>
        <w:pict w14:anchorId="5E36063B">
          <v:rect id="_x0000_i1128" style="width:0;height:1.5pt" o:hralign="center" o:hrstd="t" o:hr="t" fillcolor="#a0a0a0" stroked="f"/>
        </w:pict>
      </w:r>
    </w:p>
    <w:p w14:paraId="5CF97602" w14:textId="77777777" w:rsidR="00864B41" w:rsidRPr="00981647" w:rsidRDefault="00864B41" w:rsidP="00864B41">
      <w:pPr>
        <w:spacing w:before="100" w:beforeAutospacing="1" w:after="100" w:afterAutospacing="1"/>
        <w:outlineLvl w:val="2"/>
        <w:rPr>
          <w:b/>
          <w:bCs/>
          <w:sz w:val="27"/>
          <w:szCs w:val="27"/>
        </w:rPr>
      </w:pPr>
      <w:r>
        <w:rPr>
          <w:b/>
          <w:bCs/>
          <w:sz w:val="27"/>
          <w:szCs w:val="27"/>
        </w:rPr>
        <w:t>7.17</w:t>
      </w:r>
      <w:r w:rsidRPr="00981647">
        <w:rPr>
          <w:b/>
          <w:bCs/>
          <w:sz w:val="27"/>
          <w:szCs w:val="27"/>
        </w:rPr>
        <w:t>.3 Differenz – nicht Methode</w:t>
      </w:r>
    </w:p>
    <w:p w14:paraId="693118F2" w14:textId="77777777" w:rsidR="00864B41" w:rsidRPr="00981647" w:rsidRDefault="00864B41" w:rsidP="00864B41">
      <w:pPr>
        <w:spacing w:before="100" w:beforeAutospacing="1" w:after="100" w:afterAutospacing="1"/>
      </w:pPr>
      <w:r w:rsidRPr="00981647">
        <w:t xml:space="preserve">Ein zentrales Ergebnis von Kapitel 6 ist die Verschiebung des didaktischen Fokus weg von methodischen Formen hin zu funktionalen Differenzstrukturen. Die Frage lautet nicht mehr: </w:t>
      </w:r>
      <w:r w:rsidRPr="00981647">
        <w:rPr>
          <w:i/>
          <w:iCs/>
        </w:rPr>
        <w:t xml:space="preserve">Welche Methode eignet sich für welches </w:t>
      </w:r>
      <w:proofErr w:type="gramStart"/>
      <w:r w:rsidRPr="00981647">
        <w:rPr>
          <w:i/>
          <w:iCs/>
        </w:rPr>
        <w:t>Thema?</w:t>
      </w:r>
      <w:r w:rsidRPr="00981647">
        <w:t>,</w:t>
      </w:r>
      <w:proofErr w:type="gramEnd"/>
      <w:r w:rsidRPr="00981647">
        <w:t xml:space="preserve"> sondern: </w:t>
      </w:r>
      <w:r w:rsidRPr="00981647">
        <w:rPr>
          <w:i/>
          <w:iCs/>
        </w:rPr>
        <w:t>Wie verdichtet sich semantische Bedeutung in einem spezifischen Raumzeitgefüge?</w:t>
      </w:r>
    </w:p>
    <w:p w14:paraId="1B96DD2C" w14:textId="77777777" w:rsidR="00864B41" w:rsidRPr="00981647" w:rsidRDefault="00864B41" w:rsidP="00864B41">
      <w:pPr>
        <w:spacing w:before="100" w:beforeAutospacing="1" w:after="100" w:afterAutospacing="1"/>
      </w:pPr>
      <w:r w:rsidRPr="00981647">
        <w:t>Das bedeutet:</w:t>
      </w:r>
    </w:p>
    <w:p w14:paraId="05AFB1FC" w14:textId="77777777" w:rsidR="00864B41" w:rsidRPr="00981647" w:rsidRDefault="00864B41" w:rsidP="00363928">
      <w:pPr>
        <w:numPr>
          <w:ilvl w:val="0"/>
          <w:numId w:val="32"/>
        </w:numPr>
        <w:spacing w:before="100" w:beforeAutospacing="1" w:after="100" w:afterAutospacing="1"/>
      </w:pPr>
      <w:r w:rsidRPr="00981647">
        <w:t>Unterricht wird zur Verlaufskartografie epistemischer Dichte</w:t>
      </w:r>
    </w:p>
    <w:p w14:paraId="404BD196" w14:textId="77777777" w:rsidR="00864B41" w:rsidRPr="00981647" w:rsidRDefault="00864B41" w:rsidP="00363928">
      <w:pPr>
        <w:numPr>
          <w:ilvl w:val="0"/>
          <w:numId w:val="32"/>
        </w:numPr>
        <w:spacing w:before="100" w:beforeAutospacing="1" w:after="100" w:afterAutospacing="1"/>
      </w:pPr>
      <w:r w:rsidRPr="00981647">
        <w:t>Didaktik wird zur Verstärkung schwacher Strukturen</w:t>
      </w:r>
    </w:p>
    <w:p w14:paraId="37B43472" w14:textId="77777777" w:rsidR="00864B41" w:rsidRPr="00981647" w:rsidRDefault="00864B41" w:rsidP="00363928">
      <w:pPr>
        <w:numPr>
          <w:ilvl w:val="0"/>
          <w:numId w:val="32"/>
        </w:numPr>
        <w:spacing w:before="100" w:beforeAutospacing="1" w:after="100" w:afterAutospacing="1"/>
      </w:pPr>
      <w:r w:rsidRPr="00981647">
        <w:t>Beobachtung wird zur Differenzmessung und Stabilitätsdiagnose</w:t>
      </w:r>
    </w:p>
    <w:p w14:paraId="174CC1CC" w14:textId="77777777" w:rsidR="00864B41" w:rsidRPr="00981647" w:rsidRDefault="00864B41" w:rsidP="00864B41">
      <w:pPr>
        <w:spacing w:before="100" w:beforeAutospacing="1" w:after="100" w:afterAutospacing="1"/>
      </w:pPr>
      <w:r w:rsidRPr="00981647">
        <w:t xml:space="preserve">Diese Haltung entspricht dem, was Karen </w:t>
      </w:r>
      <w:proofErr w:type="spellStart"/>
      <w:r w:rsidRPr="00981647">
        <w:t>Barad</w:t>
      </w:r>
      <w:proofErr w:type="spellEnd"/>
      <w:r w:rsidRPr="00981647">
        <w:t xml:space="preserve"> als „intra-aktive Realitätserzeugung“ beschreibt – epistemisches Geschehen ist immer relationale Strukturleistung [129]. In didaktischer Sprache: Bedeutung entsteht nicht durch Inhalt, sondern durch Relation, nicht durch Präsenz, sondern durch Differenz.</w:t>
      </w:r>
    </w:p>
    <w:p w14:paraId="76B3746A" w14:textId="77777777" w:rsidR="00864B41" w:rsidRPr="00981647" w:rsidRDefault="004A1EA3" w:rsidP="00864B41">
      <w:r>
        <w:pict w14:anchorId="5999E6B0">
          <v:rect id="_x0000_i1129" style="width:0;height:1.5pt" o:hralign="center" o:hrstd="t" o:hr="t" fillcolor="#a0a0a0" stroked="f"/>
        </w:pict>
      </w:r>
    </w:p>
    <w:p w14:paraId="5D860762" w14:textId="77777777" w:rsidR="00864B41" w:rsidRPr="00981647" w:rsidRDefault="00864B41" w:rsidP="00864B41">
      <w:pPr>
        <w:spacing w:before="100" w:beforeAutospacing="1" w:after="100" w:afterAutospacing="1"/>
        <w:outlineLvl w:val="2"/>
        <w:rPr>
          <w:b/>
          <w:bCs/>
          <w:sz w:val="27"/>
          <w:szCs w:val="27"/>
        </w:rPr>
      </w:pPr>
      <w:r>
        <w:rPr>
          <w:b/>
          <w:bCs/>
          <w:sz w:val="27"/>
          <w:szCs w:val="27"/>
        </w:rPr>
        <w:t>7.17</w:t>
      </w:r>
      <w:r w:rsidRPr="00981647">
        <w:rPr>
          <w:b/>
          <w:bCs/>
          <w:sz w:val="27"/>
          <w:szCs w:val="27"/>
        </w:rPr>
        <w:t>.4 Grenzen und Anschlussstellen</w:t>
      </w:r>
    </w:p>
    <w:p w14:paraId="79D6249F" w14:textId="77777777" w:rsidR="00864B41" w:rsidRPr="00981647" w:rsidRDefault="00864B41" w:rsidP="00864B41">
      <w:pPr>
        <w:spacing w:before="100" w:beforeAutospacing="1" w:after="100" w:afterAutospacing="1"/>
      </w:pPr>
      <w:r w:rsidRPr="00981647">
        <w:rPr>
          <w:b/>
          <w:bCs/>
        </w:rPr>
        <w:t>Grenzen</w:t>
      </w:r>
    </w:p>
    <w:p w14:paraId="2747E8CA" w14:textId="77777777" w:rsidR="00864B41" w:rsidRPr="00981647" w:rsidRDefault="00864B41" w:rsidP="00864B41">
      <w:pPr>
        <w:spacing w:before="100" w:beforeAutospacing="1" w:after="100" w:afterAutospacing="1"/>
      </w:pPr>
      <w:r w:rsidRPr="00981647">
        <w:t xml:space="preserve">Trotz seiner Klarheit und mathematischen Strukturfähigkeit ist das </w:t>
      </w:r>
      <w:r>
        <w:t>FRZK</w:t>
      </w:r>
      <w:r w:rsidRPr="00981647">
        <w:t xml:space="preserve"> kein Allzweckmodell:</w:t>
      </w:r>
    </w:p>
    <w:p w14:paraId="0CBA5F22" w14:textId="77777777" w:rsidR="00864B41" w:rsidRPr="00981647" w:rsidRDefault="00864B41" w:rsidP="00363928">
      <w:pPr>
        <w:numPr>
          <w:ilvl w:val="0"/>
          <w:numId w:val="33"/>
        </w:numPr>
        <w:spacing w:before="100" w:beforeAutospacing="1" w:after="100" w:afterAutospacing="1"/>
      </w:pPr>
      <w:r w:rsidRPr="00981647">
        <w:t>Empirisch schwierig operationalisierbar in eng getakteten Schulkontexten</w:t>
      </w:r>
    </w:p>
    <w:p w14:paraId="64E05558" w14:textId="77777777" w:rsidR="00864B41" w:rsidRPr="00981647" w:rsidRDefault="00864B41" w:rsidP="00363928">
      <w:pPr>
        <w:numPr>
          <w:ilvl w:val="0"/>
          <w:numId w:val="33"/>
        </w:numPr>
        <w:spacing w:before="100" w:beforeAutospacing="1" w:after="100" w:afterAutospacing="1"/>
      </w:pPr>
      <w:r w:rsidRPr="00981647">
        <w:t>Erfordert hohe Reflexionsleistung aller Beteiligten</w:t>
      </w:r>
    </w:p>
    <w:p w14:paraId="0D370171" w14:textId="77777777" w:rsidR="00864B41" w:rsidRPr="00981647" w:rsidRDefault="00864B41" w:rsidP="00363928">
      <w:pPr>
        <w:numPr>
          <w:ilvl w:val="0"/>
          <w:numId w:val="33"/>
        </w:numPr>
        <w:spacing w:before="100" w:beforeAutospacing="1" w:after="100" w:afterAutospacing="1"/>
      </w:pPr>
      <w:r w:rsidRPr="00981647">
        <w:t>Braucht Sichtbarkeit von Differenz, wo oft nur Leistung gemessen wird</w:t>
      </w:r>
    </w:p>
    <w:p w14:paraId="123EF1D1" w14:textId="77777777" w:rsidR="00864B41" w:rsidRPr="00981647" w:rsidRDefault="00864B41" w:rsidP="00864B41">
      <w:pPr>
        <w:spacing w:before="100" w:beforeAutospacing="1" w:after="100" w:afterAutospacing="1"/>
      </w:pPr>
      <w:r w:rsidRPr="00981647">
        <w:rPr>
          <w:b/>
          <w:bCs/>
        </w:rPr>
        <w:t>Anschlussstellen</w:t>
      </w:r>
    </w:p>
    <w:p w14:paraId="13CFA762" w14:textId="77777777" w:rsidR="00864B41" w:rsidRPr="00981647" w:rsidRDefault="00864B41" w:rsidP="00864B41">
      <w:pPr>
        <w:spacing w:before="100" w:beforeAutospacing="1" w:after="100" w:afterAutospacing="1"/>
      </w:pPr>
      <w:r w:rsidRPr="00981647">
        <w:t>Dennoch ergeben sich fruchtbare Perspektiven:</w:t>
      </w:r>
    </w:p>
    <w:p w14:paraId="205526E1" w14:textId="77777777" w:rsidR="00864B41" w:rsidRPr="00981647" w:rsidRDefault="00864B41" w:rsidP="00363928">
      <w:pPr>
        <w:numPr>
          <w:ilvl w:val="0"/>
          <w:numId w:val="34"/>
        </w:numPr>
        <w:spacing w:before="100" w:beforeAutospacing="1" w:after="100" w:afterAutospacing="1"/>
      </w:pPr>
      <w:r w:rsidRPr="00981647">
        <w:t xml:space="preserve">KI-Integration als differenzsensitiver Operator (vgl. </w:t>
      </w:r>
      <w:r>
        <w:t>7.</w:t>
      </w:r>
      <w:r w:rsidRPr="00981647">
        <w:t>10)</w:t>
      </w:r>
    </w:p>
    <w:p w14:paraId="7DC15C21" w14:textId="77777777" w:rsidR="00864B41" w:rsidRPr="00981647" w:rsidRDefault="00864B41" w:rsidP="00363928">
      <w:pPr>
        <w:numPr>
          <w:ilvl w:val="0"/>
          <w:numId w:val="34"/>
        </w:numPr>
        <w:spacing w:before="100" w:beforeAutospacing="1" w:after="100" w:afterAutospacing="1"/>
      </w:pPr>
      <w:r w:rsidRPr="00981647">
        <w:t>Sensorik und adaptive Architekturen (</w:t>
      </w:r>
      <w:r>
        <w:t>7.</w:t>
      </w:r>
      <w:r w:rsidRPr="00981647">
        <w:t>5–</w:t>
      </w:r>
      <w:r>
        <w:t>7.</w:t>
      </w:r>
      <w:r w:rsidRPr="00981647">
        <w:t>7) als Bildungsdesign</w:t>
      </w:r>
    </w:p>
    <w:p w14:paraId="7DF84862" w14:textId="77777777" w:rsidR="00864B41" w:rsidRPr="00981647" w:rsidRDefault="00864B41" w:rsidP="00363928">
      <w:pPr>
        <w:numPr>
          <w:ilvl w:val="0"/>
          <w:numId w:val="34"/>
        </w:numPr>
        <w:spacing w:before="100" w:beforeAutospacing="1" w:after="100" w:afterAutospacing="1"/>
      </w:pPr>
      <w:r w:rsidRPr="00981647">
        <w:t>Interdisziplinäre Modellräume (</w:t>
      </w:r>
      <w:r>
        <w:t>7.</w:t>
      </w:r>
      <w:r w:rsidRPr="00981647">
        <w:t>11) zur Förderung epistemischer Überschneidungen</w:t>
      </w:r>
    </w:p>
    <w:p w14:paraId="38FDD51B" w14:textId="77777777" w:rsidR="00864B41" w:rsidRPr="00981647" w:rsidRDefault="00864B41" w:rsidP="00363928">
      <w:pPr>
        <w:numPr>
          <w:ilvl w:val="0"/>
          <w:numId w:val="34"/>
        </w:numPr>
        <w:spacing w:before="100" w:beforeAutospacing="1" w:after="100" w:afterAutospacing="1"/>
      </w:pPr>
      <w:r w:rsidRPr="00981647">
        <w:t xml:space="preserve">Ausbildungssysteme mit </w:t>
      </w:r>
      <w:proofErr w:type="spellStart"/>
      <w:r w:rsidRPr="00981647">
        <w:t>operatorischer</w:t>
      </w:r>
      <w:proofErr w:type="spellEnd"/>
      <w:r w:rsidRPr="00981647">
        <w:t xml:space="preserve"> Beobachtungsstruktur (</w:t>
      </w:r>
      <w:r>
        <w:t>7.</w:t>
      </w:r>
      <w:r w:rsidRPr="00981647">
        <w:t>14)</w:t>
      </w:r>
    </w:p>
    <w:p w14:paraId="7CE5503C" w14:textId="77777777" w:rsidR="00864B41" w:rsidRPr="00981647" w:rsidRDefault="00864B41" w:rsidP="00864B41">
      <w:pPr>
        <w:spacing w:before="100" w:beforeAutospacing="1" w:after="100" w:afterAutospacing="1"/>
      </w:pPr>
      <w:r w:rsidRPr="00981647">
        <w:t>Diese Felder eröffnen eine didaktische Kultur, in der das Lernen nicht gesteuert, sondern strukturell begleitet wird – in Echtzeit, im Spannungsfeld emergenter Ordnung [103], [125].</w:t>
      </w:r>
    </w:p>
    <w:p w14:paraId="04440F6D" w14:textId="77777777" w:rsidR="00864B41" w:rsidRPr="00981647" w:rsidRDefault="004A1EA3" w:rsidP="00864B41">
      <w:r>
        <w:pict w14:anchorId="0033E54D">
          <v:rect id="_x0000_i1130" style="width:0;height:1.5pt" o:hralign="center" o:hrstd="t" o:hr="t" fillcolor="#a0a0a0" stroked="f"/>
        </w:pict>
      </w:r>
    </w:p>
    <w:p w14:paraId="4210855D" w14:textId="77777777" w:rsidR="00864B41" w:rsidRPr="00981647" w:rsidRDefault="00864B41" w:rsidP="00864B41">
      <w:pPr>
        <w:spacing w:before="100" w:beforeAutospacing="1" w:after="100" w:afterAutospacing="1"/>
        <w:outlineLvl w:val="2"/>
        <w:rPr>
          <w:b/>
          <w:bCs/>
          <w:sz w:val="27"/>
          <w:szCs w:val="27"/>
        </w:rPr>
      </w:pPr>
      <w:r>
        <w:rPr>
          <w:b/>
          <w:bCs/>
          <w:sz w:val="27"/>
          <w:szCs w:val="27"/>
        </w:rPr>
        <w:t>7.17</w:t>
      </w:r>
      <w:r w:rsidRPr="00981647">
        <w:rPr>
          <w:b/>
          <w:bCs/>
          <w:sz w:val="27"/>
          <w:szCs w:val="27"/>
        </w:rPr>
        <w:t xml:space="preserve">.5 Fazit: </w:t>
      </w:r>
      <w:r>
        <w:rPr>
          <w:b/>
          <w:bCs/>
          <w:sz w:val="27"/>
          <w:szCs w:val="27"/>
        </w:rPr>
        <w:t>FRZK</w:t>
      </w:r>
      <w:r w:rsidRPr="00981647">
        <w:rPr>
          <w:b/>
          <w:bCs/>
          <w:sz w:val="27"/>
          <w:szCs w:val="27"/>
        </w:rPr>
        <w:t xml:space="preserve"> als didaktische Raumzeitordnung</w:t>
      </w:r>
    </w:p>
    <w:p w14:paraId="0ED9268B" w14:textId="77777777" w:rsidR="00864B41" w:rsidRPr="00981647" w:rsidRDefault="00864B41" w:rsidP="00864B41">
      <w:pPr>
        <w:spacing w:before="100" w:beforeAutospacing="1" w:after="100" w:afterAutospacing="1"/>
      </w:pPr>
      <w:r w:rsidRPr="00981647">
        <w:t xml:space="preserve">Wenn Lehren mehr sein soll als Inhaltsvermittlung, und Lernen mehr als Reproduktion, dann braucht es ein anderes Bild der Situation. Das </w:t>
      </w:r>
      <w:r>
        <w:t>FRZK</w:t>
      </w:r>
      <w:r w:rsidRPr="00981647">
        <w:t xml:space="preserve"> gibt genau dieses Bild: ein topologischer, dynamischer, funktional-relationaler Raum, in dem Bedeutung entsteht, sich stabilisiert und verschwindet – nicht durch Vermittlung, sondern durch Resonanz im semantischen Feld [84], [126].</w:t>
      </w:r>
    </w:p>
    <w:p w14:paraId="3BA8493C" w14:textId="77777777" w:rsidR="00864B41" w:rsidRPr="00981647" w:rsidRDefault="00864B41" w:rsidP="00864B41">
      <w:pPr>
        <w:spacing w:before="100" w:beforeAutospacing="1" w:after="100" w:afterAutospacing="1"/>
      </w:pPr>
      <w:r w:rsidRPr="00981647">
        <w:t>Was in Kapitel 6 sichtbar wurde, ist eine Architektur, in der:</w:t>
      </w:r>
    </w:p>
    <w:p w14:paraId="420E591D" w14:textId="77777777" w:rsidR="00864B41" w:rsidRPr="00981647" w:rsidRDefault="00864B41" w:rsidP="00363928">
      <w:pPr>
        <w:numPr>
          <w:ilvl w:val="0"/>
          <w:numId w:val="35"/>
        </w:numPr>
        <w:spacing w:before="100" w:beforeAutospacing="1" w:after="100" w:afterAutospacing="1"/>
      </w:pPr>
      <w:proofErr w:type="gramStart"/>
      <w:r>
        <w:t xml:space="preserve">Lehrkräfte </w:t>
      </w:r>
      <w:r w:rsidRPr="00981647">
        <w:t>:innen</w:t>
      </w:r>
      <w:proofErr w:type="gramEnd"/>
      <w:r w:rsidRPr="00981647">
        <w:t xml:space="preserve"> nicht steuern, sondern Taktung lesen</w:t>
      </w:r>
    </w:p>
    <w:p w14:paraId="3B7D90F7" w14:textId="77777777" w:rsidR="00864B41" w:rsidRPr="00981647" w:rsidRDefault="00864B41" w:rsidP="00363928">
      <w:pPr>
        <w:numPr>
          <w:ilvl w:val="0"/>
          <w:numId w:val="35"/>
        </w:numPr>
        <w:spacing w:before="100" w:beforeAutospacing="1" w:after="100" w:afterAutospacing="1"/>
      </w:pPr>
      <w:proofErr w:type="spellStart"/>
      <w:proofErr w:type="gramStart"/>
      <w:r w:rsidRPr="00981647">
        <w:t>Schüler:innen</w:t>
      </w:r>
      <w:proofErr w:type="spellEnd"/>
      <w:proofErr w:type="gramEnd"/>
      <w:r w:rsidRPr="00981647">
        <w:t xml:space="preserve"> nicht arbeiten, sondern Operatoren vollziehen</w:t>
      </w:r>
    </w:p>
    <w:p w14:paraId="5B2F2EFE" w14:textId="77777777" w:rsidR="00864B41" w:rsidRPr="00981647" w:rsidRDefault="00864B41" w:rsidP="00363928">
      <w:pPr>
        <w:numPr>
          <w:ilvl w:val="0"/>
          <w:numId w:val="35"/>
        </w:numPr>
        <w:spacing w:before="100" w:beforeAutospacing="1" w:after="100" w:afterAutospacing="1"/>
      </w:pPr>
      <w:r w:rsidRPr="00981647">
        <w:t>Didaktik nicht normiert, sondern Ordnungen beobachtbar macht [127]</w:t>
      </w:r>
    </w:p>
    <w:p w14:paraId="3C2AA941" w14:textId="77777777" w:rsidR="00864B41" w:rsidRPr="00981647" w:rsidRDefault="00864B41" w:rsidP="00864B41">
      <w:pPr>
        <w:spacing w:before="100" w:beforeAutospacing="1" w:after="100" w:afterAutospacing="1"/>
      </w:pPr>
      <w:r w:rsidRPr="00981647">
        <w:t>Die tiefere Konsequenz lautet:</w:t>
      </w:r>
    </w:p>
    <w:p w14:paraId="4BABFA6E" w14:textId="77777777" w:rsidR="00864B41" w:rsidRPr="00981647" w:rsidRDefault="00864B41" w:rsidP="00864B41">
      <w:pPr>
        <w:spacing w:before="100" w:beforeAutospacing="1" w:after="100" w:afterAutospacing="1"/>
      </w:pPr>
      <w:r w:rsidRPr="00981647">
        <w:rPr>
          <w:b/>
          <w:bCs/>
        </w:rPr>
        <w:t>Lernen ist keine Bewegung durch Wissen –</w:t>
      </w:r>
      <w:r w:rsidRPr="00981647">
        <w:rPr>
          <w:b/>
          <w:bCs/>
        </w:rPr>
        <w:br/>
        <w:t>sondern eine Raumzeitverzerrung epistemischer Spannung.</w:t>
      </w:r>
    </w:p>
    <w:p w14:paraId="1FB3234E" w14:textId="77777777" w:rsidR="00864B41" w:rsidRDefault="00864B41" w:rsidP="00864B41">
      <w:pPr>
        <w:spacing w:before="100" w:beforeAutospacing="1" w:after="100" w:afterAutospacing="1"/>
        <w:rPr>
          <w:b/>
          <w:bCs/>
        </w:rPr>
      </w:pPr>
      <w:r w:rsidRPr="00981647">
        <w:t>Und in dieser Bewegung kann Didaktik nicht führen –</w:t>
      </w:r>
      <w:r w:rsidRPr="00981647">
        <w:br/>
      </w:r>
      <w:r w:rsidRPr="00981647">
        <w:rPr>
          <w:b/>
          <w:bCs/>
        </w:rPr>
        <w:t>aber sie kann das Feld halten, in dem etwas geschehen darf.</w:t>
      </w:r>
    </w:p>
    <w:p w14:paraId="365E3CE8" w14:textId="77777777" w:rsidR="00864B41" w:rsidRPr="00981647" w:rsidRDefault="00864B41" w:rsidP="00864B41">
      <w:pPr>
        <w:spacing w:before="100" w:beforeAutospacing="1" w:after="100" w:afterAutospacing="1"/>
      </w:pPr>
    </w:p>
    <w:p w14:paraId="58535464" w14:textId="77777777" w:rsidR="00864B41" w:rsidRPr="00981647" w:rsidRDefault="004A1EA3" w:rsidP="00864B41">
      <w:r>
        <w:pict w14:anchorId="61F07C02">
          <v:rect id="_x0000_i1131" style="width:0;height:1.5pt" o:hralign="center" o:hrstd="t" o:hr="t" fillcolor="#a0a0a0" stroked="f"/>
        </w:pict>
      </w:r>
    </w:p>
    <w:p w14:paraId="0FD95E71" w14:textId="77777777" w:rsidR="00864B41" w:rsidRDefault="00864B41" w:rsidP="00864B41">
      <w:pPr>
        <w:pStyle w:val="berschrift3"/>
      </w:pPr>
      <w:r>
        <w:rPr>
          <w:rFonts w:ascii="Segoe UI Emoji" w:hAnsi="Segoe UI Emoji" w:cs="Segoe UI Emoji"/>
        </w:rPr>
        <w:t>📚</w:t>
      </w:r>
      <w:r>
        <w:t xml:space="preserve"> Gesamtquellenverzeichnis Kapitel 6 (FRZK in der Praxis)</w:t>
      </w:r>
    </w:p>
    <w:p w14:paraId="2108CDEC" w14:textId="77777777" w:rsidR="00864B41" w:rsidRDefault="00864B41" w:rsidP="00864B41">
      <w:pPr>
        <w:pStyle w:val="StandardWeb"/>
      </w:pPr>
      <w:r>
        <w:t xml:space="preserve">[1] Luhmann, N. (1990). </w:t>
      </w:r>
      <w:r>
        <w:rPr>
          <w:rStyle w:val="Hervorhebung"/>
        </w:rPr>
        <w:t>Die Wissenschaft der Gesellschaft</w:t>
      </w:r>
      <w:r>
        <w:t>. Frankfurt a.M.: Suhrkamp.</w:t>
      </w:r>
      <w:r>
        <w:br/>
        <w:t xml:space="preserve">[2] Maturana, H. R., &amp; Varela, F. J. (1987). </w:t>
      </w:r>
      <w:r>
        <w:rPr>
          <w:rStyle w:val="Hervorhebung"/>
        </w:rPr>
        <w:t>Der Baum der Erkenntnis</w:t>
      </w:r>
      <w:r>
        <w:t>. München: Goldmann.</w:t>
      </w:r>
      <w:r>
        <w:br/>
        <w:t xml:space="preserve">[3] </w:t>
      </w:r>
      <w:proofErr w:type="spellStart"/>
      <w:r>
        <w:t>Biesta</w:t>
      </w:r>
      <w:proofErr w:type="spellEnd"/>
      <w:r>
        <w:t xml:space="preserve">, G. (2010). </w:t>
      </w:r>
      <w:proofErr w:type="spellStart"/>
      <w:r>
        <w:rPr>
          <w:rStyle w:val="Hervorhebung"/>
        </w:rPr>
        <w:t>Good</w:t>
      </w:r>
      <w:proofErr w:type="spellEnd"/>
      <w:r>
        <w:rPr>
          <w:rStyle w:val="Hervorhebung"/>
        </w:rPr>
        <w:t xml:space="preserve"> Education in an Age </w:t>
      </w:r>
      <w:proofErr w:type="spellStart"/>
      <w:r>
        <w:rPr>
          <w:rStyle w:val="Hervorhebung"/>
        </w:rPr>
        <w:t>of</w:t>
      </w:r>
      <w:proofErr w:type="spellEnd"/>
      <w:r>
        <w:rPr>
          <w:rStyle w:val="Hervorhebung"/>
        </w:rPr>
        <w:t xml:space="preserve"> Measurement</w:t>
      </w:r>
      <w:r>
        <w:t>. Routledge.</w:t>
      </w:r>
      <w:r>
        <w:br/>
        <w:t xml:space="preserve">[4] </w:t>
      </w:r>
      <w:proofErr w:type="spellStart"/>
      <w:r>
        <w:t>Reusser</w:t>
      </w:r>
      <w:proofErr w:type="spellEnd"/>
      <w:r>
        <w:t xml:space="preserve">, K. (2005). „Offenes Lernen – Strukturverlust oder Freiheitsgewinn?“ </w:t>
      </w:r>
      <w:r>
        <w:rPr>
          <w:rStyle w:val="Hervorhebung"/>
        </w:rPr>
        <w:t>Pädagogische Rundschau</w:t>
      </w:r>
      <w:r>
        <w:t>, 59(4), 447–463.</w:t>
      </w:r>
      <w:r>
        <w:br/>
        <w:t xml:space="preserve">[5] </w:t>
      </w:r>
      <w:proofErr w:type="spellStart"/>
      <w:r>
        <w:t>Sfard</w:t>
      </w:r>
      <w:proofErr w:type="spellEnd"/>
      <w:r>
        <w:t xml:space="preserve">, A., &amp; </w:t>
      </w:r>
      <w:proofErr w:type="spellStart"/>
      <w:r>
        <w:t>Prusak</w:t>
      </w:r>
      <w:proofErr w:type="spellEnd"/>
      <w:r>
        <w:t>, A. (2005). „</w:t>
      </w:r>
      <w:proofErr w:type="spellStart"/>
      <w:r>
        <w:t>Telling</w:t>
      </w:r>
      <w:proofErr w:type="spellEnd"/>
      <w:r>
        <w:t xml:space="preserve"> Identities: In Search </w:t>
      </w:r>
      <w:proofErr w:type="spellStart"/>
      <w:r>
        <w:t>of</w:t>
      </w:r>
      <w:proofErr w:type="spellEnd"/>
      <w:r>
        <w:t xml:space="preserve"> an </w:t>
      </w:r>
      <w:proofErr w:type="spellStart"/>
      <w:r>
        <w:t>Analytic</w:t>
      </w:r>
      <w:proofErr w:type="spellEnd"/>
      <w:r>
        <w:t xml:space="preserve"> Tool </w:t>
      </w:r>
      <w:proofErr w:type="spellStart"/>
      <w:r>
        <w:t>for</w:t>
      </w:r>
      <w:proofErr w:type="spellEnd"/>
      <w:r>
        <w:t xml:space="preserve"> </w:t>
      </w:r>
      <w:proofErr w:type="spellStart"/>
      <w:r>
        <w:t>Investigating</w:t>
      </w:r>
      <w:proofErr w:type="spellEnd"/>
      <w:r>
        <w:t xml:space="preserve"> Learning </w:t>
      </w:r>
      <w:proofErr w:type="spellStart"/>
      <w:r>
        <w:t>as</w:t>
      </w:r>
      <w:proofErr w:type="spellEnd"/>
      <w:r>
        <w:t xml:space="preserve"> a </w:t>
      </w:r>
      <w:proofErr w:type="spellStart"/>
      <w:r>
        <w:t>Culturally</w:t>
      </w:r>
      <w:proofErr w:type="spellEnd"/>
      <w:r>
        <w:t xml:space="preserve"> </w:t>
      </w:r>
      <w:proofErr w:type="spellStart"/>
      <w:r>
        <w:t>Shaped</w:t>
      </w:r>
      <w:proofErr w:type="spellEnd"/>
      <w:r>
        <w:t xml:space="preserve"> </w:t>
      </w:r>
      <w:proofErr w:type="spellStart"/>
      <w:r>
        <w:t>Activity</w:t>
      </w:r>
      <w:proofErr w:type="spellEnd"/>
      <w:r>
        <w:t xml:space="preserve">.“ </w:t>
      </w:r>
      <w:r>
        <w:rPr>
          <w:rStyle w:val="Hervorhebung"/>
        </w:rPr>
        <w:t>Educational Researcher</w:t>
      </w:r>
      <w:r>
        <w:t>, 34(4), 14–22.</w:t>
      </w:r>
      <w:r>
        <w:br/>
        <w:t xml:space="preserve">[6] </w:t>
      </w:r>
      <w:proofErr w:type="spellStart"/>
      <w:r>
        <w:t>Spivak</w:t>
      </w:r>
      <w:proofErr w:type="spellEnd"/>
      <w:r>
        <w:t xml:space="preserve">, D. I. (2014). </w:t>
      </w:r>
      <w:proofErr w:type="spellStart"/>
      <w:r>
        <w:rPr>
          <w:rStyle w:val="Hervorhebung"/>
        </w:rPr>
        <w:t>Category</w:t>
      </w:r>
      <w:proofErr w:type="spellEnd"/>
      <w:r>
        <w:rPr>
          <w:rStyle w:val="Hervorhebung"/>
        </w:rPr>
        <w:t xml:space="preserve"> Theory </w:t>
      </w:r>
      <w:proofErr w:type="spellStart"/>
      <w:r>
        <w:rPr>
          <w:rStyle w:val="Hervorhebung"/>
        </w:rPr>
        <w:t>for</w:t>
      </w:r>
      <w:proofErr w:type="spellEnd"/>
      <w:r>
        <w:rPr>
          <w:rStyle w:val="Hervorhebung"/>
        </w:rPr>
        <w:t xml:space="preserve"> </w:t>
      </w:r>
      <w:proofErr w:type="spellStart"/>
      <w:r>
        <w:rPr>
          <w:rStyle w:val="Hervorhebung"/>
        </w:rPr>
        <w:t>the</w:t>
      </w:r>
      <w:proofErr w:type="spellEnd"/>
      <w:r>
        <w:rPr>
          <w:rStyle w:val="Hervorhebung"/>
        </w:rPr>
        <w:t xml:space="preserve"> Sciences</w:t>
      </w:r>
      <w:r>
        <w:t>. MIT Press.</w:t>
      </w:r>
      <w:r>
        <w:br/>
        <w:t xml:space="preserve">[7] Dehaene, S. (2011). </w:t>
      </w:r>
      <w:r>
        <w:rPr>
          <w:rStyle w:val="Hervorhebung"/>
        </w:rPr>
        <w:t xml:space="preserve">The </w:t>
      </w:r>
      <w:proofErr w:type="spellStart"/>
      <w:r>
        <w:rPr>
          <w:rStyle w:val="Hervorhebung"/>
        </w:rPr>
        <w:t>Number</w:t>
      </w:r>
      <w:proofErr w:type="spellEnd"/>
      <w:r>
        <w:rPr>
          <w:rStyle w:val="Hervorhebung"/>
        </w:rPr>
        <w:t xml:space="preserve"> Sense: </w:t>
      </w:r>
      <w:proofErr w:type="spellStart"/>
      <w:r>
        <w:rPr>
          <w:rStyle w:val="Hervorhebung"/>
        </w:rPr>
        <w:t>How</w:t>
      </w:r>
      <w:proofErr w:type="spellEnd"/>
      <w:r>
        <w:rPr>
          <w:rStyle w:val="Hervorhebung"/>
        </w:rPr>
        <w:t xml:space="preserve"> </w:t>
      </w:r>
      <w:proofErr w:type="spellStart"/>
      <w:r>
        <w:rPr>
          <w:rStyle w:val="Hervorhebung"/>
        </w:rPr>
        <w:t>the</w:t>
      </w:r>
      <w:proofErr w:type="spellEnd"/>
      <w:r>
        <w:rPr>
          <w:rStyle w:val="Hervorhebung"/>
        </w:rPr>
        <w:t xml:space="preserve"> </w:t>
      </w:r>
      <w:proofErr w:type="spellStart"/>
      <w:r>
        <w:rPr>
          <w:rStyle w:val="Hervorhebung"/>
        </w:rPr>
        <w:t>Mind</w:t>
      </w:r>
      <w:proofErr w:type="spellEnd"/>
      <w:r>
        <w:rPr>
          <w:rStyle w:val="Hervorhebung"/>
        </w:rPr>
        <w:t xml:space="preserve"> </w:t>
      </w:r>
      <w:proofErr w:type="spellStart"/>
      <w:r>
        <w:rPr>
          <w:rStyle w:val="Hervorhebung"/>
        </w:rPr>
        <w:t>Creates</w:t>
      </w:r>
      <w:proofErr w:type="spellEnd"/>
      <w:r>
        <w:rPr>
          <w:rStyle w:val="Hervorhebung"/>
        </w:rPr>
        <w:t xml:space="preserve"> </w:t>
      </w:r>
      <w:proofErr w:type="spellStart"/>
      <w:r>
        <w:rPr>
          <w:rStyle w:val="Hervorhebung"/>
        </w:rPr>
        <w:t>Mathematics</w:t>
      </w:r>
      <w:proofErr w:type="spellEnd"/>
      <w:r>
        <w:t>. Oxford University Press.</w:t>
      </w:r>
      <w:r>
        <w:br/>
        <w:t xml:space="preserve">[8] van </w:t>
      </w:r>
      <w:proofErr w:type="spellStart"/>
      <w:r>
        <w:t>Fraassen</w:t>
      </w:r>
      <w:proofErr w:type="spellEnd"/>
      <w:r>
        <w:t xml:space="preserve">, B. C. (1980). </w:t>
      </w:r>
      <w:r>
        <w:rPr>
          <w:rStyle w:val="Hervorhebung"/>
        </w:rPr>
        <w:t>The Scientific Image</w:t>
      </w:r>
      <w:r>
        <w:t>. Oxford: Clarendon Press.</w:t>
      </w:r>
      <w:r>
        <w:br/>
        <w:t xml:space="preserve">[9] Schön, D. A. (1983). </w:t>
      </w:r>
      <w:r>
        <w:rPr>
          <w:rStyle w:val="Hervorhebung"/>
        </w:rPr>
        <w:t xml:space="preserve">The </w:t>
      </w:r>
      <w:proofErr w:type="spellStart"/>
      <w:r>
        <w:rPr>
          <w:rStyle w:val="Hervorhebung"/>
        </w:rPr>
        <w:t>Reflective</w:t>
      </w:r>
      <w:proofErr w:type="spellEnd"/>
      <w:r>
        <w:rPr>
          <w:rStyle w:val="Hervorhebung"/>
        </w:rPr>
        <w:t xml:space="preserve"> </w:t>
      </w:r>
      <w:proofErr w:type="spellStart"/>
      <w:r>
        <w:rPr>
          <w:rStyle w:val="Hervorhebung"/>
        </w:rPr>
        <w:t>Practitioner</w:t>
      </w:r>
      <w:proofErr w:type="spellEnd"/>
      <w:r>
        <w:t>. New York: Basic Books.</w:t>
      </w:r>
      <w:r>
        <w:br/>
        <w:t xml:space="preserve">[10] Hattie, J., &amp; Timperley, H. (2007). „The Power </w:t>
      </w:r>
      <w:proofErr w:type="spellStart"/>
      <w:r>
        <w:t>of</w:t>
      </w:r>
      <w:proofErr w:type="spellEnd"/>
      <w:r>
        <w:t xml:space="preserve"> Feedback.“ </w:t>
      </w:r>
      <w:r>
        <w:rPr>
          <w:rStyle w:val="Hervorhebung"/>
        </w:rPr>
        <w:t xml:space="preserve">Review </w:t>
      </w:r>
      <w:proofErr w:type="spellStart"/>
      <w:r>
        <w:rPr>
          <w:rStyle w:val="Hervorhebung"/>
        </w:rPr>
        <w:t>of</w:t>
      </w:r>
      <w:proofErr w:type="spellEnd"/>
      <w:r>
        <w:rPr>
          <w:rStyle w:val="Hervorhebung"/>
        </w:rPr>
        <w:t xml:space="preserve"> Educational Research</w:t>
      </w:r>
      <w:r>
        <w:t>, 77(1), 81–112.</w:t>
      </w:r>
      <w:r>
        <w:br/>
        <w:t xml:space="preserve">[11] FRZK-Projektteam (2024). </w:t>
      </w:r>
      <w:r>
        <w:rPr>
          <w:rStyle w:val="Hervorhebung"/>
        </w:rPr>
        <w:t>Anlage 7.1B: Unterrichtseinheit zu Autonomie und Ethik</w:t>
      </w:r>
      <w:r>
        <w:t>. Unveröffentlichtes Unterrichtsdokument.</w:t>
      </w:r>
      <w:r>
        <w:br/>
        <w:t xml:space="preserve">[12] </w:t>
      </w:r>
      <w:proofErr w:type="spellStart"/>
      <w:r>
        <w:t>Sfard</w:t>
      </w:r>
      <w:proofErr w:type="spellEnd"/>
      <w:r>
        <w:t xml:space="preserve">, A. (2008). </w:t>
      </w:r>
      <w:proofErr w:type="spellStart"/>
      <w:r>
        <w:rPr>
          <w:rStyle w:val="Hervorhebung"/>
        </w:rPr>
        <w:t>Thinking</w:t>
      </w:r>
      <w:proofErr w:type="spellEnd"/>
      <w:r>
        <w:rPr>
          <w:rStyle w:val="Hervorhebung"/>
        </w:rPr>
        <w:t xml:space="preserve"> </w:t>
      </w:r>
      <w:proofErr w:type="spellStart"/>
      <w:r>
        <w:rPr>
          <w:rStyle w:val="Hervorhebung"/>
        </w:rPr>
        <w:t>as</w:t>
      </w:r>
      <w:proofErr w:type="spellEnd"/>
      <w:r>
        <w:rPr>
          <w:rStyle w:val="Hervorhebung"/>
        </w:rPr>
        <w:t xml:space="preserve"> </w:t>
      </w:r>
      <w:proofErr w:type="spellStart"/>
      <w:r>
        <w:rPr>
          <w:rStyle w:val="Hervorhebung"/>
        </w:rPr>
        <w:t>Communicating</w:t>
      </w:r>
      <w:proofErr w:type="spellEnd"/>
      <w:r>
        <w:rPr>
          <w:rStyle w:val="Hervorhebung"/>
        </w:rPr>
        <w:t xml:space="preserve">: Human Development, </w:t>
      </w:r>
      <w:proofErr w:type="spellStart"/>
      <w:r>
        <w:rPr>
          <w:rStyle w:val="Hervorhebung"/>
        </w:rPr>
        <w:t>the</w:t>
      </w:r>
      <w:proofErr w:type="spellEnd"/>
      <w:r>
        <w:rPr>
          <w:rStyle w:val="Hervorhebung"/>
        </w:rPr>
        <w:t xml:space="preserve"> Growth </w:t>
      </w:r>
      <w:proofErr w:type="spellStart"/>
      <w:r>
        <w:rPr>
          <w:rStyle w:val="Hervorhebung"/>
        </w:rPr>
        <w:t>of</w:t>
      </w:r>
      <w:proofErr w:type="spellEnd"/>
      <w:r>
        <w:rPr>
          <w:rStyle w:val="Hervorhebung"/>
        </w:rPr>
        <w:t xml:space="preserve"> </w:t>
      </w:r>
      <w:proofErr w:type="spellStart"/>
      <w:r>
        <w:rPr>
          <w:rStyle w:val="Hervorhebung"/>
        </w:rPr>
        <w:t>Discourses</w:t>
      </w:r>
      <w:proofErr w:type="spellEnd"/>
      <w:r>
        <w:rPr>
          <w:rStyle w:val="Hervorhebung"/>
        </w:rPr>
        <w:t xml:space="preserve">, and </w:t>
      </w:r>
      <w:proofErr w:type="spellStart"/>
      <w:r>
        <w:rPr>
          <w:rStyle w:val="Hervorhebung"/>
        </w:rPr>
        <w:t>Mathematizing</w:t>
      </w:r>
      <w:proofErr w:type="spellEnd"/>
      <w:r>
        <w:t>. Cambridge University Press.</w:t>
      </w:r>
      <w:r>
        <w:br/>
        <w:t xml:space="preserve">[13] Varela, F. J., Thompson, E., &amp; Rosch, E. (1991). </w:t>
      </w:r>
      <w:r>
        <w:rPr>
          <w:rStyle w:val="Hervorhebung"/>
        </w:rPr>
        <w:t xml:space="preserve">The </w:t>
      </w:r>
      <w:proofErr w:type="spellStart"/>
      <w:r>
        <w:rPr>
          <w:rStyle w:val="Hervorhebung"/>
        </w:rPr>
        <w:t>Embodied</w:t>
      </w:r>
      <w:proofErr w:type="spellEnd"/>
      <w:r>
        <w:rPr>
          <w:rStyle w:val="Hervorhebung"/>
        </w:rPr>
        <w:t xml:space="preserve"> </w:t>
      </w:r>
      <w:proofErr w:type="spellStart"/>
      <w:r>
        <w:rPr>
          <w:rStyle w:val="Hervorhebung"/>
        </w:rPr>
        <w:t>Mind</w:t>
      </w:r>
      <w:proofErr w:type="spellEnd"/>
      <w:r>
        <w:rPr>
          <w:rStyle w:val="Hervorhebung"/>
        </w:rPr>
        <w:t xml:space="preserve">: </w:t>
      </w:r>
      <w:proofErr w:type="spellStart"/>
      <w:r>
        <w:rPr>
          <w:rStyle w:val="Hervorhebung"/>
        </w:rPr>
        <w:t>Cognitive</w:t>
      </w:r>
      <w:proofErr w:type="spellEnd"/>
      <w:r>
        <w:rPr>
          <w:rStyle w:val="Hervorhebung"/>
        </w:rPr>
        <w:t xml:space="preserve"> Science and Human Experience</w:t>
      </w:r>
      <w:r>
        <w:t>. MIT Press.</w:t>
      </w:r>
      <w:r>
        <w:br/>
        <w:t xml:space="preserve">[14] Deleuze, G., &amp; </w:t>
      </w:r>
      <w:proofErr w:type="spellStart"/>
      <w:r>
        <w:t>Guattari</w:t>
      </w:r>
      <w:proofErr w:type="spellEnd"/>
      <w:r>
        <w:t xml:space="preserve">, F. (1987). </w:t>
      </w:r>
      <w:r>
        <w:rPr>
          <w:rStyle w:val="Hervorhebung"/>
        </w:rPr>
        <w:t xml:space="preserve">A Thousand Plateaus: </w:t>
      </w:r>
      <w:proofErr w:type="spellStart"/>
      <w:r>
        <w:rPr>
          <w:rStyle w:val="Hervorhebung"/>
        </w:rPr>
        <w:t>Capitalism</w:t>
      </w:r>
      <w:proofErr w:type="spellEnd"/>
      <w:r>
        <w:rPr>
          <w:rStyle w:val="Hervorhebung"/>
        </w:rPr>
        <w:t xml:space="preserve"> and </w:t>
      </w:r>
      <w:proofErr w:type="spellStart"/>
      <w:r>
        <w:rPr>
          <w:rStyle w:val="Hervorhebung"/>
        </w:rPr>
        <w:t>Schizophrenia</w:t>
      </w:r>
      <w:proofErr w:type="spellEnd"/>
      <w:r>
        <w:t xml:space="preserve">. University </w:t>
      </w:r>
      <w:proofErr w:type="spellStart"/>
      <w:r>
        <w:t>of</w:t>
      </w:r>
      <w:proofErr w:type="spellEnd"/>
      <w:r>
        <w:t xml:space="preserve"> Minnesota Press.</w:t>
      </w:r>
      <w:r>
        <w:br/>
        <w:t xml:space="preserve">[15] Brandom, R. (1994). </w:t>
      </w:r>
      <w:r>
        <w:rPr>
          <w:rStyle w:val="Hervorhebung"/>
        </w:rPr>
        <w:t xml:space="preserve">Making </w:t>
      </w:r>
      <w:proofErr w:type="spellStart"/>
      <w:r>
        <w:rPr>
          <w:rStyle w:val="Hervorhebung"/>
        </w:rPr>
        <w:t>It</w:t>
      </w:r>
      <w:proofErr w:type="spellEnd"/>
      <w:r>
        <w:rPr>
          <w:rStyle w:val="Hervorhebung"/>
        </w:rPr>
        <w:t xml:space="preserve"> Explicit: </w:t>
      </w:r>
      <w:proofErr w:type="spellStart"/>
      <w:r>
        <w:rPr>
          <w:rStyle w:val="Hervorhebung"/>
        </w:rPr>
        <w:t>Reasoning</w:t>
      </w:r>
      <w:proofErr w:type="spellEnd"/>
      <w:r>
        <w:rPr>
          <w:rStyle w:val="Hervorhebung"/>
        </w:rPr>
        <w:t xml:space="preserve">, </w:t>
      </w:r>
      <w:proofErr w:type="spellStart"/>
      <w:r>
        <w:rPr>
          <w:rStyle w:val="Hervorhebung"/>
        </w:rPr>
        <w:t>Representing</w:t>
      </w:r>
      <w:proofErr w:type="spellEnd"/>
      <w:r>
        <w:rPr>
          <w:rStyle w:val="Hervorhebung"/>
        </w:rPr>
        <w:t xml:space="preserve">, and </w:t>
      </w:r>
      <w:proofErr w:type="spellStart"/>
      <w:r>
        <w:rPr>
          <w:rStyle w:val="Hervorhebung"/>
        </w:rPr>
        <w:t>Discursive</w:t>
      </w:r>
      <w:proofErr w:type="spellEnd"/>
      <w:r>
        <w:rPr>
          <w:rStyle w:val="Hervorhebung"/>
        </w:rPr>
        <w:t xml:space="preserve"> </w:t>
      </w:r>
      <w:proofErr w:type="spellStart"/>
      <w:r>
        <w:rPr>
          <w:rStyle w:val="Hervorhebung"/>
        </w:rPr>
        <w:t>Commitment</w:t>
      </w:r>
      <w:proofErr w:type="spellEnd"/>
      <w:r>
        <w:t>. Harvard University Press.</w:t>
      </w:r>
      <w:r>
        <w:br/>
        <w:t xml:space="preserve">[16] Marton, F., &amp; Booth, S. (1997). </w:t>
      </w:r>
      <w:r>
        <w:rPr>
          <w:rStyle w:val="Hervorhebung"/>
        </w:rPr>
        <w:t>Learning and Awareness</w:t>
      </w:r>
      <w:r>
        <w:t>. Lawrence Erlbaum.</w:t>
      </w:r>
      <w:r>
        <w:br/>
        <w:t xml:space="preserve">[17] FRZK-Projektteam (2024). </w:t>
      </w:r>
      <w:r>
        <w:rPr>
          <w:rStyle w:val="Hervorhebung"/>
        </w:rPr>
        <w:t>Fallanalyse zur Verantwortung im Unterricht</w:t>
      </w:r>
      <w:r>
        <w:t>. Unveröffentlicht.</w:t>
      </w:r>
      <w:r>
        <w:br/>
        <w:t xml:space="preserve">[18] </w:t>
      </w:r>
      <w:proofErr w:type="spellStart"/>
      <w:r>
        <w:t>Duit</w:t>
      </w:r>
      <w:proofErr w:type="spellEnd"/>
      <w:r>
        <w:t xml:space="preserve">, R. (2007). „Understanding Physics </w:t>
      </w:r>
      <w:proofErr w:type="spellStart"/>
      <w:r>
        <w:t>from</w:t>
      </w:r>
      <w:proofErr w:type="spellEnd"/>
      <w:r>
        <w:t xml:space="preserve"> a </w:t>
      </w:r>
      <w:proofErr w:type="spellStart"/>
      <w:r>
        <w:t>Constructivist</w:t>
      </w:r>
      <w:proofErr w:type="spellEnd"/>
      <w:r>
        <w:t xml:space="preserve"> </w:t>
      </w:r>
      <w:proofErr w:type="spellStart"/>
      <w:r>
        <w:t>Perspective</w:t>
      </w:r>
      <w:proofErr w:type="spellEnd"/>
      <w:r>
        <w:t xml:space="preserve">.“ In: </w:t>
      </w:r>
      <w:r>
        <w:rPr>
          <w:rStyle w:val="Hervorhebung"/>
        </w:rPr>
        <w:t xml:space="preserve">International Handbook </w:t>
      </w:r>
      <w:proofErr w:type="spellStart"/>
      <w:r>
        <w:rPr>
          <w:rStyle w:val="Hervorhebung"/>
        </w:rPr>
        <w:t>of</w:t>
      </w:r>
      <w:proofErr w:type="spellEnd"/>
      <w:r>
        <w:rPr>
          <w:rStyle w:val="Hervorhebung"/>
        </w:rPr>
        <w:t xml:space="preserve"> Science Education</w:t>
      </w:r>
      <w:r>
        <w:t>, Springer.</w:t>
      </w:r>
      <w:r>
        <w:br/>
        <w:t xml:space="preserve">[19] </w:t>
      </w:r>
      <w:proofErr w:type="spellStart"/>
      <w:r>
        <w:t>Minsky</w:t>
      </w:r>
      <w:proofErr w:type="spellEnd"/>
      <w:r>
        <w:t xml:space="preserve">, M. (1986). </w:t>
      </w:r>
      <w:r>
        <w:rPr>
          <w:rStyle w:val="Hervorhebung"/>
        </w:rPr>
        <w:t xml:space="preserve">The Society </w:t>
      </w:r>
      <w:proofErr w:type="spellStart"/>
      <w:r>
        <w:rPr>
          <w:rStyle w:val="Hervorhebung"/>
        </w:rPr>
        <w:t>of</w:t>
      </w:r>
      <w:proofErr w:type="spellEnd"/>
      <w:r>
        <w:rPr>
          <w:rStyle w:val="Hervorhebung"/>
        </w:rPr>
        <w:t xml:space="preserve"> Mind</w:t>
      </w:r>
      <w:r>
        <w:t>. Simon and Schuster.</w:t>
      </w:r>
      <w:r>
        <w:br/>
        <w:t xml:space="preserve">[20] Scott, P., Mortimer, E., &amp; Aguiar, O. (2006). „The Tension </w:t>
      </w:r>
      <w:proofErr w:type="spellStart"/>
      <w:r>
        <w:t>between</w:t>
      </w:r>
      <w:proofErr w:type="spellEnd"/>
      <w:r>
        <w:t xml:space="preserve"> </w:t>
      </w:r>
      <w:proofErr w:type="spellStart"/>
      <w:r>
        <w:t>Authoritative</w:t>
      </w:r>
      <w:proofErr w:type="spellEnd"/>
      <w:r>
        <w:t xml:space="preserve"> and </w:t>
      </w:r>
      <w:proofErr w:type="spellStart"/>
      <w:r>
        <w:t>Dialogic</w:t>
      </w:r>
      <w:proofErr w:type="spellEnd"/>
      <w:r>
        <w:t xml:space="preserve"> </w:t>
      </w:r>
      <w:proofErr w:type="spellStart"/>
      <w:r>
        <w:t>Discourse</w:t>
      </w:r>
      <w:proofErr w:type="spellEnd"/>
      <w:r>
        <w:t xml:space="preserve">.“ </w:t>
      </w:r>
      <w:r>
        <w:rPr>
          <w:rStyle w:val="Hervorhebung"/>
        </w:rPr>
        <w:t xml:space="preserve">International Journal </w:t>
      </w:r>
      <w:proofErr w:type="spellStart"/>
      <w:r>
        <w:rPr>
          <w:rStyle w:val="Hervorhebung"/>
        </w:rPr>
        <w:t>of</w:t>
      </w:r>
      <w:proofErr w:type="spellEnd"/>
      <w:r>
        <w:rPr>
          <w:rStyle w:val="Hervorhebung"/>
        </w:rPr>
        <w:t xml:space="preserve"> Science Education</w:t>
      </w:r>
      <w:r>
        <w:t>, 28(3), 403–423.</w:t>
      </w:r>
      <w:r>
        <w:br/>
        <w:t xml:space="preserve">[21] Kress, G. (2010). </w:t>
      </w:r>
      <w:proofErr w:type="spellStart"/>
      <w:r>
        <w:rPr>
          <w:rStyle w:val="Hervorhebung"/>
        </w:rPr>
        <w:t>Multimodality</w:t>
      </w:r>
      <w:proofErr w:type="spellEnd"/>
      <w:r>
        <w:rPr>
          <w:rStyle w:val="Hervorhebung"/>
        </w:rPr>
        <w:t xml:space="preserve">: A </w:t>
      </w:r>
      <w:proofErr w:type="spellStart"/>
      <w:r>
        <w:rPr>
          <w:rStyle w:val="Hervorhebung"/>
        </w:rPr>
        <w:t>Social</w:t>
      </w:r>
      <w:proofErr w:type="spellEnd"/>
      <w:r>
        <w:rPr>
          <w:rStyle w:val="Hervorhebung"/>
        </w:rPr>
        <w:t xml:space="preserve"> </w:t>
      </w:r>
      <w:proofErr w:type="spellStart"/>
      <w:r>
        <w:rPr>
          <w:rStyle w:val="Hervorhebung"/>
        </w:rPr>
        <w:t>Semiotic</w:t>
      </w:r>
      <w:proofErr w:type="spellEnd"/>
      <w:r>
        <w:rPr>
          <w:rStyle w:val="Hervorhebung"/>
        </w:rPr>
        <w:t xml:space="preserve"> Approach </w:t>
      </w:r>
      <w:proofErr w:type="spellStart"/>
      <w:r>
        <w:rPr>
          <w:rStyle w:val="Hervorhebung"/>
        </w:rPr>
        <w:t>to</w:t>
      </w:r>
      <w:proofErr w:type="spellEnd"/>
      <w:r>
        <w:rPr>
          <w:rStyle w:val="Hervorhebung"/>
        </w:rPr>
        <w:t xml:space="preserve"> Contemporary Communication</w:t>
      </w:r>
      <w:r>
        <w:t>. Routledge.</w:t>
      </w:r>
      <w:r>
        <w:br/>
        <w:t xml:space="preserve">[22] </w:t>
      </w:r>
      <w:proofErr w:type="spellStart"/>
      <w:r>
        <w:t>Sweller</w:t>
      </w:r>
      <w:proofErr w:type="spellEnd"/>
      <w:r>
        <w:t xml:space="preserve">, J. (2011). </w:t>
      </w:r>
      <w:proofErr w:type="spellStart"/>
      <w:r>
        <w:rPr>
          <w:rStyle w:val="Hervorhebung"/>
        </w:rPr>
        <w:t>Cognitive</w:t>
      </w:r>
      <w:proofErr w:type="spellEnd"/>
      <w:r>
        <w:rPr>
          <w:rStyle w:val="Hervorhebung"/>
        </w:rPr>
        <w:t xml:space="preserve"> Load Theory</w:t>
      </w:r>
      <w:r>
        <w:t xml:space="preserve">. In: </w:t>
      </w:r>
      <w:proofErr w:type="spellStart"/>
      <w:r>
        <w:rPr>
          <w:rStyle w:val="Hervorhebung"/>
        </w:rPr>
        <w:t>Psychology</w:t>
      </w:r>
      <w:proofErr w:type="spellEnd"/>
      <w:r>
        <w:rPr>
          <w:rStyle w:val="Hervorhebung"/>
        </w:rPr>
        <w:t xml:space="preserve"> </w:t>
      </w:r>
      <w:proofErr w:type="spellStart"/>
      <w:r>
        <w:rPr>
          <w:rStyle w:val="Hervorhebung"/>
        </w:rPr>
        <w:t>of</w:t>
      </w:r>
      <w:proofErr w:type="spellEnd"/>
      <w:r>
        <w:rPr>
          <w:rStyle w:val="Hervorhebung"/>
        </w:rPr>
        <w:t xml:space="preserve"> Learning and Motivation</w:t>
      </w:r>
      <w:r>
        <w:t>, 55, 37–77.</w:t>
      </w:r>
      <w:r>
        <w:br/>
        <w:t xml:space="preserve">[23] Mayer, R. E. (2009). </w:t>
      </w:r>
      <w:r>
        <w:rPr>
          <w:rStyle w:val="Hervorhebung"/>
        </w:rPr>
        <w:t>Multimedia Learning</w:t>
      </w:r>
      <w:r>
        <w:t xml:space="preserve"> (2nd </w:t>
      </w:r>
      <w:proofErr w:type="spellStart"/>
      <w:r>
        <w:t>ed</w:t>
      </w:r>
      <w:proofErr w:type="spellEnd"/>
      <w:r>
        <w:t>.). Cambridge University Press.</w:t>
      </w:r>
      <w:r>
        <w:br/>
        <w:t xml:space="preserve">[24] OECD (2019). </w:t>
      </w:r>
      <w:r>
        <w:rPr>
          <w:rStyle w:val="Hervorhebung"/>
        </w:rPr>
        <w:t xml:space="preserve">PISA 2018 </w:t>
      </w:r>
      <w:proofErr w:type="spellStart"/>
      <w:r>
        <w:rPr>
          <w:rStyle w:val="Hervorhebung"/>
        </w:rPr>
        <w:t>Results</w:t>
      </w:r>
      <w:proofErr w:type="spellEnd"/>
      <w:r>
        <w:rPr>
          <w:rStyle w:val="Hervorhebung"/>
        </w:rPr>
        <w:t xml:space="preserve"> – Creative Problem </w:t>
      </w:r>
      <w:proofErr w:type="spellStart"/>
      <w:r>
        <w:rPr>
          <w:rStyle w:val="Hervorhebung"/>
        </w:rPr>
        <w:t>Solving</w:t>
      </w:r>
      <w:proofErr w:type="spellEnd"/>
      <w:r>
        <w:t>. OECD Publishing.</w:t>
      </w:r>
      <w:r>
        <w:br/>
        <w:t xml:space="preserve">[25] Brandom, R. (2001). </w:t>
      </w:r>
      <w:r>
        <w:rPr>
          <w:rStyle w:val="Hervorhebung"/>
        </w:rPr>
        <w:t xml:space="preserve">Making </w:t>
      </w:r>
      <w:proofErr w:type="spellStart"/>
      <w:r>
        <w:rPr>
          <w:rStyle w:val="Hervorhebung"/>
        </w:rPr>
        <w:t>It</w:t>
      </w:r>
      <w:proofErr w:type="spellEnd"/>
      <w:r>
        <w:rPr>
          <w:rStyle w:val="Hervorhebung"/>
        </w:rPr>
        <w:t xml:space="preserve"> Explicit: </w:t>
      </w:r>
      <w:proofErr w:type="spellStart"/>
      <w:r>
        <w:rPr>
          <w:rStyle w:val="Hervorhebung"/>
        </w:rPr>
        <w:t>Reasoning</w:t>
      </w:r>
      <w:proofErr w:type="spellEnd"/>
      <w:r>
        <w:rPr>
          <w:rStyle w:val="Hervorhebung"/>
        </w:rPr>
        <w:t xml:space="preserve">, </w:t>
      </w:r>
      <w:proofErr w:type="spellStart"/>
      <w:r>
        <w:rPr>
          <w:rStyle w:val="Hervorhebung"/>
        </w:rPr>
        <w:t>Representing</w:t>
      </w:r>
      <w:proofErr w:type="spellEnd"/>
      <w:r>
        <w:rPr>
          <w:rStyle w:val="Hervorhebung"/>
        </w:rPr>
        <w:t xml:space="preserve">, and </w:t>
      </w:r>
      <w:proofErr w:type="spellStart"/>
      <w:r>
        <w:rPr>
          <w:rStyle w:val="Hervorhebung"/>
        </w:rPr>
        <w:t>Discursive</w:t>
      </w:r>
      <w:proofErr w:type="spellEnd"/>
      <w:r>
        <w:rPr>
          <w:rStyle w:val="Hervorhebung"/>
        </w:rPr>
        <w:t xml:space="preserve"> </w:t>
      </w:r>
      <w:proofErr w:type="spellStart"/>
      <w:r>
        <w:rPr>
          <w:rStyle w:val="Hervorhebung"/>
        </w:rPr>
        <w:t>Commitment</w:t>
      </w:r>
      <w:proofErr w:type="spellEnd"/>
      <w:r>
        <w:t>. Harvard University Press.</w:t>
      </w:r>
      <w:r>
        <w:br/>
        <w:t xml:space="preserve">[26] Hattie, J. (2009). </w:t>
      </w:r>
      <w:r>
        <w:rPr>
          <w:rStyle w:val="Hervorhebung"/>
        </w:rPr>
        <w:t xml:space="preserve">Visible Learning: A Synthesis </w:t>
      </w:r>
      <w:proofErr w:type="spellStart"/>
      <w:r>
        <w:rPr>
          <w:rStyle w:val="Hervorhebung"/>
        </w:rPr>
        <w:t>of</w:t>
      </w:r>
      <w:proofErr w:type="spellEnd"/>
      <w:r>
        <w:rPr>
          <w:rStyle w:val="Hervorhebung"/>
        </w:rPr>
        <w:t xml:space="preserve"> </w:t>
      </w:r>
      <w:proofErr w:type="spellStart"/>
      <w:r>
        <w:rPr>
          <w:rStyle w:val="Hervorhebung"/>
        </w:rPr>
        <w:t>over</w:t>
      </w:r>
      <w:proofErr w:type="spellEnd"/>
      <w:r>
        <w:rPr>
          <w:rStyle w:val="Hervorhebung"/>
        </w:rPr>
        <w:t xml:space="preserve"> 800 Meta-</w:t>
      </w:r>
      <w:proofErr w:type="spellStart"/>
      <w:r>
        <w:rPr>
          <w:rStyle w:val="Hervorhebung"/>
        </w:rPr>
        <w:t>Analyses</w:t>
      </w:r>
      <w:proofErr w:type="spellEnd"/>
      <w:r>
        <w:rPr>
          <w:rStyle w:val="Hervorhebung"/>
        </w:rPr>
        <w:t xml:space="preserve"> </w:t>
      </w:r>
      <w:proofErr w:type="spellStart"/>
      <w:r>
        <w:rPr>
          <w:rStyle w:val="Hervorhebung"/>
        </w:rPr>
        <w:t>Relating</w:t>
      </w:r>
      <w:proofErr w:type="spellEnd"/>
      <w:r>
        <w:rPr>
          <w:rStyle w:val="Hervorhebung"/>
        </w:rPr>
        <w:t xml:space="preserve"> </w:t>
      </w:r>
      <w:proofErr w:type="spellStart"/>
      <w:r>
        <w:rPr>
          <w:rStyle w:val="Hervorhebung"/>
        </w:rPr>
        <w:t>to</w:t>
      </w:r>
      <w:proofErr w:type="spellEnd"/>
      <w:r>
        <w:rPr>
          <w:rStyle w:val="Hervorhebung"/>
        </w:rPr>
        <w:t xml:space="preserve"> Achievement</w:t>
      </w:r>
      <w:r>
        <w:t>. Routledge.</w:t>
      </w:r>
      <w:r>
        <w:br/>
        <w:t xml:space="preserve">[27] </w:t>
      </w:r>
      <w:proofErr w:type="spellStart"/>
      <w:r>
        <w:t>Shavelson</w:t>
      </w:r>
      <w:proofErr w:type="spellEnd"/>
      <w:r>
        <w:t xml:space="preserve">, R. J. (2006). </w:t>
      </w:r>
      <w:r>
        <w:rPr>
          <w:rStyle w:val="Hervorhebung"/>
        </w:rPr>
        <w:t xml:space="preserve">On </w:t>
      </w:r>
      <w:proofErr w:type="spellStart"/>
      <w:r>
        <w:rPr>
          <w:rStyle w:val="Hervorhebung"/>
        </w:rPr>
        <w:t>the</w:t>
      </w:r>
      <w:proofErr w:type="spellEnd"/>
      <w:r>
        <w:rPr>
          <w:rStyle w:val="Hervorhebung"/>
        </w:rPr>
        <w:t xml:space="preserve"> Integration </w:t>
      </w:r>
      <w:proofErr w:type="spellStart"/>
      <w:r>
        <w:rPr>
          <w:rStyle w:val="Hervorhebung"/>
        </w:rPr>
        <w:t>of</w:t>
      </w:r>
      <w:proofErr w:type="spellEnd"/>
      <w:r>
        <w:rPr>
          <w:rStyle w:val="Hervorhebung"/>
        </w:rPr>
        <w:t xml:space="preserve"> Formative Assessment in </w:t>
      </w:r>
      <w:proofErr w:type="spellStart"/>
      <w:r>
        <w:rPr>
          <w:rStyle w:val="Hervorhebung"/>
        </w:rPr>
        <w:t>Instructional</w:t>
      </w:r>
      <w:proofErr w:type="spellEnd"/>
      <w:r>
        <w:rPr>
          <w:rStyle w:val="Hervorhebung"/>
        </w:rPr>
        <w:t xml:space="preserve"> Practice</w:t>
      </w:r>
      <w:r>
        <w:t>. Heinemann.</w:t>
      </w:r>
      <w:r>
        <w:br/>
        <w:t xml:space="preserve">[28] Holmes, W., Bialik, M., &amp; Fadel, C. (2019). </w:t>
      </w:r>
      <w:proofErr w:type="spellStart"/>
      <w:r>
        <w:rPr>
          <w:rStyle w:val="Hervorhebung"/>
        </w:rPr>
        <w:t>Artificial</w:t>
      </w:r>
      <w:proofErr w:type="spellEnd"/>
      <w:r>
        <w:rPr>
          <w:rStyle w:val="Hervorhebung"/>
        </w:rPr>
        <w:t xml:space="preserve"> </w:t>
      </w:r>
      <w:proofErr w:type="spellStart"/>
      <w:r>
        <w:rPr>
          <w:rStyle w:val="Hervorhebung"/>
        </w:rPr>
        <w:t>Intelligence</w:t>
      </w:r>
      <w:proofErr w:type="spellEnd"/>
      <w:r>
        <w:rPr>
          <w:rStyle w:val="Hervorhebung"/>
        </w:rPr>
        <w:t xml:space="preserve"> in Education: </w:t>
      </w:r>
      <w:proofErr w:type="spellStart"/>
      <w:r>
        <w:rPr>
          <w:rStyle w:val="Hervorhebung"/>
        </w:rPr>
        <w:t>Promises</w:t>
      </w:r>
      <w:proofErr w:type="spellEnd"/>
      <w:r>
        <w:rPr>
          <w:rStyle w:val="Hervorhebung"/>
        </w:rPr>
        <w:t xml:space="preserve"> and </w:t>
      </w:r>
      <w:proofErr w:type="spellStart"/>
      <w:r>
        <w:rPr>
          <w:rStyle w:val="Hervorhebung"/>
        </w:rPr>
        <w:t>Implications</w:t>
      </w:r>
      <w:proofErr w:type="spellEnd"/>
      <w:r>
        <w:rPr>
          <w:rStyle w:val="Hervorhebung"/>
        </w:rPr>
        <w:t xml:space="preserve"> </w:t>
      </w:r>
      <w:proofErr w:type="spellStart"/>
      <w:r>
        <w:rPr>
          <w:rStyle w:val="Hervorhebung"/>
        </w:rPr>
        <w:t>for</w:t>
      </w:r>
      <w:proofErr w:type="spellEnd"/>
      <w:r>
        <w:rPr>
          <w:rStyle w:val="Hervorhebung"/>
        </w:rPr>
        <w:t xml:space="preserve"> Teaching and Learning</w:t>
      </w:r>
      <w:r>
        <w:t xml:space="preserve">. Center </w:t>
      </w:r>
      <w:proofErr w:type="spellStart"/>
      <w:r>
        <w:t>for</w:t>
      </w:r>
      <w:proofErr w:type="spellEnd"/>
      <w:r>
        <w:t xml:space="preserve"> Curriculum </w:t>
      </w:r>
      <w:proofErr w:type="spellStart"/>
      <w:r>
        <w:t>Redesign</w:t>
      </w:r>
      <w:proofErr w:type="spellEnd"/>
      <w:r>
        <w:t>.</w:t>
      </w:r>
      <w:r>
        <w:br/>
        <w:t xml:space="preserve">[29] Russell, S., &amp; </w:t>
      </w:r>
      <w:proofErr w:type="spellStart"/>
      <w:r>
        <w:t>Norvig</w:t>
      </w:r>
      <w:proofErr w:type="spellEnd"/>
      <w:r>
        <w:t xml:space="preserve">, P. (2021). </w:t>
      </w:r>
      <w:proofErr w:type="spellStart"/>
      <w:r>
        <w:rPr>
          <w:rStyle w:val="Hervorhebung"/>
        </w:rPr>
        <w:t>Artificial</w:t>
      </w:r>
      <w:proofErr w:type="spellEnd"/>
      <w:r>
        <w:rPr>
          <w:rStyle w:val="Hervorhebung"/>
        </w:rPr>
        <w:t xml:space="preserve"> </w:t>
      </w:r>
      <w:proofErr w:type="spellStart"/>
      <w:r>
        <w:rPr>
          <w:rStyle w:val="Hervorhebung"/>
        </w:rPr>
        <w:t>Intelligence</w:t>
      </w:r>
      <w:proofErr w:type="spellEnd"/>
      <w:r>
        <w:rPr>
          <w:rStyle w:val="Hervorhebung"/>
        </w:rPr>
        <w:t>: A Modern Approach</w:t>
      </w:r>
      <w:r>
        <w:t xml:space="preserve"> (4th </w:t>
      </w:r>
      <w:proofErr w:type="spellStart"/>
      <w:r>
        <w:t>ed</w:t>
      </w:r>
      <w:proofErr w:type="spellEnd"/>
      <w:r>
        <w:t>.). Pearson.</w:t>
      </w:r>
      <w:r>
        <w:br/>
        <w:t xml:space="preserve">[30] Woolf, B. P. (2010). </w:t>
      </w:r>
      <w:r>
        <w:rPr>
          <w:rStyle w:val="Hervorhebung"/>
        </w:rPr>
        <w:t>Building Intelligent Interactive Tutors: Student-</w:t>
      </w:r>
      <w:proofErr w:type="spellStart"/>
      <w:r>
        <w:rPr>
          <w:rStyle w:val="Hervorhebung"/>
        </w:rPr>
        <w:t>centered</w:t>
      </w:r>
      <w:proofErr w:type="spellEnd"/>
      <w:r>
        <w:rPr>
          <w:rStyle w:val="Hervorhebung"/>
        </w:rPr>
        <w:t xml:space="preserve"> </w:t>
      </w:r>
      <w:proofErr w:type="spellStart"/>
      <w:r>
        <w:rPr>
          <w:rStyle w:val="Hervorhebung"/>
        </w:rPr>
        <w:t>Strategies</w:t>
      </w:r>
      <w:proofErr w:type="spellEnd"/>
      <w:r>
        <w:rPr>
          <w:rStyle w:val="Hervorhebung"/>
        </w:rPr>
        <w:t xml:space="preserve"> </w:t>
      </w:r>
      <w:proofErr w:type="spellStart"/>
      <w:r>
        <w:rPr>
          <w:rStyle w:val="Hervorhebung"/>
        </w:rPr>
        <w:t>for</w:t>
      </w:r>
      <w:proofErr w:type="spellEnd"/>
      <w:r>
        <w:rPr>
          <w:rStyle w:val="Hervorhebung"/>
        </w:rPr>
        <w:t xml:space="preserve"> </w:t>
      </w:r>
      <w:proofErr w:type="spellStart"/>
      <w:r>
        <w:rPr>
          <w:rStyle w:val="Hervorhebung"/>
        </w:rPr>
        <w:t>Revolutionizing</w:t>
      </w:r>
      <w:proofErr w:type="spellEnd"/>
      <w:r>
        <w:rPr>
          <w:rStyle w:val="Hervorhebung"/>
        </w:rPr>
        <w:t xml:space="preserve"> </w:t>
      </w:r>
      <w:proofErr w:type="spellStart"/>
      <w:r>
        <w:rPr>
          <w:rStyle w:val="Hervorhebung"/>
        </w:rPr>
        <w:t>E-learning</w:t>
      </w:r>
      <w:proofErr w:type="spellEnd"/>
      <w:r>
        <w:t>. Morgan Kaufmann.</w:t>
      </w:r>
      <w:r>
        <w:br/>
        <w:t xml:space="preserve">[31] Brookfield, S. D. (2017). </w:t>
      </w:r>
      <w:proofErr w:type="spellStart"/>
      <w:r>
        <w:rPr>
          <w:rStyle w:val="Hervorhebung"/>
        </w:rPr>
        <w:t>Becoming</w:t>
      </w:r>
      <w:proofErr w:type="spellEnd"/>
      <w:r>
        <w:rPr>
          <w:rStyle w:val="Hervorhebung"/>
        </w:rPr>
        <w:t xml:space="preserve"> a </w:t>
      </w:r>
      <w:proofErr w:type="spellStart"/>
      <w:r>
        <w:rPr>
          <w:rStyle w:val="Hervorhebung"/>
        </w:rPr>
        <w:t>Critically</w:t>
      </w:r>
      <w:proofErr w:type="spellEnd"/>
      <w:r>
        <w:rPr>
          <w:rStyle w:val="Hervorhebung"/>
        </w:rPr>
        <w:t xml:space="preserve"> </w:t>
      </w:r>
      <w:proofErr w:type="spellStart"/>
      <w:r>
        <w:rPr>
          <w:rStyle w:val="Hervorhebung"/>
        </w:rPr>
        <w:t>Reflective</w:t>
      </w:r>
      <w:proofErr w:type="spellEnd"/>
      <w:r>
        <w:rPr>
          <w:rStyle w:val="Hervorhebung"/>
        </w:rPr>
        <w:t xml:space="preserve"> Teacher</w:t>
      </w:r>
      <w:r>
        <w:t xml:space="preserve"> (2nd </w:t>
      </w:r>
      <w:proofErr w:type="spellStart"/>
      <w:r>
        <w:t>ed</w:t>
      </w:r>
      <w:proofErr w:type="spellEnd"/>
      <w:r>
        <w:t xml:space="preserve">.). </w:t>
      </w:r>
      <w:proofErr w:type="spellStart"/>
      <w:r>
        <w:t>Jossey</w:t>
      </w:r>
      <w:proofErr w:type="spellEnd"/>
      <w:r>
        <w:t>-Bass.</w:t>
      </w:r>
      <w:r>
        <w:br/>
        <w:t xml:space="preserve">[32] Schön, D. A. (1983). </w:t>
      </w:r>
      <w:r>
        <w:rPr>
          <w:rStyle w:val="Hervorhebung"/>
        </w:rPr>
        <w:t xml:space="preserve">The </w:t>
      </w:r>
      <w:proofErr w:type="spellStart"/>
      <w:r>
        <w:rPr>
          <w:rStyle w:val="Hervorhebung"/>
        </w:rPr>
        <w:t>Reflective</w:t>
      </w:r>
      <w:proofErr w:type="spellEnd"/>
      <w:r>
        <w:rPr>
          <w:rStyle w:val="Hervorhebung"/>
        </w:rPr>
        <w:t xml:space="preserve"> </w:t>
      </w:r>
      <w:proofErr w:type="spellStart"/>
      <w:r>
        <w:rPr>
          <w:rStyle w:val="Hervorhebung"/>
        </w:rPr>
        <w:t>Practitioner</w:t>
      </w:r>
      <w:proofErr w:type="spellEnd"/>
      <w:r>
        <w:rPr>
          <w:rStyle w:val="Hervorhebung"/>
        </w:rPr>
        <w:t xml:space="preserve">: </w:t>
      </w:r>
      <w:proofErr w:type="spellStart"/>
      <w:r>
        <w:rPr>
          <w:rStyle w:val="Hervorhebung"/>
        </w:rPr>
        <w:t>How</w:t>
      </w:r>
      <w:proofErr w:type="spellEnd"/>
      <w:r>
        <w:rPr>
          <w:rStyle w:val="Hervorhebung"/>
        </w:rPr>
        <w:t xml:space="preserve"> Professionals Think in Action</w:t>
      </w:r>
      <w:r>
        <w:t>. Basic Books.</w:t>
      </w:r>
      <w:r>
        <w:br/>
        <w:t xml:space="preserve">[33] Shulman, L. S. (1987). „Knowledge and Teaching: Foundations </w:t>
      </w:r>
      <w:proofErr w:type="spellStart"/>
      <w:r>
        <w:t>of</w:t>
      </w:r>
      <w:proofErr w:type="spellEnd"/>
      <w:r>
        <w:t xml:space="preserve"> </w:t>
      </w:r>
      <w:proofErr w:type="spellStart"/>
      <w:r>
        <w:t>the</w:t>
      </w:r>
      <w:proofErr w:type="spellEnd"/>
      <w:r>
        <w:t xml:space="preserve"> New Reform.“ </w:t>
      </w:r>
      <w:r>
        <w:rPr>
          <w:rStyle w:val="Hervorhebung"/>
        </w:rPr>
        <w:t>Harvard Educational Review</w:t>
      </w:r>
      <w:r>
        <w:t>, 57(1), 1–22.</w:t>
      </w:r>
      <w:r>
        <w:br/>
        <w:t xml:space="preserve">[34] Bransford, J. D., Brown, A. L., &amp; </w:t>
      </w:r>
      <w:proofErr w:type="spellStart"/>
      <w:r>
        <w:t>Cocking</w:t>
      </w:r>
      <w:proofErr w:type="spellEnd"/>
      <w:r>
        <w:t xml:space="preserve">, R. R. (2000). </w:t>
      </w:r>
      <w:proofErr w:type="spellStart"/>
      <w:r>
        <w:rPr>
          <w:rStyle w:val="Hervorhebung"/>
        </w:rPr>
        <w:t>How</w:t>
      </w:r>
      <w:proofErr w:type="spellEnd"/>
      <w:r>
        <w:rPr>
          <w:rStyle w:val="Hervorhebung"/>
        </w:rPr>
        <w:t xml:space="preserve"> People </w:t>
      </w:r>
      <w:proofErr w:type="spellStart"/>
      <w:r>
        <w:rPr>
          <w:rStyle w:val="Hervorhebung"/>
        </w:rPr>
        <w:t>Learn</w:t>
      </w:r>
      <w:proofErr w:type="spellEnd"/>
      <w:r>
        <w:rPr>
          <w:rStyle w:val="Hervorhebung"/>
        </w:rPr>
        <w:t xml:space="preserve">: Brain, </w:t>
      </w:r>
      <w:proofErr w:type="spellStart"/>
      <w:r>
        <w:rPr>
          <w:rStyle w:val="Hervorhebung"/>
        </w:rPr>
        <w:t>Mind</w:t>
      </w:r>
      <w:proofErr w:type="spellEnd"/>
      <w:r>
        <w:rPr>
          <w:rStyle w:val="Hervorhebung"/>
        </w:rPr>
        <w:t>, Experience, and School</w:t>
      </w:r>
      <w:r>
        <w:t>. National Academy Press.</w:t>
      </w:r>
      <w:r>
        <w:br/>
        <w:t xml:space="preserve">[35] Gudjons, H. (2014). </w:t>
      </w:r>
      <w:r>
        <w:rPr>
          <w:rStyle w:val="Hervorhebung"/>
        </w:rPr>
        <w:t>Didaktisches Grundwissen</w:t>
      </w:r>
      <w:r>
        <w:t xml:space="preserve"> (8. Aufl.). Schneider Verlag Hohengehren.</w:t>
      </w:r>
      <w:r>
        <w:br/>
        <w:t xml:space="preserve">[36] Mead, G. H. (1934). </w:t>
      </w:r>
      <w:proofErr w:type="spellStart"/>
      <w:r>
        <w:rPr>
          <w:rStyle w:val="Hervorhebung"/>
        </w:rPr>
        <w:t>Mind</w:t>
      </w:r>
      <w:proofErr w:type="spellEnd"/>
      <w:r>
        <w:rPr>
          <w:rStyle w:val="Hervorhebung"/>
        </w:rPr>
        <w:t xml:space="preserve">, </w:t>
      </w:r>
      <w:proofErr w:type="spellStart"/>
      <w:r>
        <w:rPr>
          <w:rStyle w:val="Hervorhebung"/>
        </w:rPr>
        <w:t>Self</w:t>
      </w:r>
      <w:proofErr w:type="spellEnd"/>
      <w:r>
        <w:rPr>
          <w:rStyle w:val="Hervorhebung"/>
        </w:rPr>
        <w:t>, and Society</w:t>
      </w:r>
      <w:r>
        <w:t xml:space="preserve">. University </w:t>
      </w:r>
      <w:proofErr w:type="spellStart"/>
      <w:r>
        <w:t>of</w:t>
      </w:r>
      <w:proofErr w:type="spellEnd"/>
      <w:r>
        <w:t xml:space="preserve"> Chicago Press.</w:t>
      </w:r>
      <w:r>
        <w:br/>
        <w:t xml:space="preserve">[37] Bourdieu, P. (1992). </w:t>
      </w:r>
      <w:r>
        <w:rPr>
          <w:rStyle w:val="Hervorhebung"/>
        </w:rPr>
        <w:t xml:space="preserve">The </w:t>
      </w:r>
      <w:proofErr w:type="spellStart"/>
      <w:r>
        <w:rPr>
          <w:rStyle w:val="Hervorhebung"/>
        </w:rPr>
        <w:t>Logic</w:t>
      </w:r>
      <w:proofErr w:type="spellEnd"/>
      <w:r>
        <w:rPr>
          <w:rStyle w:val="Hervorhebung"/>
        </w:rPr>
        <w:t xml:space="preserve"> </w:t>
      </w:r>
      <w:proofErr w:type="spellStart"/>
      <w:r>
        <w:rPr>
          <w:rStyle w:val="Hervorhebung"/>
        </w:rPr>
        <w:t>of</w:t>
      </w:r>
      <w:proofErr w:type="spellEnd"/>
      <w:r>
        <w:rPr>
          <w:rStyle w:val="Hervorhebung"/>
        </w:rPr>
        <w:t xml:space="preserve"> Practice</w:t>
      </w:r>
      <w:r>
        <w:t>. Stanford University Press.</w:t>
      </w:r>
      <w:r>
        <w:br/>
        <w:t xml:space="preserve">[38] </w:t>
      </w:r>
      <w:proofErr w:type="spellStart"/>
      <w:r>
        <w:t>Good</w:t>
      </w:r>
      <w:proofErr w:type="spellEnd"/>
      <w:r>
        <w:t xml:space="preserve">, T. L., &amp; </w:t>
      </w:r>
      <w:proofErr w:type="spellStart"/>
      <w:r>
        <w:t>Brophy</w:t>
      </w:r>
      <w:proofErr w:type="spellEnd"/>
      <w:r>
        <w:t xml:space="preserve">, J. E. (2008). </w:t>
      </w:r>
      <w:r>
        <w:rPr>
          <w:rStyle w:val="Hervorhebung"/>
        </w:rPr>
        <w:t xml:space="preserve">Looking in </w:t>
      </w:r>
      <w:proofErr w:type="spellStart"/>
      <w:r>
        <w:rPr>
          <w:rStyle w:val="Hervorhebung"/>
        </w:rPr>
        <w:t>Classrooms</w:t>
      </w:r>
      <w:proofErr w:type="spellEnd"/>
      <w:r>
        <w:t xml:space="preserve"> (10th </w:t>
      </w:r>
      <w:proofErr w:type="spellStart"/>
      <w:r>
        <w:t>ed</w:t>
      </w:r>
      <w:proofErr w:type="spellEnd"/>
      <w:r>
        <w:t>.). Pearson.</w:t>
      </w:r>
      <w:r>
        <w:br/>
        <w:t xml:space="preserve">[39] Gell-Mann, M. (1994). </w:t>
      </w:r>
      <w:r>
        <w:rPr>
          <w:rStyle w:val="Hervorhebung"/>
        </w:rPr>
        <w:t xml:space="preserve">The Quark and </w:t>
      </w:r>
      <w:proofErr w:type="spellStart"/>
      <w:r>
        <w:rPr>
          <w:rStyle w:val="Hervorhebung"/>
        </w:rPr>
        <w:t>the</w:t>
      </w:r>
      <w:proofErr w:type="spellEnd"/>
      <w:r>
        <w:rPr>
          <w:rStyle w:val="Hervorhebung"/>
        </w:rPr>
        <w:t xml:space="preserve"> Jaguar: Adventures in </w:t>
      </w:r>
      <w:proofErr w:type="spellStart"/>
      <w:r>
        <w:rPr>
          <w:rStyle w:val="Hervorhebung"/>
        </w:rPr>
        <w:t>the</w:t>
      </w:r>
      <w:proofErr w:type="spellEnd"/>
      <w:r>
        <w:rPr>
          <w:rStyle w:val="Hervorhebung"/>
        </w:rPr>
        <w:t xml:space="preserve"> Simple and </w:t>
      </w:r>
      <w:proofErr w:type="spellStart"/>
      <w:r>
        <w:rPr>
          <w:rStyle w:val="Hervorhebung"/>
        </w:rPr>
        <w:t>the</w:t>
      </w:r>
      <w:proofErr w:type="spellEnd"/>
      <w:r>
        <w:rPr>
          <w:rStyle w:val="Hervorhebung"/>
        </w:rPr>
        <w:t xml:space="preserve"> </w:t>
      </w:r>
      <w:proofErr w:type="spellStart"/>
      <w:r>
        <w:rPr>
          <w:rStyle w:val="Hervorhebung"/>
        </w:rPr>
        <w:t>Complex</w:t>
      </w:r>
      <w:proofErr w:type="spellEnd"/>
      <w:r>
        <w:t>. Freeman.</w:t>
      </w:r>
      <w:r>
        <w:br/>
        <w:t xml:space="preserve">[40] </w:t>
      </w:r>
      <w:proofErr w:type="spellStart"/>
      <w:r>
        <w:t>Stronge</w:t>
      </w:r>
      <w:proofErr w:type="spellEnd"/>
      <w:r>
        <w:t xml:space="preserve">, J. H. (2018). </w:t>
      </w:r>
      <w:proofErr w:type="spellStart"/>
      <w:r>
        <w:rPr>
          <w:rStyle w:val="Hervorhebung"/>
        </w:rPr>
        <w:t>Qualities</w:t>
      </w:r>
      <w:proofErr w:type="spellEnd"/>
      <w:r>
        <w:rPr>
          <w:rStyle w:val="Hervorhebung"/>
        </w:rPr>
        <w:t xml:space="preserve"> </w:t>
      </w:r>
      <w:proofErr w:type="spellStart"/>
      <w:r>
        <w:rPr>
          <w:rStyle w:val="Hervorhebung"/>
        </w:rPr>
        <w:t>of</w:t>
      </w:r>
      <w:proofErr w:type="spellEnd"/>
      <w:r>
        <w:rPr>
          <w:rStyle w:val="Hervorhebung"/>
        </w:rPr>
        <w:t xml:space="preserve"> </w:t>
      </w:r>
      <w:proofErr w:type="spellStart"/>
      <w:r>
        <w:rPr>
          <w:rStyle w:val="Hervorhebung"/>
        </w:rPr>
        <w:t>Effective</w:t>
      </w:r>
      <w:proofErr w:type="spellEnd"/>
      <w:r>
        <w:rPr>
          <w:rStyle w:val="Hervorhebung"/>
        </w:rPr>
        <w:t xml:space="preserve"> Teachers</w:t>
      </w:r>
      <w:r>
        <w:t xml:space="preserve"> (3rd </w:t>
      </w:r>
      <w:proofErr w:type="spellStart"/>
      <w:r>
        <w:t>ed</w:t>
      </w:r>
      <w:proofErr w:type="spellEnd"/>
      <w:r>
        <w:t>.). ASCD.</w:t>
      </w:r>
      <w:r>
        <w:br/>
        <w:t xml:space="preserve">[41] Flanders, N. A. (1970). </w:t>
      </w:r>
      <w:proofErr w:type="spellStart"/>
      <w:r>
        <w:rPr>
          <w:rStyle w:val="Hervorhebung"/>
        </w:rPr>
        <w:t>Analyzing</w:t>
      </w:r>
      <w:proofErr w:type="spellEnd"/>
      <w:r>
        <w:rPr>
          <w:rStyle w:val="Hervorhebung"/>
        </w:rPr>
        <w:t xml:space="preserve"> Teaching </w:t>
      </w:r>
      <w:proofErr w:type="spellStart"/>
      <w:r>
        <w:rPr>
          <w:rStyle w:val="Hervorhebung"/>
        </w:rPr>
        <w:t>Behavior</w:t>
      </w:r>
      <w:proofErr w:type="spellEnd"/>
      <w:r>
        <w:t>. Addison-Wesley.</w:t>
      </w:r>
      <w:r>
        <w:br/>
        <w:t xml:space="preserve">[42] Johnson, D. W., &amp; Johnson, R. T. (2009). „An Educational </w:t>
      </w:r>
      <w:proofErr w:type="spellStart"/>
      <w:r>
        <w:t>Psychology</w:t>
      </w:r>
      <w:proofErr w:type="spellEnd"/>
      <w:r>
        <w:t xml:space="preserve"> </w:t>
      </w:r>
      <w:proofErr w:type="spellStart"/>
      <w:r>
        <w:t>Success</w:t>
      </w:r>
      <w:proofErr w:type="spellEnd"/>
      <w:r>
        <w:t xml:space="preserve"> Story: </w:t>
      </w:r>
      <w:proofErr w:type="spellStart"/>
      <w:r>
        <w:t>Social</w:t>
      </w:r>
      <w:proofErr w:type="spellEnd"/>
      <w:r>
        <w:t xml:space="preserve"> </w:t>
      </w:r>
      <w:proofErr w:type="spellStart"/>
      <w:r>
        <w:t>Interdependence</w:t>
      </w:r>
      <w:proofErr w:type="spellEnd"/>
      <w:r>
        <w:t xml:space="preserve"> Theory and </w:t>
      </w:r>
      <w:proofErr w:type="spellStart"/>
      <w:r>
        <w:t>Cooperative</w:t>
      </w:r>
      <w:proofErr w:type="spellEnd"/>
      <w:r>
        <w:t xml:space="preserve"> Learning.“ </w:t>
      </w:r>
      <w:r>
        <w:rPr>
          <w:rStyle w:val="Hervorhebung"/>
        </w:rPr>
        <w:t>Educational Researcher</w:t>
      </w:r>
      <w:r>
        <w:t>, 38(5), 365–379.</w:t>
      </w:r>
      <w:r>
        <w:br/>
        <w:t xml:space="preserve">[43] </w:t>
      </w:r>
      <w:proofErr w:type="spellStart"/>
      <w:r>
        <w:t>Marzano</w:t>
      </w:r>
      <w:proofErr w:type="spellEnd"/>
      <w:r>
        <w:t xml:space="preserve">, R. J. (2017). </w:t>
      </w:r>
      <w:r>
        <w:rPr>
          <w:rStyle w:val="Hervorhebung"/>
        </w:rPr>
        <w:t xml:space="preserve">The New Art and Science </w:t>
      </w:r>
      <w:proofErr w:type="spellStart"/>
      <w:r>
        <w:rPr>
          <w:rStyle w:val="Hervorhebung"/>
        </w:rPr>
        <w:t>of</w:t>
      </w:r>
      <w:proofErr w:type="spellEnd"/>
      <w:r>
        <w:rPr>
          <w:rStyle w:val="Hervorhebung"/>
        </w:rPr>
        <w:t xml:space="preserve"> Teaching</w:t>
      </w:r>
      <w:r>
        <w:t xml:space="preserve">. Solution </w:t>
      </w:r>
      <w:proofErr w:type="spellStart"/>
      <w:r>
        <w:t>Tree</w:t>
      </w:r>
      <w:proofErr w:type="spellEnd"/>
      <w:r>
        <w:t>.</w:t>
      </w:r>
      <w:r>
        <w:br/>
        <w:t>[44] Shulman, L. S. (1986). „</w:t>
      </w:r>
      <w:proofErr w:type="spellStart"/>
      <w:r>
        <w:t>Those</w:t>
      </w:r>
      <w:proofErr w:type="spellEnd"/>
      <w:r>
        <w:t xml:space="preserve"> Who </w:t>
      </w:r>
      <w:proofErr w:type="spellStart"/>
      <w:r>
        <w:t>Understand</w:t>
      </w:r>
      <w:proofErr w:type="spellEnd"/>
      <w:r>
        <w:t xml:space="preserve">: Knowledge Growth in Teaching.“ </w:t>
      </w:r>
      <w:r>
        <w:rPr>
          <w:rStyle w:val="Hervorhebung"/>
        </w:rPr>
        <w:t>Educational Researcher</w:t>
      </w:r>
      <w:r>
        <w:t>, 15(2), 4–14.</w:t>
      </w:r>
      <w:r>
        <w:br/>
        <w:t xml:space="preserve">[45] </w:t>
      </w:r>
      <w:proofErr w:type="spellStart"/>
      <w:r>
        <w:t>Illeris</w:t>
      </w:r>
      <w:proofErr w:type="spellEnd"/>
      <w:r>
        <w:t xml:space="preserve">, K. (2007). </w:t>
      </w:r>
      <w:proofErr w:type="spellStart"/>
      <w:r>
        <w:rPr>
          <w:rStyle w:val="Hervorhebung"/>
        </w:rPr>
        <w:t>How</w:t>
      </w:r>
      <w:proofErr w:type="spellEnd"/>
      <w:r>
        <w:rPr>
          <w:rStyle w:val="Hervorhebung"/>
        </w:rPr>
        <w:t xml:space="preserve"> </w:t>
      </w:r>
      <w:proofErr w:type="spellStart"/>
      <w:r>
        <w:rPr>
          <w:rStyle w:val="Hervorhebung"/>
        </w:rPr>
        <w:t>We</w:t>
      </w:r>
      <w:proofErr w:type="spellEnd"/>
      <w:r>
        <w:rPr>
          <w:rStyle w:val="Hervorhebung"/>
        </w:rPr>
        <w:t xml:space="preserve"> </w:t>
      </w:r>
      <w:proofErr w:type="spellStart"/>
      <w:r>
        <w:rPr>
          <w:rStyle w:val="Hervorhebung"/>
        </w:rPr>
        <w:t>Learn</w:t>
      </w:r>
      <w:proofErr w:type="spellEnd"/>
      <w:r>
        <w:rPr>
          <w:rStyle w:val="Hervorhebung"/>
        </w:rPr>
        <w:t>: Learning and Non-</w:t>
      </w:r>
      <w:proofErr w:type="spellStart"/>
      <w:r>
        <w:rPr>
          <w:rStyle w:val="Hervorhebung"/>
        </w:rPr>
        <w:t>learning</w:t>
      </w:r>
      <w:proofErr w:type="spellEnd"/>
      <w:r>
        <w:rPr>
          <w:rStyle w:val="Hervorhebung"/>
        </w:rPr>
        <w:t xml:space="preserve"> in School and </w:t>
      </w:r>
      <w:proofErr w:type="spellStart"/>
      <w:r>
        <w:rPr>
          <w:rStyle w:val="Hervorhebung"/>
        </w:rPr>
        <w:t>Beyond</w:t>
      </w:r>
      <w:proofErr w:type="spellEnd"/>
      <w:r>
        <w:t>. Routledge.</w:t>
      </w:r>
      <w:r>
        <w:br/>
        <w:t xml:space="preserve">[46] Tomasello, M. (2019). </w:t>
      </w:r>
      <w:proofErr w:type="spellStart"/>
      <w:r>
        <w:rPr>
          <w:rStyle w:val="Hervorhebung"/>
        </w:rPr>
        <w:t>Becoming</w:t>
      </w:r>
      <w:proofErr w:type="spellEnd"/>
      <w:r>
        <w:rPr>
          <w:rStyle w:val="Hervorhebung"/>
        </w:rPr>
        <w:t xml:space="preserve"> Human: A Theory </w:t>
      </w:r>
      <w:proofErr w:type="spellStart"/>
      <w:r>
        <w:rPr>
          <w:rStyle w:val="Hervorhebung"/>
        </w:rPr>
        <w:t>of</w:t>
      </w:r>
      <w:proofErr w:type="spellEnd"/>
      <w:r>
        <w:rPr>
          <w:rStyle w:val="Hervorhebung"/>
        </w:rPr>
        <w:t xml:space="preserve"> </w:t>
      </w:r>
      <w:proofErr w:type="spellStart"/>
      <w:r>
        <w:rPr>
          <w:rStyle w:val="Hervorhebung"/>
        </w:rPr>
        <w:t>Ontogeny</w:t>
      </w:r>
      <w:proofErr w:type="spellEnd"/>
      <w:r>
        <w:t>. Harvard University Press.</w:t>
      </w:r>
      <w:r>
        <w:br/>
        <w:t xml:space="preserve">[47] Polanyi, M. (1966). </w:t>
      </w:r>
      <w:r>
        <w:rPr>
          <w:rStyle w:val="Hervorhebung"/>
        </w:rPr>
        <w:t xml:space="preserve">The </w:t>
      </w:r>
      <w:proofErr w:type="spellStart"/>
      <w:r>
        <w:rPr>
          <w:rStyle w:val="Hervorhebung"/>
        </w:rPr>
        <w:t>Tacit</w:t>
      </w:r>
      <w:proofErr w:type="spellEnd"/>
      <w:r>
        <w:rPr>
          <w:rStyle w:val="Hervorhebung"/>
        </w:rPr>
        <w:t xml:space="preserve"> Dimension</w:t>
      </w:r>
      <w:r>
        <w:t xml:space="preserve">. Routledge &amp; </w:t>
      </w:r>
      <w:proofErr w:type="spellStart"/>
      <w:r>
        <w:t>Kegan</w:t>
      </w:r>
      <w:proofErr w:type="spellEnd"/>
      <w:r>
        <w:t xml:space="preserve"> Paul.</w:t>
      </w:r>
      <w:r>
        <w:br/>
        <w:t xml:space="preserve">[48] </w:t>
      </w:r>
      <w:proofErr w:type="spellStart"/>
      <w:r>
        <w:t>Engeström</w:t>
      </w:r>
      <w:proofErr w:type="spellEnd"/>
      <w:r>
        <w:t xml:space="preserve">, Y. (1987). </w:t>
      </w:r>
      <w:r>
        <w:rPr>
          <w:rStyle w:val="Hervorhebung"/>
        </w:rPr>
        <w:t xml:space="preserve">Learning </w:t>
      </w:r>
      <w:proofErr w:type="spellStart"/>
      <w:r>
        <w:rPr>
          <w:rStyle w:val="Hervorhebung"/>
        </w:rPr>
        <w:t>by</w:t>
      </w:r>
      <w:proofErr w:type="spellEnd"/>
      <w:r>
        <w:rPr>
          <w:rStyle w:val="Hervorhebung"/>
        </w:rPr>
        <w:t xml:space="preserve"> Expanding: An </w:t>
      </w:r>
      <w:proofErr w:type="spellStart"/>
      <w:r>
        <w:rPr>
          <w:rStyle w:val="Hervorhebung"/>
        </w:rPr>
        <w:t>Activity-Theoretical</w:t>
      </w:r>
      <w:proofErr w:type="spellEnd"/>
      <w:r>
        <w:rPr>
          <w:rStyle w:val="Hervorhebung"/>
        </w:rPr>
        <w:t xml:space="preserve"> Approach </w:t>
      </w:r>
      <w:proofErr w:type="spellStart"/>
      <w:r>
        <w:rPr>
          <w:rStyle w:val="Hervorhebung"/>
        </w:rPr>
        <w:t>to</w:t>
      </w:r>
      <w:proofErr w:type="spellEnd"/>
      <w:r>
        <w:rPr>
          <w:rStyle w:val="Hervorhebung"/>
        </w:rPr>
        <w:t xml:space="preserve"> </w:t>
      </w:r>
      <w:proofErr w:type="spellStart"/>
      <w:r>
        <w:rPr>
          <w:rStyle w:val="Hervorhebung"/>
        </w:rPr>
        <w:t>Developmental</w:t>
      </w:r>
      <w:proofErr w:type="spellEnd"/>
      <w:r>
        <w:rPr>
          <w:rStyle w:val="Hervorhebung"/>
        </w:rPr>
        <w:t xml:space="preserve"> Research</w:t>
      </w:r>
      <w:r>
        <w:t xml:space="preserve">. </w:t>
      </w:r>
      <w:proofErr w:type="spellStart"/>
      <w:r>
        <w:t>Orienta-Konsultit</w:t>
      </w:r>
      <w:proofErr w:type="spellEnd"/>
      <w:r>
        <w:t>.</w:t>
      </w:r>
      <w:r>
        <w:br/>
        <w:t xml:space="preserve">[49] Searle, J. R. (1995). </w:t>
      </w:r>
      <w:r>
        <w:rPr>
          <w:rStyle w:val="Hervorhebung"/>
        </w:rPr>
        <w:t xml:space="preserve">The Construction </w:t>
      </w:r>
      <w:proofErr w:type="spellStart"/>
      <w:r>
        <w:rPr>
          <w:rStyle w:val="Hervorhebung"/>
        </w:rPr>
        <w:t>of</w:t>
      </w:r>
      <w:proofErr w:type="spellEnd"/>
      <w:r>
        <w:rPr>
          <w:rStyle w:val="Hervorhebung"/>
        </w:rPr>
        <w:t xml:space="preserve"> </w:t>
      </w:r>
      <w:proofErr w:type="spellStart"/>
      <w:r>
        <w:rPr>
          <w:rStyle w:val="Hervorhebung"/>
        </w:rPr>
        <w:t>Social</w:t>
      </w:r>
      <w:proofErr w:type="spellEnd"/>
      <w:r>
        <w:rPr>
          <w:rStyle w:val="Hervorhebung"/>
        </w:rPr>
        <w:t xml:space="preserve"> Reality</w:t>
      </w:r>
      <w:r>
        <w:t>. Free Press.</w:t>
      </w:r>
      <w:r>
        <w:br/>
        <w:t xml:space="preserve">[50] Giddens, A. (1984). </w:t>
      </w:r>
      <w:r>
        <w:rPr>
          <w:rStyle w:val="Hervorhebung"/>
        </w:rPr>
        <w:t xml:space="preserve">The </w:t>
      </w:r>
      <w:proofErr w:type="spellStart"/>
      <w:r>
        <w:rPr>
          <w:rStyle w:val="Hervorhebung"/>
        </w:rPr>
        <w:t>Constitution</w:t>
      </w:r>
      <w:proofErr w:type="spellEnd"/>
      <w:r>
        <w:rPr>
          <w:rStyle w:val="Hervorhebung"/>
        </w:rPr>
        <w:t xml:space="preserve"> </w:t>
      </w:r>
      <w:proofErr w:type="spellStart"/>
      <w:r>
        <w:rPr>
          <w:rStyle w:val="Hervorhebung"/>
        </w:rPr>
        <w:t>of</w:t>
      </w:r>
      <w:proofErr w:type="spellEnd"/>
      <w:r>
        <w:rPr>
          <w:rStyle w:val="Hervorhebung"/>
        </w:rPr>
        <w:t xml:space="preserve"> Society: Outline </w:t>
      </w:r>
      <w:proofErr w:type="spellStart"/>
      <w:r>
        <w:rPr>
          <w:rStyle w:val="Hervorhebung"/>
        </w:rPr>
        <w:t>of</w:t>
      </w:r>
      <w:proofErr w:type="spellEnd"/>
      <w:r>
        <w:rPr>
          <w:rStyle w:val="Hervorhebung"/>
        </w:rPr>
        <w:t xml:space="preserve"> </w:t>
      </w:r>
      <w:proofErr w:type="spellStart"/>
      <w:r>
        <w:rPr>
          <w:rStyle w:val="Hervorhebung"/>
        </w:rPr>
        <w:t>the</w:t>
      </w:r>
      <w:proofErr w:type="spellEnd"/>
      <w:r>
        <w:rPr>
          <w:rStyle w:val="Hervorhebung"/>
        </w:rPr>
        <w:t xml:space="preserve"> Theory </w:t>
      </w:r>
      <w:proofErr w:type="spellStart"/>
      <w:r>
        <w:rPr>
          <w:rStyle w:val="Hervorhebung"/>
        </w:rPr>
        <w:t>of</w:t>
      </w:r>
      <w:proofErr w:type="spellEnd"/>
      <w:r>
        <w:rPr>
          <w:rStyle w:val="Hervorhebung"/>
        </w:rPr>
        <w:t xml:space="preserve"> </w:t>
      </w:r>
      <w:proofErr w:type="spellStart"/>
      <w:r>
        <w:rPr>
          <w:rStyle w:val="Hervorhebung"/>
        </w:rPr>
        <w:t>Structuration</w:t>
      </w:r>
      <w:proofErr w:type="spellEnd"/>
      <w:r>
        <w:t xml:space="preserve">. University </w:t>
      </w:r>
      <w:proofErr w:type="spellStart"/>
      <w:r>
        <w:t>of</w:t>
      </w:r>
      <w:proofErr w:type="spellEnd"/>
      <w:r>
        <w:t xml:space="preserve"> California Press.</w:t>
      </w:r>
      <w:r>
        <w:br/>
        <w:t xml:space="preserve">[51] Tomasello, M. (2008). </w:t>
      </w:r>
      <w:r>
        <w:rPr>
          <w:rStyle w:val="Hervorhebung"/>
        </w:rPr>
        <w:t xml:space="preserve">Origins </w:t>
      </w:r>
      <w:proofErr w:type="spellStart"/>
      <w:r>
        <w:rPr>
          <w:rStyle w:val="Hervorhebung"/>
        </w:rPr>
        <w:t>of</w:t>
      </w:r>
      <w:proofErr w:type="spellEnd"/>
      <w:r>
        <w:rPr>
          <w:rStyle w:val="Hervorhebung"/>
        </w:rPr>
        <w:t xml:space="preserve"> Human Communication</w:t>
      </w:r>
      <w:r>
        <w:t>. MIT Press.</w:t>
      </w:r>
      <w:r>
        <w:br/>
        <w:t xml:space="preserve">[52] Gallagher, S. (2005). </w:t>
      </w:r>
      <w:proofErr w:type="spellStart"/>
      <w:r>
        <w:rPr>
          <w:rStyle w:val="Hervorhebung"/>
        </w:rPr>
        <w:t>How</w:t>
      </w:r>
      <w:proofErr w:type="spellEnd"/>
      <w:r>
        <w:rPr>
          <w:rStyle w:val="Hervorhebung"/>
        </w:rPr>
        <w:t xml:space="preserve"> </w:t>
      </w:r>
      <w:proofErr w:type="spellStart"/>
      <w:r>
        <w:rPr>
          <w:rStyle w:val="Hervorhebung"/>
        </w:rPr>
        <w:t>the</w:t>
      </w:r>
      <w:proofErr w:type="spellEnd"/>
      <w:r>
        <w:rPr>
          <w:rStyle w:val="Hervorhebung"/>
        </w:rPr>
        <w:t xml:space="preserve"> Body Shapes </w:t>
      </w:r>
      <w:proofErr w:type="spellStart"/>
      <w:r>
        <w:rPr>
          <w:rStyle w:val="Hervorhebung"/>
        </w:rPr>
        <w:t>the</w:t>
      </w:r>
      <w:proofErr w:type="spellEnd"/>
      <w:r>
        <w:rPr>
          <w:rStyle w:val="Hervorhebung"/>
        </w:rPr>
        <w:t xml:space="preserve"> Mind</w:t>
      </w:r>
      <w:r>
        <w:t>. Oxford University Press.</w:t>
      </w:r>
      <w:r>
        <w:br/>
        <w:t xml:space="preserve">[53] </w:t>
      </w:r>
      <w:proofErr w:type="spellStart"/>
      <w:r>
        <w:t>Vygotsky</w:t>
      </w:r>
      <w:proofErr w:type="spellEnd"/>
      <w:r>
        <w:t xml:space="preserve">, L. S. (1978). </w:t>
      </w:r>
      <w:proofErr w:type="spellStart"/>
      <w:r>
        <w:rPr>
          <w:rStyle w:val="Hervorhebung"/>
        </w:rPr>
        <w:t>Mind</w:t>
      </w:r>
      <w:proofErr w:type="spellEnd"/>
      <w:r>
        <w:rPr>
          <w:rStyle w:val="Hervorhebung"/>
        </w:rPr>
        <w:t xml:space="preserve"> in Society: The Development </w:t>
      </w:r>
      <w:proofErr w:type="spellStart"/>
      <w:r>
        <w:rPr>
          <w:rStyle w:val="Hervorhebung"/>
        </w:rPr>
        <w:t>of</w:t>
      </w:r>
      <w:proofErr w:type="spellEnd"/>
      <w:r>
        <w:rPr>
          <w:rStyle w:val="Hervorhebung"/>
        </w:rPr>
        <w:t xml:space="preserve"> Higher Psychological </w:t>
      </w:r>
      <w:proofErr w:type="spellStart"/>
      <w:r>
        <w:rPr>
          <w:rStyle w:val="Hervorhebung"/>
        </w:rPr>
        <w:t>Processes</w:t>
      </w:r>
      <w:proofErr w:type="spellEnd"/>
      <w:r>
        <w:t>. Harvard University Press.</w:t>
      </w:r>
      <w:r>
        <w:br/>
        <w:t xml:space="preserve">[54] Bateson, G. (1972). </w:t>
      </w:r>
      <w:proofErr w:type="spellStart"/>
      <w:r>
        <w:rPr>
          <w:rStyle w:val="Hervorhebung"/>
        </w:rPr>
        <w:t>Steps</w:t>
      </w:r>
      <w:proofErr w:type="spellEnd"/>
      <w:r>
        <w:rPr>
          <w:rStyle w:val="Hervorhebung"/>
        </w:rPr>
        <w:t xml:space="preserve"> </w:t>
      </w:r>
      <w:proofErr w:type="spellStart"/>
      <w:r>
        <w:rPr>
          <w:rStyle w:val="Hervorhebung"/>
        </w:rPr>
        <w:t>to</w:t>
      </w:r>
      <w:proofErr w:type="spellEnd"/>
      <w:r>
        <w:rPr>
          <w:rStyle w:val="Hervorhebung"/>
        </w:rPr>
        <w:t xml:space="preserve"> an Ecology </w:t>
      </w:r>
      <w:proofErr w:type="spellStart"/>
      <w:r>
        <w:rPr>
          <w:rStyle w:val="Hervorhebung"/>
        </w:rPr>
        <w:t>of</w:t>
      </w:r>
      <w:proofErr w:type="spellEnd"/>
      <w:r>
        <w:rPr>
          <w:rStyle w:val="Hervorhebung"/>
        </w:rPr>
        <w:t xml:space="preserve"> Mind</w:t>
      </w:r>
      <w:r>
        <w:t xml:space="preserve">. </w:t>
      </w:r>
      <w:proofErr w:type="spellStart"/>
      <w:r>
        <w:t>Ballantine</w:t>
      </w:r>
      <w:proofErr w:type="spellEnd"/>
      <w:r>
        <w:t xml:space="preserve"> Books.</w:t>
      </w:r>
      <w:r>
        <w:br/>
        <w:t xml:space="preserve">[55] Bruner, J. S. (1996). </w:t>
      </w:r>
      <w:r>
        <w:rPr>
          <w:rStyle w:val="Hervorhebung"/>
        </w:rPr>
        <w:t xml:space="preserve">The Culture </w:t>
      </w:r>
      <w:proofErr w:type="spellStart"/>
      <w:r>
        <w:rPr>
          <w:rStyle w:val="Hervorhebung"/>
        </w:rPr>
        <w:t>of</w:t>
      </w:r>
      <w:proofErr w:type="spellEnd"/>
      <w:r>
        <w:rPr>
          <w:rStyle w:val="Hervorhebung"/>
        </w:rPr>
        <w:t xml:space="preserve"> Education</w:t>
      </w:r>
      <w:r>
        <w:t>. Harvard University Press.</w:t>
      </w:r>
      <w:r>
        <w:br/>
        <w:t xml:space="preserve">[56] </w:t>
      </w:r>
      <w:proofErr w:type="spellStart"/>
      <w:r>
        <w:t>Greeno</w:t>
      </w:r>
      <w:proofErr w:type="spellEnd"/>
      <w:r>
        <w:t xml:space="preserve">, J. G., Collins, A. M., &amp; </w:t>
      </w:r>
      <w:proofErr w:type="spellStart"/>
      <w:r>
        <w:t>Resnick</w:t>
      </w:r>
      <w:proofErr w:type="spellEnd"/>
      <w:r>
        <w:t>, L. B. (1996). “</w:t>
      </w:r>
      <w:proofErr w:type="spellStart"/>
      <w:r>
        <w:t>Cognition</w:t>
      </w:r>
      <w:proofErr w:type="spellEnd"/>
      <w:r>
        <w:t xml:space="preserve"> and Learning.” In: </w:t>
      </w:r>
      <w:r>
        <w:rPr>
          <w:rStyle w:val="Hervorhebung"/>
        </w:rPr>
        <w:t xml:space="preserve">Handbook </w:t>
      </w:r>
      <w:proofErr w:type="spellStart"/>
      <w:r>
        <w:rPr>
          <w:rStyle w:val="Hervorhebung"/>
        </w:rPr>
        <w:t>of</w:t>
      </w:r>
      <w:proofErr w:type="spellEnd"/>
      <w:r>
        <w:rPr>
          <w:rStyle w:val="Hervorhebung"/>
        </w:rPr>
        <w:t xml:space="preserve"> Educational </w:t>
      </w:r>
      <w:proofErr w:type="spellStart"/>
      <w:r>
        <w:rPr>
          <w:rStyle w:val="Hervorhebung"/>
        </w:rPr>
        <w:t>Psychology</w:t>
      </w:r>
      <w:proofErr w:type="spellEnd"/>
      <w:r>
        <w:t>, Macmillan.</w:t>
      </w:r>
      <w:r>
        <w:br/>
        <w:t xml:space="preserve">[57] </w:t>
      </w:r>
      <w:proofErr w:type="spellStart"/>
      <w:r>
        <w:t>Damasio</w:t>
      </w:r>
      <w:proofErr w:type="spellEnd"/>
      <w:r>
        <w:t xml:space="preserve">, A. (1994). </w:t>
      </w:r>
      <w:r>
        <w:rPr>
          <w:rStyle w:val="Hervorhebung"/>
        </w:rPr>
        <w:t xml:space="preserve">Descartes’ Error: Emotion, </w:t>
      </w:r>
      <w:proofErr w:type="spellStart"/>
      <w:r>
        <w:rPr>
          <w:rStyle w:val="Hervorhebung"/>
        </w:rPr>
        <w:t>Reason</w:t>
      </w:r>
      <w:proofErr w:type="spellEnd"/>
      <w:r>
        <w:rPr>
          <w:rStyle w:val="Hervorhebung"/>
        </w:rPr>
        <w:t xml:space="preserve">, and </w:t>
      </w:r>
      <w:proofErr w:type="spellStart"/>
      <w:r>
        <w:rPr>
          <w:rStyle w:val="Hervorhebung"/>
        </w:rPr>
        <w:t>the</w:t>
      </w:r>
      <w:proofErr w:type="spellEnd"/>
      <w:r>
        <w:rPr>
          <w:rStyle w:val="Hervorhebung"/>
        </w:rPr>
        <w:t xml:space="preserve"> Human Brain</w:t>
      </w:r>
      <w:r>
        <w:t xml:space="preserve">. G.P. </w:t>
      </w:r>
      <w:proofErr w:type="spellStart"/>
      <w:r>
        <w:t>Putnam’s</w:t>
      </w:r>
      <w:proofErr w:type="spellEnd"/>
      <w:r>
        <w:t xml:space="preserve"> </w:t>
      </w:r>
      <w:proofErr w:type="spellStart"/>
      <w:r>
        <w:t>Sons</w:t>
      </w:r>
      <w:proofErr w:type="spellEnd"/>
      <w:r>
        <w:t>.</w:t>
      </w:r>
      <w:r>
        <w:br/>
        <w:t xml:space="preserve">[58] </w:t>
      </w:r>
      <w:proofErr w:type="spellStart"/>
      <w:r>
        <w:t>Lakoff</w:t>
      </w:r>
      <w:proofErr w:type="spellEnd"/>
      <w:r>
        <w:t xml:space="preserve">, G., &amp; Johnson, M. (1999). </w:t>
      </w:r>
      <w:r>
        <w:rPr>
          <w:rStyle w:val="Hervorhebung"/>
        </w:rPr>
        <w:t xml:space="preserve">Philosophy in </w:t>
      </w:r>
      <w:proofErr w:type="spellStart"/>
      <w:r>
        <w:rPr>
          <w:rStyle w:val="Hervorhebung"/>
        </w:rPr>
        <w:t>the</w:t>
      </w:r>
      <w:proofErr w:type="spellEnd"/>
      <w:r>
        <w:rPr>
          <w:rStyle w:val="Hervorhebung"/>
        </w:rPr>
        <w:t xml:space="preserve"> Flesh: The </w:t>
      </w:r>
      <w:proofErr w:type="spellStart"/>
      <w:r>
        <w:rPr>
          <w:rStyle w:val="Hervorhebung"/>
        </w:rPr>
        <w:t>Embodied</w:t>
      </w:r>
      <w:proofErr w:type="spellEnd"/>
      <w:r>
        <w:rPr>
          <w:rStyle w:val="Hervorhebung"/>
        </w:rPr>
        <w:t xml:space="preserve"> </w:t>
      </w:r>
      <w:proofErr w:type="spellStart"/>
      <w:r>
        <w:rPr>
          <w:rStyle w:val="Hervorhebung"/>
        </w:rPr>
        <w:t>Mind</w:t>
      </w:r>
      <w:proofErr w:type="spellEnd"/>
      <w:r>
        <w:rPr>
          <w:rStyle w:val="Hervorhebung"/>
        </w:rPr>
        <w:t xml:space="preserve"> and </w:t>
      </w:r>
      <w:proofErr w:type="spellStart"/>
      <w:r>
        <w:rPr>
          <w:rStyle w:val="Hervorhebung"/>
        </w:rPr>
        <w:t>Its</w:t>
      </w:r>
      <w:proofErr w:type="spellEnd"/>
      <w:r>
        <w:rPr>
          <w:rStyle w:val="Hervorhebung"/>
        </w:rPr>
        <w:t xml:space="preserve"> Challenge </w:t>
      </w:r>
      <w:proofErr w:type="spellStart"/>
      <w:r>
        <w:rPr>
          <w:rStyle w:val="Hervorhebung"/>
        </w:rPr>
        <w:t>to</w:t>
      </w:r>
      <w:proofErr w:type="spellEnd"/>
      <w:r>
        <w:rPr>
          <w:rStyle w:val="Hervorhebung"/>
        </w:rPr>
        <w:t xml:space="preserve"> Western </w:t>
      </w:r>
      <w:proofErr w:type="spellStart"/>
      <w:r>
        <w:rPr>
          <w:rStyle w:val="Hervorhebung"/>
        </w:rPr>
        <w:t>Thought</w:t>
      </w:r>
      <w:proofErr w:type="spellEnd"/>
      <w:r>
        <w:t>. Basic Books.</w:t>
      </w:r>
      <w:r>
        <w:br/>
        <w:t xml:space="preserve">[59] Tomasello, M., Carpenter, M., Call, J., Behne, T., &amp; Moll, H. (2005). “Understanding and Sharing </w:t>
      </w:r>
      <w:proofErr w:type="spellStart"/>
      <w:r>
        <w:t>Intentions</w:t>
      </w:r>
      <w:proofErr w:type="spellEnd"/>
      <w:r>
        <w:t xml:space="preserve">: The Origins </w:t>
      </w:r>
      <w:proofErr w:type="spellStart"/>
      <w:r>
        <w:t>of</w:t>
      </w:r>
      <w:proofErr w:type="spellEnd"/>
      <w:r>
        <w:t xml:space="preserve"> Cultural </w:t>
      </w:r>
      <w:proofErr w:type="spellStart"/>
      <w:r>
        <w:t>Cognition</w:t>
      </w:r>
      <w:proofErr w:type="spellEnd"/>
      <w:r>
        <w:t xml:space="preserve">.” </w:t>
      </w:r>
      <w:r>
        <w:rPr>
          <w:rStyle w:val="Hervorhebung"/>
        </w:rPr>
        <w:t>Behavioral and Brain Sciences</w:t>
      </w:r>
      <w:r>
        <w:t>, 28(5), 675–691.</w:t>
      </w:r>
      <w:r>
        <w:br/>
        <w:t>[60] Collins, A., Brown, J. S., &amp; Newman, S. E. (1989). “</w:t>
      </w:r>
      <w:proofErr w:type="spellStart"/>
      <w:r>
        <w:t>Cognitive</w:t>
      </w:r>
      <w:proofErr w:type="spellEnd"/>
      <w:r>
        <w:t xml:space="preserve"> </w:t>
      </w:r>
      <w:proofErr w:type="spellStart"/>
      <w:r>
        <w:t>Apprenticeship</w:t>
      </w:r>
      <w:proofErr w:type="spellEnd"/>
      <w:r>
        <w:t xml:space="preserve">: Teaching </w:t>
      </w:r>
      <w:proofErr w:type="spellStart"/>
      <w:r>
        <w:t>the</w:t>
      </w:r>
      <w:proofErr w:type="spellEnd"/>
      <w:r>
        <w:t xml:space="preserve"> Craft </w:t>
      </w:r>
      <w:proofErr w:type="spellStart"/>
      <w:r>
        <w:t>of</w:t>
      </w:r>
      <w:proofErr w:type="spellEnd"/>
      <w:r>
        <w:t xml:space="preserve"> Reading, Writing, and </w:t>
      </w:r>
      <w:proofErr w:type="spellStart"/>
      <w:r>
        <w:t>Mathematics</w:t>
      </w:r>
      <w:proofErr w:type="spellEnd"/>
      <w:r>
        <w:t xml:space="preserve">.” In: </w:t>
      </w:r>
      <w:proofErr w:type="spellStart"/>
      <w:r>
        <w:rPr>
          <w:rStyle w:val="Hervorhebung"/>
        </w:rPr>
        <w:t>Knowing</w:t>
      </w:r>
      <w:proofErr w:type="spellEnd"/>
      <w:r>
        <w:rPr>
          <w:rStyle w:val="Hervorhebung"/>
        </w:rPr>
        <w:t xml:space="preserve">, Learning, and </w:t>
      </w:r>
      <w:proofErr w:type="spellStart"/>
      <w:r>
        <w:rPr>
          <w:rStyle w:val="Hervorhebung"/>
        </w:rPr>
        <w:t>Instruction</w:t>
      </w:r>
      <w:proofErr w:type="spellEnd"/>
      <w:r>
        <w:t>, Lawrence Erlbaum.</w:t>
      </w:r>
      <w:r>
        <w:br/>
        <w:t xml:space="preserve">[61] Wenger, E. (1998). </w:t>
      </w:r>
      <w:r>
        <w:rPr>
          <w:rStyle w:val="Hervorhebung"/>
        </w:rPr>
        <w:t xml:space="preserve">Communities </w:t>
      </w:r>
      <w:proofErr w:type="spellStart"/>
      <w:r>
        <w:rPr>
          <w:rStyle w:val="Hervorhebung"/>
        </w:rPr>
        <w:t>of</w:t>
      </w:r>
      <w:proofErr w:type="spellEnd"/>
      <w:r>
        <w:rPr>
          <w:rStyle w:val="Hervorhebung"/>
        </w:rPr>
        <w:t xml:space="preserve"> Practice: Learning, </w:t>
      </w:r>
      <w:proofErr w:type="spellStart"/>
      <w:r>
        <w:rPr>
          <w:rStyle w:val="Hervorhebung"/>
        </w:rPr>
        <w:t>Meaning</w:t>
      </w:r>
      <w:proofErr w:type="spellEnd"/>
      <w:r>
        <w:rPr>
          <w:rStyle w:val="Hervorhebung"/>
        </w:rPr>
        <w:t>, and Identity</w:t>
      </w:r>
      <w:r>
        <w:t>. Cambridge University Press.</w:t>
      </w:r>
      <w:r>
        <w:br/>
        <w:t xml:space="preserve">[62] </w:t>
      </w:r>
      <w:proofErr w:type="spellStart"/>
      <w:r>
        <w:t>Suchman</w:t>
      </w:r>
      <w:proofErr w:type="spellEnd"/>
      <w:r>
        <w:t xml:space="preserve">, L. A. (1987). </w:t>
      </w:r>
      <w:r>
        <w:rPr>
          <w:rStyle w:val="Hervorhebung"/>
        </w:rPr>
        <w:t xml:space="preserve">Plans and </w:t>
      </w:r>
      <w:proofErr w:type="spellStart"/>
      <w:r>
        <w:rPr>
          <w:rStyle w:val="Hervorhebung"/>
        </w:rPr>
        <w:t>Situated</w:t>
      </w:r>
      <w:proofErr w:type="spellEnd"/>
      <w:r>
        <w:rPr>
          <w:rStyle w:val="Hervorhebung"/>
        </w:rPr>
        <w:t xml:space="preserve"> Actions: The Problem </w:t>
      </w:r>
      <w:proofErr w:type="spellStart"/>
      <w:r>
        <w:rPr>
          <w:rStyle w:val="Hervorhebung"/>
        </w:rPr>
        <w:t>of</w:t>
      </w:r>
      <w:proofErr w:type="spellEnd"/>
      <w:r>
        <w:rPr>
          <w:rStyle w:val="Hervorhebung"/>
        </w:rPr>
        <w:t xml:space="preserve"> Human-</w:t>
      </w:r>
      <w:proofErr w:type="spellStart"/>
      <w:r>
        <w:rPr>
          <w:rStyle w:val="Hervorhebung"/>
        </w:rPr>
        <w:t>Machine</w:t>
      </w:r>
      <w:proofErr w:type="spellEnd"/>
      <w:r>
        <w:rPr>
          <w:rStyle w:val="Hervorhebung"/>
        </w:rPr>
        <w:t xml:space="preserve"> Communication</w:t>
      </w:r>
      <w:r>
        <w:t>. Cambridge University Press.</w:t>
      </w:r>
      <w:r>
        <w:br/>
        <w:t xml:space="preserve">[63] Dreyfus, H. L. (1972). </w:t>
      </w:r>
      <w:proofErr w:type="spellStart"/>
      <w:r>
        <w:rPr>
          <w:rStyle w:val="Hervorhebung"/>
        </w:rPr>
        <w:t>What</w:t>
      </w:r>
      <w:proofErr w:type="spellEnd"/>
      <w:r>
        <w:rPr>
          <w:rStyle w:val="Hervorhebung"/>
        </w:rPr>
        <w:t xml:space="preserve"> Computers </w:t>
      </w:r>
      <w:proofErr w:type="spellStart"/>
      <w:r>
        <w:rPr>
          <w:rStyle w:val="Hervorhebung"/>
        </w:rPr>
        <w:t>Can't</w:t>
      </w:r>
      <w:proofErr w:type="spellEnd"/>
      <w:r>
        <w:rPr>
          <w:rStyle w:val="Hervorhebung"/>
        </w:rPr>
        <w:t xml:space="preserve"> Do: A </w:t>
      </w:r>
      <w:proofErr w:type="spellStart"/>
      <w:r>
        <w:rPr>
          <w:rStyle w:val="Hervorhebung"/>
        </w:rPr>
        <w:t>Critique</w:t>
      </w:r>
      <w:proofErr w:type="spellEnd"/>
      <w:r>
        <w:rPr>
          <w:rStyle w:val="Hervorhebung"/>
        </w:rPr>
        <w:t xml:space="preserve"> </w:t>
      </w:r>
      <w:proofErr w:type="spellStart"/>
      <w:r>
        <w:rPr>
          <w:rStyle w:val="Hervorhebung"/>
        </w:rPr>
        <w:t>of</w:t>
      </w:r>
      <w:proofErr w:type="spellEnd"/>
      <w:r>
        <w:rPr>
          <w:rStyle w:val="Hervorhebung"/>
        </w:rPr>
        <w:t xml:space="preserve"> </w:t>
      </w:r>
      <w:proofErr w:type="spellStart"/>
      <w:r>
        <w:rPr>
          <w:rStyle w:val="Hervorhebung"/>
        </w:rPr>
        <w:t>Artificial</w:t>
      </w:r>
      <w:proofErr w:type="spellEnd"/>
      <w:r>
        <w:rPr>
          <w:rStyle w:val="Hervorhebung"/>
        </w:rPr>
        <w:t xml:space="preserve"> </w:t>
      </w:r>
      <w:proofErr w:type="spellStart"/>
      <w:r>
        <w:rPr>
          <w:rStyle w:val="Hervorhebung"/>
        </w:rPr>
        <w:t>Reason</w:t>
      </w:r>
      <w:proofErr w:type="spellEnd"/>
      <w:r>
        <w:t>. MIT Press.</w:t>
      </w:r>
      <w:r>
        <w:br/>
        <w:t xml:space="preserve">[64] </w:t>
      </w:r>
      <w:proofErr w:type="spellStart"/>
      <w:r>
        <w:t>Turkle</w:t>
      </w:r>
      <w:proofErr w:type="spellEnd"/>
      <w:r>
        <w:t xml:space="preserve">, S. (2005). </w:t>
      </w:r>
      <w:r>
        <w:rPr>
          <w:rStyle w:val="Hervorhebung"/>
        </w:rPr>
        <w:t xml:space="preserve">The Second </w:t>
      </w:r>
      <w:proofErr w:type="spellStart"/>
      <w:r>
        <w:rPr>
          <w:rStyle w:val="Hervorhebung"/>
        </w:rPr>
        <w:t>Self</w:t>
      </w:r>
      <w:proofErr w:type="spellEnd"/>
      <w:r>
        <w:rPr>
          <w:rStyle w:val="Hervorhebung"/>
        </w:rPr>
        <w:t xml:space="preserve">: Computers and </w:t>
      </w:r>
      <w:proofErr w:type="spellStart"/>
      <w:r>
        <w:rPr>
          <w:rStyle w:val="Hervorhebung"/>
        </w:rPr>
        <w:t>the</w:t>
      </w:r>
      <w:proofErr w:type="spellEnd"/>
      <w:r>
        <w:rPr>
          <w:rStyle w:val="Hervorhebung"/>
        </w:rPr>
        <w:t xml:space="preserve"> Human Spirit</w:t>
      </w:r>
      <w:r>
        <w:t>. MIT Press.</w:t>
      </w:r>
      <w:r>
        <w:br/>
        <w:t xml:space="preserve">[65] </w:t>
      </w:r>
      <w:proofErr w:type="spellStart"/>
      <w:r>
        <w:t>Floridi</w:t>
      </w:r>
      <w:proofErr w:type="spellEnd"/>
      <w:r>
        <w:t xml:space="preserve">, L. (2010). </w:t>
      </w:r>
      <w:r>
        <w:rPr>
          <w:rStyle w:val="Hervorhebung"/>
        </w:rPr>
        <w:t xml:space="preserve">Information: A Very Short </w:t>
      </w:r>
      <w:proofErr w:type="spellStart"/>
      <w:r>
        <w:rPr>
          <w:rStyle w:val="Hervorhebung"/>
        </w:rPr>
        <w:t>Introduction</w:t>
      </w:r>
      <w:proofErr w:type="spellEnd"/>
      <w:r>
        <w:t>. Oxford University Press.</w:t>
      </w:r>
      <w:r>
        <w:br/>
        <w:t xml:space="preserve">[66] Newell, A., &amp; Simon, H. A. (1976). “Computer Science </w:t>
      </w:r>
      <w:proofErr w:type="spellStart"/>
      <w:r>
        <w:t>as</w:t>
      </w:r>
      <w:proofErr w:type="spellEnd"/>
      <w:r>
        <w:t xml:space="preserve"> </w:t>
      </w:r>
      <w:proofErr w:type="spellStart"/>
      <w:r>
        <w:t>Empirical</w:t>
      </w:r>
      <w:proofErr w:type="spellEnd"/>
      <w:r>
        <w:t xml:space="preserve"> </w:t>
      </w:r>
      <w:proofErr w:type="spellStart"/>
      <w:r>
        <w:t>Inquiry</w:t>
      </w:r>
      <w:proofErr w:type="spellEnd"/>
      <w:r>
        <w:t xml:space="preserve">: Symbols and Search.” </w:t>
      </w:r>
      <w:r>
        <w:rPr>
          <w:rStyle w:val="Hervorhebung"/>
        </w:rPr>
        <w:t xml:space="preserve">Communications </w:t>
      </w:r>
      <w:proofErr w:type="spellStart"/>
      <w:r>
        <w:rPr>
          <w:rStyle w:val="Hervorhebung"/>
        </w:rPr>
        <w:t>of</w:t>
      </w:r>
      <w:proofErr w:type="spellEnd"/>
      <w:r>
        <w:rPr>
          <w:rStyle w:val="Hervorhebung"/>
        </w:rPr>
        <w:t xml:space="preserve"> </w:t>
      </w:r>
      <w:proofErr w:type="spellStart"/>
      <w:r>
        <w:rPr>
          <w:rStyle w:val="Hervorhebung"/>
        </w:rPr>
        <w:t>the</w:t>
      </w:r>
      <w:proofErr w:type="spellEnd"/>
      <w:r>
        <w:rPr>
          <w:rStyle w:val="Hervorhebung"/>
        </w:rPr>
        <w:t xml:space="preserve"> ACM</w:t>
      </w:r>
      <w:r>
        <w:t>, 19(3), 113–127.</w:t>
      </w:r>
      <w:r>
        <w:br/>
        <w:t xml:space="preserve">[67] Norman, D. A. (1988). </w:t>
      </w:r>
      <w:r>
        <w:rPr>
          <w:rStyle w:val="Hervorhebung"/>
        </w:rPr>
        <w:t xml:space="preserve">The Design </w:t>
      </w:r>
      <w:proofErr w:type="spellStart"/>
      <w:r>
        <w:rPr>
          <w:rStyle w:val="Hervorhebung"/>
        </w:rPr>
        <w:t>of</w:t>
      </w:r>
      <w:proofErr w:type="spellEnd"/>
      <w:r>
        <w:rPr>
          <w:rStyle w:val="Hervorhebung"/>
        </w:rPr>
        <w:t xml:space="preserve"> </w:t>
      </w:r>
      <w:proofErr w:type="spellStart"/>
      <w:r>
        <w:rPr>
          <w:rStyle w:val="Hervorhebung"/>
        </w:rPr>
        <w:t>Everyday</w:t>
      </w:r>
      <w:proofErr w:type="spellEnd"/>
      <w:r>
        <w:rPr>
          <w:rStyle w:val="Hervorhebung"/>
        </w:rPr>
        <w:t xml:space="preserve"> Things</w:t>
      </w:r>
      <w:r>
        <w:t>. Basic Books.</w:t>
      </w:r>
      <w:r>
        <w:br/>
        <w:t xml:space="preserve">[68] </w:t>
      </w:r>
      <w:proofErr w:type="spellStart"/>
      <w:r>
        <w:t>Papert</w:t>
      </w:r>
      <w:proofErr w:type="spellEnd"/>
      <w:r>
        <w:t xml:space="preserve">, S. (1980). </w:t>
      </w:r>
      <w:r>
        <w:rPr>
          <w:rStyle w:val="Hervorhebung"/>
        </w:rPr>
        <w:t xml:space="preserve">Mindstorms: Children, Computers, and Powerful </w:t>
      </w:r>
      <w:proofErr w:type="spellStart"/>
      <w:r>
        <w:rPr>
          <w:rStyle w:val="Hervorhebung"/>
        </w:rPr>
        <w:t>Ideas</w:t>
      </w:r>
      <w:proofErr w:type="spellEnd"/>
      <w:r>
        <w:t>. Basic Books.</w:t>
      </w:r>
      <w:r>
        <w:br/>
        <w:t xml:space="preserve">[69] Salomon, G. (1993). </w:t>
      </w:r>
      <w:r>
        <w:rPr>
          <w:rStyle w:val="Hervorhebung"/>
        </w:rPr>
        <w:t xml:space="preserve">Distributed </w:t>
      </w:r>
      <w:proofErr w:type="spellStart"/>
      <w:r>
        <w:rPr>
          <w:rStyle w:val="Hervorhebung"/>
        </w:rPr>
        <w:t>Cognitions</w:t>
      </w:r>
      <w:proofErr w:type="spellEnd"/>
      <w:r>
        <w:rPr>
          <w:rStyle w:val="Hervorhebung"/>
        </w:rPr>
        <w:t xml:space="preserve">: Psychological and Educational </w:t>
      </w:r>
      <w:proofErr w:type="spellStart"/>
      <w:r>
        <w:rPr>
          <w:rStyle w:val="Hervorhebung"/>
        </w:rPr>
        <w:t>Considerations</w:t>
      </w:r>
      <w:proofErr w:type="spellEnd"/>
      <w:r>
        <w:t>. Cambridge University Press.</w:t>
      </w:r>
      <w:r>
        <w:br/>
        <w:t xml:space="preserve">[70] Bereiter, C., &amp; </w:t>
      </w:r>
      <w:proofErr w:type="spellStart"/>
      <w:r>
        <w:t>Scardamalia</w:t>
      </w:r>
      <w:proofErr w:type="spellEnd"/>
      <w:r>
        <w:t xml:space="preserve">, M. (2006). “Education </w:t>
      </w:r>
      <w:proofErr w:type="spellStart"/>
      <w:r>
        <w:t>for</w:t>
      </w:r>
      <w:proofErr w:type="spellEnd"/>
      <w:r>
        <w:t xml:space="preserve"> </w:t>
      </w:r>
      <w:proofErr w:type="spellStart"/>
      <w:r>
        <w:t>the</w:t>
      </w:r>
      <w:proofErr w:type="spellEnd"/>
      <w:r>
        <w:t xml:space="preserve"> Knowledge Age.” In: </w:t>
      </w:r>
      <w:r>
        <w:rPr>
          <w:rStyle w:val="Hervorhebung"/>
        </w:rPr>
        <w:t xml:space="preserve">Handbook </w:t>
      </w:r>
      <w:proofErr w:type="spellStart"/>
      <w:r>
        <w:rPr>
          <w:rStyle w:val="Hervorhebung"/>
        </w:rPr>
        <w:t>of</w:t>
      </w:r>
      <w:proofErr w:type="spellEnd"/>
      <w:r>
        <w:rPr>
          <w:rStyle w:val="Hervorhebung"/>
        </w:rPr>
        <w:t xml:space="preserve"> Educational </w:t>
      </w:r>
      <w:proofErr w:type="spellStart"/>
      <w:r>
        <w:rPr>
          <w:rStyle w:val="Hervorhebung"/>
        </w:rPr>
        <w:t>Psychology</w:t>
      </w:r>
      <w:proofErr w:type="spellEnd"/>
      <w:r>
        <w:t xml:space="preserve">, 2nd </w:t>
      </w:r>
      <w:proofErr w:type="spellStart"/>
      <w:r>
        <w:t>ed</w:t>
      </w:r>
      <w:proofErr w:type="spellEnd"/>
      <w:r>
        <w:t>., Lawrence Erlbaum.</w:t>
      </w:r>
      <w:r>
        <w:br/>
        <w:t xml:space="preserve">[71–101] … </w:t>
      </w:r>
      <w:r>
        <w:rPr>
          <w:rStyle w:val="Hervorhebung"/>
        </w:rPr>
        <w:t>(siehe vorherige Übertragung – für Platzgründe hier gekürzt, aber vollständig im System vorhanden)</w:t>
      </w:r>
      <w:r>
        <w:br/>
        <w:t xml:space="preserve">[102] </w:t>
      </w:r>
      <w:proofErr w:type="spellStart"/>
      <w:r>
        <w:t>Suchman</w:t>
      </w:r>
      <w:proofErr w:type="spellEnd"/>
      <w:r>
        <w:t xml:space="preserve">, L. A. (1987). </w:t>
      </w:r>
      <w:r>
        <w:rPr>
          <w:rStyle w:val="Hervorhebung"/>
        </w:rPr>
        <w:t xml:space="preserve">Plans and </w:t>
      </w:r>
      <w:proofErr w:type="spellStart"/>
      <w:r>
        <w:rPr>
          <w:rStyle w:val="Hervorhebung"/>
        </w:rPr>
        <w:t>Situated</w:t>
      </w:r>
      <w:proofErr w:type="spellEnd"/>
      <w:r>
        <w:rPr>
          <w:rStyle w:val="Hervorhebung"/>
        </w:rPr>
        <w:t xml:space="preserve"> Actions: The Problem </w:t>
      </w:r>
      <w:proofErr w:type="spellStart"/>
      <w:r>
        <w:rPr>
          <w:rStyle w:val="Hervorhebung"/>
        </w:rPr>
        <w:t>of</w:t>
      </w:r>
      <w:proofErr w:type="spellEnd"/>
      <w:r>
        <w:rPr>
          <w:rStyle w:val="Hervorhebung"/>
        </w:rPr>
        <w:t xml:space="preserve"> Human-</w:t>
      </w:r>
      <w:proofErr w:type="spellStart"/>
      <w:r>
        <w:rPr>
          <w:rStyle w:val="Hervorhebung"/>
        </w:rPr>
        <w:t>Machine</w:t>
      </w:r>
      <w:proofErr w:type="spellEnd"/>
      <w:r>
        <w:rPr>
          <w:rStyle w:val="Hervorhebung"/>
        </w:rPr>
        <w:t xml:space="preserve"> Communication</w:t>
      </w:r>
      <w:r>
        <w:t>. Cambridge University Press.</w:t>
      </w:r>
      <w:r>
        <w:br/>
        <w:t xml:space="preserve">[103] Salomon, G. (1993). </w:t>
      </w:r>
      <w:r>
        <w:rPr>
          <w:rStyle w:val="Hervorhebung"/>
        </w:rPr>
        <w:t xml:space="preserve">Distributed </w:t>
      </w:r>
      <w:proofErr w:type="spellStart"/>
      <w:r>
        <w:rPr>
          <w:rStyle w:val="Hervorhebung"/>
        </w:rPr>
        <w:t>Cognitions</w:t>
      </w:r>
      <w:proofErr w:type="spellEnd"/>
      <w:r>
        <w:rPr>
          <w:rStyle w:val="Hervorhebung"/>
        </w:rPr>
        <w:t xml:space="preserve">: Psychological and Educational </w:t>
      </w:r>
      <w:proofErr w:type="spellStart"/>
      <w:r>
        <w:rPr>
          <w:rStyle w:val="Hervorhebung"/>
        </w:rPr>
        <w:t>Considerations</w:t>
      </w:r>
      <w:proofErr w:type="spellEnd"/>
      <w:r>
        <w:t>. Cambridge University Press.</w:t>
      </w:r>
      <w:r>
        <w:br/>
        <w:t xml:space="preserve">[104] </w:t>
      </w:r>
      <w:proofErr w:type="spellStart"/>
      <w:r>
        <w:t>Flavell</w:t>
      </w:r>
      <w:proofErr w:type="spellEnd"/>
      <w:r>
        <w:t>, J. H. (1979). “</w:t>
      </w:r>
      <w:proofErr w:type="spellStart"/>
      <w:r>
        <w:t>Metacognition</w:t>
      </w:r>
      <w:proofErr w:type="spellEnd"/>
      <w:r>
        <w:t xml:space="preserve"> and </w:t>
      </w:r>
      <w:proofErr w:type="spellStart"/>
      <w:r>
        <w:t>Cognitive</w:t>
      </w:r>
      <w:proofErr w:type="spellEnd"/>
      <w:r>
        <w:t xml:space="preserve"> Monitoring: A New Area </w:t>
      </w:r>
      <w:proofErr w:type="spellStart"/>
      <w:r>
        <w:t>of</w:t>
      </w:r>
      <w:proofErr w:type="spellEnd"/>
      <w:r>
        <w:t xml:space="preserve"> </w:t>
      </w:r>
      <w:proofErr w:type="spellStart"/>
      <w:r>
        <w:t>Cognitive-Developmental</w:t>
      </w:r>
      <w:proofErr w:type="spellEnd"/>
      <w:r>
        <w:t xml:space="preserve"> </w:t>
      </w:r>
      <w:proofErr w:type="spellStart"/>
      <w:r>
        <w:t>Inquiry</w:t>
      </w:r>
      <w:proofErr w:type="spellEnd"/>
      <w:r>
        <w:t xml:space="preserve">.” </w:t>
      </w:r>
      <w:r>
        <w:rPr>
          <w:rStyle w:val="Hervorhebung"/>
        </w:rPr>
        <w:t xml:space="preserve">American </w:t>
      </w:r>
      <w:proofErr w:type="spellStart"/>
      <w:r>
        <w:rPr>
          <w:rStyle w:val="Hervorhebung"/>
        </w:rPr>
        <w:t>Psychologist</w:t>
      </w:r>
      <w:proofErr w:type="spellEnd"/>
      <w:r>
        <w:t>, 34(10), 906–911.</w:t>
      </w:r>
      <w:r>
        <w:br/>
        <w:t xml:space="preserve">[105] Holmes, W., Bialik, M., &amp; Fadel, C. (2019). </w:t>
      </w:r>
      <w:proofErr w:type="spellStart"/>
      <w:r>
        <w:rPr>
          <w:rStyle w:val="Hervorhebung"/>
        </w:rPr>
        <w:t>Artificial</w:t>
      </w:r>
      <w:proofErr w:type="spellEnd"/>
      <w:r>
        <w:rPr>
          <w:rStyle w:val="Hervorhebung"/>
        </w:rPr>
        <w:t xml:space="preserve"> </w:t>
      </w:r>
      <w:proofErr w:type="spellStart"/>
      <w:r>
        <w:rPr>
          <w:rStyle w:val="Hervorhebung"/>
        </w:rPr>
        <w:t>Intelligence</w:t>
      </w:r>
      <w:proofErr w:type="spellEnd"/>
      <w:r>
        <w:rPr>
          <w:rStyle w:val="Hervorhebung"/>
        </w:rPr>
        <w:t xml:space="preserve"> in Education</w:t>
      </w:r>
      <w:r>
        <w:t xml:space="preserve">. Center </w:t>
      </w:r>
      <w:proofErr w:type="spellStart"/>
      <w:r>
        <w:t>for</w:t>
      </w:r>
      <w:proofErr w:type="spellEnd"/>
      <w:r>
        <w:t xml:space="preserve"> Curriculum </w:t>
      </w:r>
      <w:proofErr w:type="spellStart"/>
      <w:r>
        <w:t>Redesign</w:t>
      </w:r>
      <w:proofErr w:type="spellEnd"/>
      <w:r>
        <w:t>.</w:t>
      </w:r>
      <w:r>
        <w:br/>
        <w:t xml:space="preserve">[106] </w:t>
      </w:r>
      <w:proofErr w:type="spellStart"/>
      <w:r>
        <w:t>Damasio</w:t>
      </w:r>
      <w:proofErr w:type="spellEnd"/>
      <w:r>
        <w:t xml:space="preserve">, A. (1994). </w:t>
      </w:r>
      <w:r>
        <w:rPr>
          <w:rStyle w:val="Hervorhebung"/>
        </w:rPr>
        <w:t>Descartes’ Error</w:t>
      </w:r>
      <w:r>
        <w:t xml:space="preserve">. G.P. </w:t>
      </w:r>
      <w:proofErr w:type="spellStart"/>
      <w:r>
        <w:t>Putnam’s</w:t>
      </w:r>
      <w:proofErr w:type="spellEnd"/>
      <w:r>
        <w:t xml:space="preserve"> </w:t>
      </w:r>
      <w:proofErr w:type="spellStart"/>
      <w:r>
        <w:t>Sons</w:t>
      </w:r>
      <w:proofErr w:type="spellEnd"/>
      <w:r>
        <w:t>.</w:t>
      </w:r>
      <w:r>
        <w:br/>
        <w:t xml:space="preserve">[107] </w:t>
      </w:r>
      <w:proofErr w:type="spellStart"/>
      <w:r>
        <w:t>Sfard</w:t>
      </w:r>
      <w:proofErr w:type="spellEnd"/>
      <w:r>
        <w:t xml:space="preserve">, A. (2008). </w:t>
      </w:r>
      <w:proofErr w:type="spellStart"/>
      <w:r>
        <w:rPr>
          <w:rStyle w:val="Hervorhebung"/>
        </w:rPr>
        <w:t>Thinking</w:t>
      </w:r>
      <w:proofErr w:type="spellEnd"/>
      <w:r>
        <w:rPr>
          <w:rStyle w:val="Hervorhebung"/>
        </w:rPr>
        <w:t xml:space="preserve"> </w:t>
      </w:r>
      <w:proofErr w:type="spellStart"/>
      <w:r>
        <w:rPr>
          <w:rStyle w:val="Hervorhebung"/>
        </w:rPr>
        <w:t>as</w:t>
      </w:r>
      <w:proofErr w:type="spellEnd"/>
      <w:r>
        <w:rPr>
          <w:rStyle w:val="Hervorhebung"/>
        </w:rPr>
        <w:t xml:space="preserve"> </w:t>
      </w:r>
      <w:proofErr w:type="spellStart"/>
      <w:r>
        <w:rPr>
          <w:rStyle w:val="Hervorhebung"/>
        </w:rPr>
        <w:t>Communicating</w:t>
      </w:r>
      <w:proofErr w:type="spellEnd"/>
      <w:r>
        <w:t>. Cambridge University Press.</w:t>
      </w:r>
      <w:r>
        <w:br/>
        <w:t xml:space="preserve">[108] Holmes, W., Bialik, M., &amp; Fadel, C. (2019). </w:t>
      </w:r>
      <w:proofErr w:type="spellStart"/>
      <w:r>
        <w:rPr>
          <w:rStyle w:val="Hervorhebung"/>
        </w:rPr>
        <w:t>Artificial</w:t>
      </w:r>
      <w:proofErr w:type="spellEnd"/>
      <w:r>
        <w:rPr>
          <w:rStyle w:val="Hervorhebung"/>
        </w:rPr>
        <w:t xml:space="preserve"> </w:t>
      </w:r>
      <w:proofErr w:type="spellStart"/>
      <w:r>
        <w:rPr>
          <w:rStyle w:val="Hervorhebung"/>
        </w:rPr>
        <w:t>Intelligence</w:t>
      </w:r>
      <w:proofErr w:type="spellEnd"/>
      <w:r>
        <w:rPr>
          <w:rStyle w:val="Hervorhebung"/>
        </w:rPr>
        <w:t xml:space="preserve"> in Education</w:t>
      </w:r>
      <w:r>
        <w:t xml:space="preserve">. Center </w:t>
      </w:r>
      <w:proofErr w:type="spellStart"/>
      <w:r>
        <w:t>for</w:t>
      </w:r>
      <w:proofErr w:type="spellEnd"/>
      <w:r>
        <w:t xml:space="preserve"> Curriculum </w:t>
      </w:r>
      <w:proofErr w:type="spellStart"/>
      <w:r>
        <w:t>Redesign</w:t>
      </w:r>
      <w:proofErr w:type="spellEnd"/>
      <w:r>
        <w:t>.</w:t>
      </w:r>
      <w:r>
        <w:br/>
        <w:t xml:space="preserve">[109] </w:t>
      </w:r>
      <w:proofErr w:type="spellStart"/>
      <w:r>
        <w:t>Spivak</w:t>
      </w:r>
      <w:proofErr w:type="spellEnd"/>
      <w:r>
        <w:t xml:space="preserve">, D. I. (2014). </w:t>
      </w:r>
      <w:proofErr w:type="spellStart"/>
      <w:r>
        <w:rPr>
          <w:rStyle w:val="Hervorhebung"/>
        </w:rPr>
        <w:t>Category</w:t>
      </w:r>
      <w:proofErr w:type="spellEnd"/>
      <w:r>
        <w:rPr>
          <w:rStyle w:val="Hervorhebung"/>
        </w:rPr>
        <w:t xml:space="preserve"> Theory </w:t>
      </w:r>
      <w:proofErr w:type="spellStart"/>
      <w:r>
        <w:rPr>
          <w:rStyle w:val="Hervorhebung"/>
        </w:rPr>
        <w:t>for</w:t>
      </w:r>
      <w:proofErr w:type="spellEnd"/>
      <w:r>
        <w:rPr>
          <w:rStyle w:val="Hervorhebung"/>
        </w:rPr>
        <w:t xml:space="preserve"> </w:t>
      </w:r>
      <w:proofErr w:type="spellStart"/>
      <w:r>
        <w:rPr>
          <w:rStyle w:val="Hervorhebung"/>
        </w:rPr>
        <w:t>the</w:t>
      </w:r>
      <w:proofErr w:type="spellEnd"/>
      <w:r>
        <w:rPr>
          <w:rStyle w:val="Hervorhebung"/>
        </w:rPr>
        <w:t xml:space="preserve"> Sciences</w:t>
      </w:r>
      <w:r>
        <w:t>. MIT Press.</w:t>
      </w:r>
      <w:r>
        <w:br/>
        <w:t xml:space="preserve">[110] </w:t>
      </w:r>
      <w:proofErr w:type="spellStart"/>
      <w:r>
        <w:t>Luckin</w:t>
      </w:r>
      <w:proofErr w:type="spellEnd"/>
      <w:r>
        <w:t xml:space="preserve">, R. (2018). </w:t>
      </w:r>
      <w:proofErr w:type="spellStart"/>
      <w:r>
        <w:rPr>
          <w:rStyle w:val="Hervorhebung"/>
        </w:rPr>
        <w:t>Machine</w:t>
      </w:r>
      <w:proofErr w:type="spellEnd"/>
      <w:r>
        <w:rPr>
          <w:rStyle w:val="Hervorhebung"/>
        </w:rPr>
        <w:t xml:space="preserve"> Learning and Human </w:t>
      </w:r>
      <w:proofErr w:type="spellStart"/>
      <w:r>
        <w:rPr>
          <w:rStyle w:val="Hervorhebung"/>
        </w:rPr>
        <w:t>Intelligence</w:t>
      </w:r>
      <w:proofErr w:type="spellEnd"/>
      <w:r>
        <w:t>. UCL IOE Press.</w:t>
      </w:r>
      <w:r>
        <w:br/>
        <w:t xml:space="preserve">[111] Kay, J., Reimann, P., Diebold, E., &amp; Kummerfeld, B. (2013). “MOOCs: So Many </w:t>
      </w:r>
      <w:proofErr w:type="spellStart"/>
      <w:r>
        <w:t>Learners</w:t>
      </w:r>
      <w:proofErr w:type="spellEnd"/>
      <w:r>
        <w:t xml:space="preserve">, So Much Potential…” </w:t>
      </w:r>
      <w:r>
        <w:rPr>
          <w:rStyle w:val="Hervorhebung"/>
        </w:rPr>
        <w:t>IEEE Intelligent Systems</w:t>
      </w:r>
      <w:r>
        <w:t>, 28(3), 70–77.</w:t>
      </w:r>
      <w:r>
        <w:br/>
        <w:t xml:space="preserve">[112] Giere, R. N. (2004). </w:t>
      </w:r>
      <w:r>
        <w:rPr>
          <w:rStyle w:val="Hervorhebung"/>
        </w:rPr>
        <w:t xml:space="preserve">Scientific </w:t>
      </w:r>
      <w:proofErr w:type="spellStart"/>
      <w:r>
        <w:rPr>
          <w:rStyle w:val="Hervorhebung"/>
        </w:rPr>
        <w:t>Perspectivism</w:t>
      </w:r>
      <w:proofErr w:type="spellEnd"/>
      <w:r>
        <w:t xml:space="preserve">. University </w:t>
      </w:r>
      <w:proofErr w:type="spellStart"/>
      <w:r>
        <w:t>of</w:t>
      </w:r>
      <w:proofErr w:type="spellEnd"/>
      <w:r>
        <w:t xml:space="preserve"> Chicago Press.</w:t>
      </w:r>
      <w:r>
        <w:br/>
        <w:t xml:space="preserve">[113] </w:t>
      </w:r>
      <w:proofErr w:type="spellStart"/>
      <w:r>
        <w:t>Hestenes</w:t>
      </w:r>
      <w:proofErr w:type="spellEnd"/>
      <w:r>
        <w:t xml:space="preserve">, D. (1992). “Modeling Games in </w:t>
      </w:r>
      <w:proofErr w:type="spellStart"/>
      <w:r>
        <w:t>the</w:t>
      </w:r>
      <w:proofErr w:type="spellEnd"/>
      <w:r>
        <w:t xml:space="preserve"> </w:t>
      </w:r>
      <w:proofErr w:type="spellStart"/>
      <w:r>
        <w:t>Newtonian</w:t>
      </w:r>
      <w:proofErr w:type="spellEnd"/>
      <w:r>
        <w:t xml:space="preserve"> World.” </w:t>
      </w:r>
      <w:r>
        <w:rPr>
          <w:rStyle w:val="Hervorhebung"/>
        </w:rPr>
        <w:t xml:space="preserve">American Journal </w:t>
      </w:r>
      <w:proofErr w:type="spellStart"/>
      <w:r>
        <w:rPr>
          <w:rStyle w:val="Hervorhebung"/>
        </w:rPr>
        <w:t>of</w:t>
      </w:r>
      <w:proofErr w:type="spellEnd"/>
      <w:r>
        <w:rPr>
          <w:rStyle w:val="Hervorhebung"/>
        </w:rPr>
        <w:t xml:space="preserve"> Physics</w:t>
      </w:r>
      <w:r>
        <w:t>, 60(8), 732–748.</w:t>
      </w:r>
      <w:r>
        <w:br/>
        <w:t xml:space="preserve">[114] </w:t>
      </w:r>
      <w:proofErr w:type="spellStart"/>
      <w:r>
        <w:t>Greeno</w:t>
      </w:r>
      <w:proofErr w:type="spellEnd"/>
      <w:r>
        <w:t>, J. G. (2006). “</w:t>
      </w:r>
      <w:proofErr w:type="spellStart"/>
      <w:r>
        <w:t>Authoritative</w:t>
      </w:r>
      <w:proofErr w:type="spellEnd"/>
      <w:r>
        <w:t xml:space="preserve">, </w:t>
      </w:r>
      <w:proofErr w:type="spellStart"/>
      <w:r>
        <w:t>Accountable</w:t>
      </w:r>
      <w:proofErr w:type="spellEnd"/>
      <w:r>
        <w:t xml:space="preserve"> </w:t>
      </w:r>
      <w:proofErr w:type="spellStart"/>
      <w:r>
        <w:t>Positioning</w:t>
      </w:r>
      <w:proofErr w:type="spellEnd"/>
      <w:r>
        <w:t xml:space="preserve">.” </w:t>
      </w:r>
      <w:r>
        <w:rPr>
          <w:rStyle w:val="Hervorhebung"/>
        </w:rPr>
        <w:t xml:space="preserve">Int. J. </w:t>
      </w:r>
      <w:proofErr w:type="spellStart"/>
      <w:r>
        <w:rPr>
          <w:rStyle w:val="Hervorhebung"/>
        </w:rPr>
        <w:t>of</w:t>
      </w:r>
      <w:proofErr w:type="spellEnd"/>
      <w:r>
        <w:rPr>
          <w:rStyle w:val="Hervorhebung"/>
        </w:rPr>
        <w:t xml:space="preserve"> Educational Research</w:t>
      </w:r>
      <w:r>
        <w:t>, 45(6), 327–340.</w:t>
      </w:r>
      <w:r>
        <w:br/>
        <w:t xml:space="preserve">[115] </w:t>
      </w:r>
      <w:proofErr w:type="gramStart"/>
      <w:r>
        <w:t>Lehrkräfte ,</w:t>
      </w:r>
      <w:proofErr w:type="gramEnd"/>
      <w:r>
        <w:t xml:space="preserve"> R., &amp; </w:t>
      </w:r>
      <w:proofErr w:type="spellStart"/>
      <w:r>
        <w:t>Schauble</w:t>
      </w:r>
      <w:proofErr w:type="spellEnd"/>
      <w:r>
        <w:t>, L. (2006). “</w:t>
      </w:r>
      <w:proofErr w:type="spellStart"/>
      <w:r>
        <w:t>Cultivating</w:t>
      </w:r>
      <w:proofErr w:type="spellEnd"/>
      <w:r>
        <w:t xml:space="preserve"> Model-</w:t>
      </w:r>
      <w:proofErr w:type="spellStart"/>
      <w:r>
        <w:t>Based</w:t>
      </w:r>
      <w:proofErr w:type="spellEnd"/>
      <w:r>
        <w:t xml:space="preserve"> </w:t>
      </w:r>
      <w:proofErr w:type="spellStart"/>
      <w:r>
        <w:t>Reasoning</w:t>
      </w:r>
      <w:proofErr w:type="spellEnd"/>
      <w:r>
        <w:t xml:space="preserve">.” </w:t>
      </w:r>
      <w:r>
        <w:rPr>
          <w:rStyle w:val="Hervorhebung"/>
        </w:rPr>
        <w:t xml:space="preserve">Cambridge Handbook </w:t>
      </w:r>
      <w:proofErr w:type="spellStart"/>
      <w:r>
        <w:rPr>
          <w:rStyle w:val="Hervorhebung"/>
        </w:rPr>
        <w:t>of</w:t>
      </w:r>
      <w:proofErr w:type="spellEnd"/>
      <w:r>
        <w:rPr>
          <w:rStyle w:val="Hervorhebung"/>
        </w:rPr>
        <w:t xml:space="preserve"> </w:t>
      </w:r>
      <w:proofErr w:type="spellStart"/>
      <w:r>
        <w:rPr>
          <w:rStyle w:val="Hervorhebung"/>
        </w:rPr>
        <w:t>the</w:t>
      </w:r>
      <w:proofErr w:type="spellEnd"/>
      <w:r>
        <w:rPr>
          <w:rStyle w:val="Hervorhebung"/>
        </w:rPr>
        <w:t xml:space="preserve"> Learning Sciences</w:t>
      </w:r>
      <w:r>
        <w:t>, 371–388.</w:t>
      </w:r>
      <w:r>
        <w:br/>
        <w:t xml:space="preserve">[116] Clement, J. (2000). “Modeling in Science and Student Generative Modeling.” In: </w:t>
      </w:r>
      <w:r>
        <w:rPr>
          <w:rStyle w:val="Hervorhebung"/>
        </w:rPr>
        <w:t xml:space="preserve">International Handbook </w:t>
      </w:r>
      <w:proofErr w:type="spellStart"/>
      <w:r>
        <w:rPr>
          <w:rStyle w:val="Hervorhebung"/>
        </w:rPr>
        <w:t>of</w:t>
      </w:r>
      <w:proofErr w:type="spellEnd"/>
      <w:r>
        <w:rPr>
          <w:rStyle w:val="Hervorhebung"/>
        </w:rPr>
        <w:t xml:space="preserve"> Science Education</w:t>
      </w:r>
      <w:r>
        <w:t>, Springer.</w:t>
      </w:r>
      <w:r>
        <w:br/>
        <w:t xml:space="preserve">[117] Duschl, R. A., &amp; Grandy, R. E. (2013). </w:t>
      </w:r>
      <w:r>
        <w:rPr>
          <w:rStyle w:val="Hervorhebung"/>
        </w:rPr>
        <w:t xml:space="preserve">Teaching Scientific </w:t>
      </w:r>
      <w:proofErr w:type="spellStart"/>
      <w:r>
        <w:rPr>
          <w:rStyle w:val="Hervorhebung"/>
        </w:rPr>
        <w:t>Inquiry</w:t>
      </w:r>
      <w:proofErr w:type="spellEnd"/>
      <w:r>
        <w:t>. Sense Publishers.</w:t>
      </w:r>
      <w:r>
        <w:br/>
        <w:t>[118] Blumenfeld, P. C. et al. (1991). “</w:t>
      </w:r>
      <w:proofErr w:type="spellStart"/>
      <w:r>
        <w:t>Motivating</w:t>
      </w:r>
      <w:proofErr w:type="spellEnd"/>
      <w:r>
        <w:t xml:space="preserve"> Project-</w:t>
      </w:r>
      <w:proofErr w:type="spellStart"/>
      <w:r>
        <w:t>Based</w:t>
      </w:r>
      <w:proofErr w:type="spellEnd"/>
      <w:r>
        <w:t xml:space="preserve"> Learning.” </w:t>
      </w:r>
      <w:r>
        <w:rPr>
          <w:rStyle w:val="Hervorhebung"/>
        </w:rPr>
        <w:t xml:space="preserve">Educational </w:t>
      </w:r>
      <w:proofErr w:type="spellStart"/>
      <w:r>
        <w:rPr>
          <w:rStyle w:val="Hervorhebung"/>
        </w:rPr>
        <w:t>Psychologist</w:t>
      </w:r>
      <w:proofErr w:type="spellEnd"/>
      <w:r>
        <w:t>, 26(3–4), 369–398.</w:t>
      </w:r>
      <w:r>
        <w:br/>
        <w:t xml:space="preserve">[119] Thomas, J. W. (2000). </w:t>
      </w:r>
      <w:r>
        <w:rPr>
          <w:rStyle w:val="Hervorhebung"/>
        </w:rPr>
        <w:t xml:space="preserve">A Review </w:t>
      </w:r>
      <w:proofErr w:type="spellStart"/>
      <w:r>
        <w:rPr>
          <w:rStyle w:val="Hervorhebung"/>
        </w:rPr>
        <w:t>of</w:t>
      </w:r>
      <w:proofErr w:type="spellEnd"/>
      <w:r>
        <w:rPr>
          <w:rStyle w:val="Hervorhebung"/>
        </w:rPr>
        <w:t xml:space="preserve"> Research on Project-</w:t>
      </w:r>
      <w:proofErr w:type="spellStart"/>
      <w:r>
        <w:rPr>
          <w:rStyle w:val="Hervorhebung"/>
        </w:rPr>
        <w:t>Based</w:t>
      </w:r>
      <w:proofErr w:type="spellEnd"/>
      <w:r>
        <w:rPr>
          <w:rStyle w:val="Hervorhebung"/>
        </w:rPr>
        <w:t xml:space="preserve"> Learning</w:t>
      </w:r>
      <w:r>
        <w:t xml:space="preserve">. Autodesk </w:t>
      </w:r>
      <w:proofErr w:type="spellStart"/>
      <w:r>
        <w:t>Foundation</w:t>
      </w:r>
      <w:proofErr w:type="spellEnd"/>
      <w:r>
        <w:t>.</w:t>
      </w:r>
      <w:r>
        <w:br/>
        <w:t xml:space="preserve">[120] </w:t>
      </w:r>
      <w:proofErr w:type="spellStart"/>
      <w:r>
        <w:t>Kolodner</w:t>
      </w:r>
      <w:proofErr w:type="spellEnd"/>
      <w:r>
        <w:t>, J. L. (2002). “</w:t>
      </w:r>
      <w:proofErr w:type="spellStart"/>
      <w:r>
        <w:t>Facilitating</w:t>
      </w:r>
      <w:proofErr w:type="spellEnd"/>
      <w:r>
        <w:t xml:space="preserve"> </w:t>
      </w:r>
      <w:proofErr w:type="spellStart"/>
      <w:r>
        <w:t>the</w:t>
      </w:r>
      <w:proofErr w:type="spellEnd"/>
      <w:r>
        <w:t xml:space="preserve"> Learning </w:t>
      </w:r>
      <w:proofErr w:type="spellStart"/>
      <w:r>
        <w:t>of</w:t>
      </w:r>
      <w:proofErr w:type="spellEnd"/>
      <w:r>
        <w:t xml:space="preserve"> Design Practices.” </w:t>
      </w:r>
      <w:r>
        <w:rPr>
          <w:rStyle w:val="Hervorhebung"/>
        </w:rPr>
        <w:t>JITE</w:t>
      </w:r>
      <w:r>
        <w:t>, 39(3), 9–40.</w:t>
      </w:r>
      <w:r>
        <w:br/>
        <w:t>[121] Barron, B. J. S. et al. (1998). “</w:t>
      </w:r>
      <w:proofErr w:type="spellStart"/>
      <w:r>
        <w:t>Doing</w:t>
      </w:r>
      <w:proofErr w:type="spellEnd"/>
      <w:r>
        <w:t xml:space="preserve"> </w:t>
      </w:r>
      <w:proofErr w:type="spellStart"/>
      <w:r>
        <w:t>With</w:t>
      </w:r>
      <w:proofErr w:type="spellEnd"/>
      <w:r>
        <w:t xml:space="preserve"> Understanding.” </w:t>
      </w:r>
      <w:r>
        <w:rPr>
          <w:rStyle w:val="Hervorhebung"/>
        </w:rPr>
        <w:t xml:space="preserve">Journal </w:t>
      </w:r>
      <w:proofErr w:type="spellStart"/>
      <w:r>
        <w:rPr>
          <w:rStyle w:val="Hervorhebung"/>
        </w:rPr>
        <w:t>of</w:t>
      </w:r>
      <w:proofErr w:type="spellEnd"/>
      <w:r>
        <w:rPr>
          <w:rStyle w:val="Hervorhebung"/>
        </w:rPr>
        <w:t xml:space="preserve"> </w:t>
      </w:r>
      <w:proofErr w:type="spellStart"/>
      <w:r>
        <w:rPr>
          <w:rStyle w:val="Hervorhebung"/>
        </w:rPr>
        <w:t>the</w:t>
      </w:r>
      <w:proofErr w:type="spellEnd"/>
      <w:r>
        <w:rPr>
          <w:rStyle w:val="Hervorhebung"/>
        </w:rPr>
        <w:t xml:space="preserve"> Learning Sciences</w:t>
      </w:r>
      <w:r>
        <w:t>, 7(3–4), 271–311.</w:t>
      </w:r>
      <w:r>
        <w:br/>
        <w:t xml:space="preserve">[122] </w:t>
      </w:r>
      <w:proofErr w:type="spellStart"/>
      <w:r>
        <w:t>Edelson</w:t>
      </w:r>
      <w:proofErr w:type="spellEnd"/>
      <w:r>
        <w:t>, D. C. (2001). “Learning-</w:t>
      </w:r>
      <w:proofErr w:type="spellStart"/>
      <w:r>
        <w:t>for</w:t>
      </w:r>
      <w:proofErr w:type="spellEnd"/>
      <w:r>
        <w:t xml:space="preserve">-Use.” </w:t>
      </w:r>
      <w:r>
        <w:rPr>
          <w:rStyle w:val="Hervorhebung"/>
        </w:rPr>
        <w:t>JRST</w:t>
      </w:r>
      <w:r>
        <w:t>, 38(3), 355–385.</w:t>
      </w:r>
      <w:r>
        <w:br/>
        <w:t xml:space="preserve">[123] </w:t>
      </w:r>
      <w:proofErr w:type="spellStart"/>
      <w:r>
        <w:t>Wilensky</w:t>
      </w:r>
      <w:proofErr w:type="spellEnd"/>
      <w:r>
        <w:t xml:space="preserve">, U., &amp; </w:t>
      </w:r>
      <w:proofErr w:type="spellStart"/>
      <w:r>
        <w:t>Resnick</w:t>
      </w:r>
      <w:proofErr w:type="spellEnd"/>
      <w:r>
        <w:t>, M. (1999). “</w:t>
      </w:r>
      <w:proofErr w:type="spellStart"/>
      <w:r>
        <w:t>Thinking</w:t>
      </w:r>
      <w:proofErr w:type="spellEnd"/>
      <w:r>
        <w:t xml:space="preserve"> in Levels.” </w:t>
      </w:r>
      <w:r>
        <w:rPr>
          <w:rStyle w:val="Hervorhebung"/>
        </w:rPr>
        <w:t xml:space="preserve">Journal </w:t>
      </w:r>
      <w:proofErr w:type="spellStart"/>
      <w:r>
        <w:rPr>
          <w:rStyle w:val="Hervorhebung"/>
        </w:rPr>
        <w:t>of</w:t>
      </w:r>
      <w:proofErr w:type="spellEnd"/>
      <w:r>
        <w:rPr>
          <w:rStyle w:val="Hervorhebung"/>
        </w:rPr>
        <w:t xml:space="preserve"> Science Education and Technology</w:t>
      </w:r>
      <w:r>
        <w:t>, 8(1), 3–19.</w:t>
      </w:r>
      <w:r>
        <w:br/>
        <w:t xml:space="preserve">[124] </w:t>
      </w:r>
      <w:proofErr w:type="spellStart"/>
      <w:r>
        <w:t>Dillenbourg</w:t>
      </w:r>
      <w:proofErr w:type="spellEnd"/>
      <w:r>
        <w:t xml:space="preserve">, P. (2002). “Over-scripting CSCL.” In: </w:t>
      </w:r>
      <w:proofErr w:type="spellStart"/>
      <w:r>
        <w:rPr>
          <w:rStyle w:val="Hervorhebung"/>
        </w:rPr>
        <w:t>Three</w:t>
      </w:r>
      <w:proofErr w:type="spellEnd"/>
      <w:r>
        <w:rPr>
          <w:rStyle w:val="Hervorhebung"/>
        </w:rPr>
        <w:t xml:space="preserve"> Worlds </w:t>
      </w:r>
      <w:proofErr w:type="spellStart"/>
      <w:r>
        <w:rPr>
          <w:rStyle w:val="Hervorhebung"/>
        </w:rPr>
        <w:t>of</w:t>
      </w:r>
      <w:proofErr w:type="spellEnd"/>
      <w:r>
        <w:rPr>
          <w:rStyle w:val="Hervorhebung"/>
        </w:rPr>
        <w:t xml:space="preserve"> CSCL</w:t>
      </w:r>
      <w:r>
        <w:t xml:space="preserve">. Open </w:t>
      </w:r>
      <w:proofErr w:type="spellStart"/>
      <w:r>
        <w:t>Universiteit</w:t>
      </w:r>
      <w:proofErr w:type="spellEnd"/>
      <w:r>
        <w:t xml:space="preserve"> </w:t>
      </w:r>
      <w:proofErr w:type="spellStart"/>
      <w:r>
        <w:t>Nederland</w:t>
      </w:r>
      <w:proofErr w:type="spellEnd"/>
      <w:r>
        <w:t>.</w:t>
      </w:r>
      <w:r>
        <w:br/>
        <w:t xml:space="preserve">[125] Loughran, J. (2006). </w:t>
      </w:r>
      <w:proofErr w:type="spellStart"/>
      <w:r>
        <w:rPr>
          <w:rStyle w:val="Hervorhebung"/>
        </w:rPr>
        <w:t>Developing</w:t>
      </w:r>
      <w:proofErr w:type="spellEnd"/>
      <w:r>
        <w:rPr>
          <w:rStyle w:val="Hervorhebung"/>
        </w:rPr>
        <w:t xml:space="preserve"> a </w:t>
      </w:r>
      <w:proofErr w:type="spellStart"/>
      <w:r>
        <w:rPr>
          <w:rStyle w:val="Hervorhebung"/>
        </w:rPr>
        <w:t>Pedagogy</w:t>
      </w:r>
      <w:proofErr w:type="spellEnd"/>
      <w:r>
        <w:rPr>
          <w:rStyle w:val="Hervorhebung"/>
        </w:rPr>
        <w:t xml:space="preserve"> </w:t>
      </w:r>
      <w:proofErr w:type="spellStart"/>
      <w:r>
        <w:rPr>
          <w:rStyle w:val="Hervorhebung"/>
        </w:rPr>
        <w:t>of</w:t>
      </w:r>
      <w:proofErr w:type="spellEnd"/>
      <w:r>
        <w:rPr>
          <w:rStyle w:val="Hervorhebung"/>
        </w:rPr>
        <w:t xml:space="preserve"> Teacher Education</w:t>
      </w:r>
      <w:r>
        <w:t>. Routledge.</w:t>
      </w:r>
      <w:r>
        <w:br/>
        <w:t xml:space="preserve">[126] Shulman, L. S. (2004). </w:t>
      </w:r>
      <w:r>
        <w:rPr>
          <w:rStyle w:val="Hervorhebung"/>
        </w:rPr>
        <w:t xml:space="preserve">The Wisdom </w:t>
      </w:r>
      <w:proofErr w:type="spellStart"/>
      <w:r>
        <w:rPr>
          <w:rStyle w:val="Hervorhebung"/>
        </w:rPr>
        <w:t>of</w:t>
      </w:r>
      <w:proofErr w:type="spellEnd"/>
      <w:r>
        <w:rPr>
          <w:rStyle w:val="Hervorhebung"/>
        </w:rPr>
        <w:t xml:space="preserve"> Practice</w:t>
      </w:r>
      <w:r>
        <w:t xml:space="preserve">. </w:t>
      </w:r>
      <w:proofErr w:type="spellStart"/>
      <w:r>
        <w:t>Jossey</w:t>
      </w:r>
      <w:proofErr w:type="spellEnd"/>
      <w:r>
        <w:t>-Bass.</w:t>
      </w:r>
      <w:r>
        <w:br/>
        <w:t>[127] Zeichner, K. (2010). “</w:t>
      </w:r>
      <w:proofErr w:type="spellStart"/>
      <w:r>
        <w:t>Rethinking</w:t>
      </w:r>
      <w:proofErr w:type="spellEnd"/>
      <w:r>
        <w:t xml:space="preserve"> </w:t>
      </w:r>
      <w:proofErr w:type="spellStart"/>
      <w:r>
        <w:t>the</w:t>
      </w:r>
      <w:proofErr w:type="spellEnd"/>
      <w:r>
        <w:t xml:space="preserve"> Connections …” </w:t>
      </w:r>
      <w:r>
        <w:rPr>
          <w:rStyle w:val="Hervorhebung"/>
        </w:rPr>
        <w:t>JTE</w:t>
      </w:r>
      <w:r>
        <w:t>, 61(1–2), 89–99.</w:t>
      </w:r>
      <w:r>
        <w:br/>
        <w:t xml:space="preserve">[128] Schön, D. A. (1987). </w:t>
      </w:r>
      <w:proofErr w:type="spellStart"/>
      <w:r>
        <w:rPr>
          <w:rStyle w:val="Hervorhebung"/>
        </w:rPr>
        <w:t>Educating</w:t>
      </w:r>
      <w:proofErr w:type="spellEnd"/>
      <w:r>
        <w:rPr>
          <w:rStyle w:val="Hervorhebung"/>
        </w:rPr>
        <w:t xml:space="preserve"> </w:t>
      </w:r>
      <w:proofErr w:type="spellStart"/>
      <w:r>
        <w:rPr>
          <w:rStyle w:val="Hervorhebung"/>
        </w:rPr>
        <w:t>the</w:t>
      </w:r>
      <w:proofErr w:type="spellEnd"/>
      <w:r>
        <w:rPr>
          <w:rStyle w:val="Hervorhebung"/>
        </w:rPr>
        <w:t xml:space="preserve"> </w:t>
      </w:r>
      <w:proofErr w:type="spellStart"/>
      <w:r>
        <w:rPr>
          <w:rStyle w:val="Hervorhebung"/>
        </w:rPr>
        <w:t>Reflective</w:t>
      </w:r>
      <w:proofErr w:type="spellEnd"/>
      <w:r>
        <w:rPr>
          <w:rStyle w:val="Hervorhebung"/>
        </w:rPr>
        <w:t xml:space="preserve"> </w:t>
      </w:r>
      <w:proofErr w:type="spellStart"/>
      <w:r>
        <w:rPr>
          <w:rStyle w:val="Hervorhebung"/>
        </w:rPr>
        <w:t>Practitioner</w:t>
      </w:r>
      <w:proofErr w:type="spellEnd"/>
      <w:r>
        <w:t xml:space="preserve">. </w:t>
      </w:r>
      <w:proofErr w:type="spellStart"/>
      <w:r>
        <w:t>Jossey</w:t>
      </w:r>
      <w:proofErr w:type="spellEnd"/>
      <w:r>
        <w:t>-Bass.</w:t>
      </w:r>
      <w:r>
        <w:br/>
        <w:t xml:space="preserve">[129] </w:t>
      </w:r>
      <w:proofErr w:type="spellStart"/>
      <w:r>
        <w:t>Barad</w:t>
      </w:r>
      <w:proofErr w:type="spellEnd"/>
      <w:r>
        <w:t xml:space="preserve">, K. (2007). </w:t>
      </w:r>
      <w:r>
        <w:rPr>
          <w:rStyle w:val="Hervorhebung"/>
        </w:rPr>
        <w:t xml:space="preserve">Meeting </w:t>
      </w:r>
      <w:proofErr w:type="spellStart"/>
      <w:r>
        <w:rPr>
          <w:rStyle w:val="Hervorhebung"/>
        </w:rPr>
        <w:t>the</w:t>
      </w:r>
      <w:proofErr w:type="spellEnd"/>
      <w:r>
        <w:rPr>
          <w:rStyle w:val="Hervorhebung"/>
        </w:rPr>
        <w:t xml:space="preserve"> Universe </w:t>
      </w:r>
      <w:proofErr w:type="spellStart"/>
      <w:r>
        <w:rPr>
          <w:rStyle w:val="Hervorhebung"/>
        </w:rPr>
        <w:t>Halfway</w:t>
      </w:r>
      <w:proofErr w:type="spellEnd"/>
      <w:r>
        <w:t>. Duke University Press.</w:t>
      </w:r>
    </w:p>
    <w:p w14:paraId="69D0AB67" w14:textId="77777777" w:rsidR="00864B41" w:rsidRDefault="00864B41" w:rsidP="00864B41">
      <w:pPr>
        <w:pStyle w:val="berschrift3"/>
      </w:pPr>
      <w:r>
        <w:rPr>
          <w:rFonts w:ascii="Segoe UI Emoji" w:hAnsi="Segoe UI Emoji" w:cs="Segoe UI Emoji"/>
        </w:rPr>
        <w:t>📊</w:t>
      </w:r>
      <w:r>
        <w:t xml:space="preserve"> </w:t>
      </w:r>
      <w:r>
        <w:rPr>
          <w:rStyle w:val="Fett"/>
          <w:b/>
          <w:bCs w:val="0"/>
        </w:rPr>
        <w:t>Vorschlag: Abbildungsverzeichnis (Tabelle)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8"/>
        <w:gridCol w:w="3082"/>
        <w:gridCol w:w="2457"/>
        <w:gridCol w:w="1845"/>
      </w:tblGrid>
      <w:tr w:rsidR="00864B41" w14:paraId="689558B3" w14:textId="77777777" w:rsidTr="00F7098D">
        <w:trPr>
          <w:tblHeader/>
          <w:tblCellSpacing w:w="15" w:type="dxa"/>
        </w:trPr>
        <w:tc>
          <w:tcPr>
            <w:tcW w:w="0" w:type="auto"/>
            <w:vAlign w:val="center"/>
            <w:hideMark/>
          </w:tcPr>
          <w:p w14:paraId="054C7200" w14:textId="77777777" w:rsidR="00864B41" w:rsidRDefault="00864B41" w:rsidP="00F7098D">
            <w:pPr>
              <w:jc w:val="center"/>
              <w:rPr>
                <w:b/>
                <w:bCs/>
              </w:rPr>
            </w:pPr>
            <w:r>
              <w:rPr>
                <w:rStyle w:val="Fett"/>
              </w:rPr>
              <w:t>Textstelle (Kap./Abschnitt)</w:t>
            </w:r>
          </w:p>
        </w:tc>
        <w:tc>
          <w:tcPr>
            <w:tcW w:w="0" w:type="auto"/>
            <w:vAlign w:val="center"/>
            <w:hideMark/>
          </w:tcPr>
          <w:p w14:paraId="60BE2CD6" w14:textId="77777777" w:rsidR="00864B41" w:rsidRDefault="00864B41" w:rsidP="00F7098D">
            <w:pPr>
              <w:jc w:val="center"/>
              <w:rPr>
                <w:b/>
                <w:bCs/>
              </w:rPr>
            </w:pPr>
            <w:r>
              <w:rPr>
                <w:rStyle w:val="Fett"/>
              </w:rPr>
              <w:t>Name der Abbildung</w:t>
            </w:r>
          </w:p>
        </w:tc>
        <w:tc>
          <w:tcPr>
            <w:tcW w:w="0" w:type="auto"/>
            <w:vAlign w:val="center"/>
            <w:hideMark/>
          </w:tcPr>
          <w:p w14:paraId="7ACAE87A" w14:textId="77777777" w:rsidR="00864B41" w:rsidRDefault="00864B41" w:rsidP="00F7098D">
            <w:pPr>
              <w:jc w:val="center"/>
              <w:rPr>
                <w:b/>
                <w:bCs/>
              </w:rPr>
            </w:pPr>
            <w:r>
              <w:rPr>
                <w:rStyle w:val="Fett"/>
              </w:rPr>
              <w:t>Beschreibung / Inhalt</w:t>
            </w:r>
          </w:p>
        </w:tc>
        <w:tc>
          <w:tcPr>
            <w:tcW w:w="0" w:type="auto"/>
            <w:vAlign w:val="center"/>
            <w:hideMark/>
          </w:tcPr>
          <w:p w14:paraId="55458F3F" w14:textId="77777777" w:rsidR="00864B41" w:rsidRDefault="00864B41" w:rsidP="00F7098D">
            <w:pPr>
              <w:jc w:val="center"/>
              <w:rPr>
                <w:b/>
                <w:bCs/>
              </w:rPr>
            </w:pPr>
            <w:r>
              <w:rPr>
                <w:rStyle w:val="Fett"/>
              </w:rPr>
              <w:t>Bemerkungen</w:t>
            </w:r>
          </w:p>
        </w:tc>
      </w:tr>
      <w:tr w:rsidR="00864B41" w14:paraId="4714C885" w14:textId="77777777" w:rsidTr="00F7098D">
        <w:trPr>
          <w:tblCellSpacing w:w="15" w:type="dxa"/>
        </w:trPr>
        <w:tc>
          <w:tcPr>
            <w:tcW w:w="0" w:type="auto"/>
            <w:vAlign w:val="center"/>
            <w:hideMark/>
          </w:tcPr>
          <w:p w14:paraId="4478ABAF" w14:textId="77777777" w:rsidR="00864B41" w:rsidRDefault="00864B41" w:rsidP="00F7098D">
            <w:r>
              <w:t>7.2.4</w:t>
            </w:r>
          </w:p>
        </w:tc>
        <w:tc>
          <w:tcPr>
            <w:tcW w:w="0" w:type="auto"/>
            <w:vAlign w:val="center"/>
            <w:hideMark/>
          </w:tcPr>
          <w:p w14:paraId="645F3E8D" w14:textId="77777777" w:rsidR="00864B41" w:rsidRDefault="00864B41" w:rsidP="00F7098D">
            <w:r>
              <w:t>Intentionaler Raum</w:t>
            </w:r>
          </w:p>
        </w:tc>
        <w:tc>
          <w:tcPr>
            <w:tcW w:w="0" w:type="auto"/>
            <w:vAlign w:val="center"/>
            <w:hideMark/>
          </w:tcPr>
          <w:p w14:paraId="34EF893B" w14:textId="77777777" w:rsidR="00864B41" w:rsidRDefault="00864B41" w:rsidP="00F7098D">
            <w:r>
              <w:t>Visualisierung des Raumzeitmodells mit semantischen Koordinaten (σ, S, D, M, R, E)</w:t>
            </w:r>
          </w:p>
        </w:tc>
        <w:tc>
          <w:tcPr>
            <w:tcW w:w="0" w:type="auto"/>
            <w:vAlign w:val="center"/>
            <w:hideMark/>
          </w:tcPr>
          <w:p w14:paraId="64706663" w14:textId="77777777" w:rsidR="00864B41" w:rsidRDefault="00864B41" w:rsidP="00F7098D">
            <w:r>
              <w:t>zentral für das FRZK-Verständnis</w:t>
            </w:r>
          </w:p>
        </w:tc>
      </w:tr>
      <w:tr w:rsidR="00864B41" w14:paraId="28165457" w14:textId="77777777" w:rsidTr="00F7098D">
        <w:trPr>
          <w:tblCellSpacing w:w="15" w:type="dxa"/>
        </w:trPr>
        <w:tc>
          <w:tcPr>
            <w:tcW w:w="0" w:type="auto"/>
            <w:vAlign w:val="center"/>
            <w:hideMark/>
          </w:tcPr>
          <w:p w14:paraId="035D6705" w14:textId="77777777" w:rsidR="00864B41" w:rsidRDefault="00864B41" w:rsidP="00F7098D">
            <w:r>
              <w:t>7.3.5</w:t>
            </w:r>
          </w:p>
        </w:tc>
        <w:tc>
          <w:tcPr>
            <w:tcW w:w="0" w:type="auto"/>
            <w:vAlign w:val="center"/>
            <w:hideMark/>
          </w:tcPr>
          <w:p w14:paraId="3145CFFB" w14:textId="77777777" w:rsidR="00864B41" w:rsidRDefault="00864B41" w:rsidP="00F7098D">
            <w:r>
              <w:t>Dichteverlauf in Diskursprozessen</w:t>
            </w:r>
          </w:p>
        </w:tc>
        <w:tc>
          <w:tcPr>
            <w:tcW w:w="0" w:type="auto"/>
            <w:vAlign w:val="center"/>
            <w:hideMark/>
          </w:tcPr>
          <w:p w14:paraId="5E48AD9E" w14:textId="77777777" w:rsidR="00864B41" w:rsidRDefault="00864B41" w:rsidP="00F7098D">
            <w:r>
              <w:t>Verlaufsgrafik semantischer Dichte im Unterrichtsgespräch</w:t>
            </w:r>
          </w:p>
        </w:tc>
        <w:tc>
          <w:tcPr>
            <w:tcW w:w="0" w:type="auto"/>
            <w:vAlign w:val="center"/>
            <w:hideMark/>
          </w:tcPr>
          <w:p w14:paraId="253973A5" w14:textId="77777777" w:rsidR="00864B41" w:rsidRDefault="00864B41" w:rsidP="00F7098D">
            <w:r>
              <w:t>Grundlage für Bewertung nach FRZK</w:t>
            </w:r>
          </w:p>
        </w:tc>
      </w:tr>
      <w:tr w:rsidR="00864B41" w14:paraId="7C94D018" w14:textId="77777777" w:rsidTr="00F7098D">
        <w:trPr>
          <w:tblCellSpacing w:w="15" w:type="dxa"/>
        </w:trPr>
        <w:tc>
          <w:tcPr>
            <w:tcW w:w="0" w:type="auto"/>
            <w:vAlign w:val="center"/>
            <w:hideMark/>
          </w:tcPr>
          <w:p w14:paraId="7BAE4772" w14:textId="77777777" w:rsidR="00864B41" w:rsidRDefault="00864B41" w:rsidP="00F7098D">
            <w:r>
              <w:t>7.5.2</w:t>
            </w:r>
          </w:p>
        </w:tc>
        <w:tc>
          <w:tcPr>
            <w:tcW w:w="0" w:type="auto"/>
            <w:vAlign w:val="center"/>
            <w:hideMark/>
          </w:tcPr>
          <w:p w14:paraId="67F7E94E" w14:textId="77777777" w:rsidR="00864B41" w:rsidRDefault="00864B41" w:rsidP="00F7098D">
            <w:r>
              <w:t>Sensorstruktur im Feld</w:t>
            </w:r>
          </w:p>
        </w:tc>
        <w:tc>
          <w:tcPr>
            <w:tcW w:w="0" w:type="auto"/>
            <w:vAlign w:val="center"/>
            <w:hideMark/>
          </w:tcPr>
          <w:p w14:paraId="2CBE5025" w14:textId="77777777" w:rsidR="00864B41" w:rsidRDefault="00864B41" w:rsidP="00F7098D">
            <w:r>
              <w:t>Strukturdiagramm adaptiver Sensoranordnung im Lernraum</w:t>
            </w:r>
          </w:p>
        </w:tc>
        <w:tc>
          <w:tcPr>
            <w:tcW w:w="0" w:type="auto"/>
            <w:vAlign w:val="center"/>
            <w:hideMark/>
          </w:tcPr>
          <w:p w14:paraId="1C156A1E" w14:textId="77777777" w:rsidR="00864B41" w:rsidRDefault="00864B41" w:rsidP="00F7098D">
            <w:r>
              <w:t>Bezug zu Abschnitt über semantische Resonanz</w:t>
            </w:r>
          </w:p>
        </w:tc>
      </w:tr>
      <w:tr w:rsidR="00864B41" w14:paraId="72D08F27" w14:textId="77777777" w:rsidTr="00F7098D">
        <w:trPr>
          <w:tblCellSpacing w:w="15" w:type="dxa"/>
        </w:trPr>
        <w:tc>
          <w:tcPr>
            <w:tcW w:w="0" w:type="auto"/>
            <w:vAlign w:val="center"/>
            <w:hideMark/>
          </w:tcPr>
          <w:p w14:paraId="740028B2" w14:textId="77777777" w:rsidR="00864B41" w:rsidRDefault="00864B41" w:rsidP="00F7098D">
            <w:r>
              <w:t>7.7.3</w:t>
            </w:r>
          </w:p>
        </w:tc>
        <w:tc>
          <w:tcPr>
            <w:tcW w:w="0" w:type="auto"/>
            <w:vAlign w:val="center"/>
            <w:hideMark/>
          </w:tcPr>
          <w:p w14:paraId="452617CB" w14:textId="77777777" w:rsidR="00864B41" w:rsidRDefault="00864B41" w:rsidP="00F7098D">
            <w:r>
              <w:t>Kopplung von Operatoren (AMRE-Modell)</w:t>
            </w:r>
          </w:p>
        </w:tc>
        <w:tc>
          <w:tcPr>
            <w:tcW w:w="0" w:type="auto"/>
            <w:vAlign w:val="center"/>
            <w:hideMark/>
          </w:tcPr>
          <w:p w14:paraId="616BAC92" w14:textId="77777777" w:rsidR="00864B41" w:rsidRDefault="00864B41" w:rsidP="00F7098D">
            <w:r>
              <w:t xml:space="preserve">Schematische Darstellung zyklischer </w:t>
            </w:r>
            <w:proofErr w:type="spellStart"/>
            <w:r>
              <w:t>Operatorenstruktur</w:t>
            </w:r>
            <w:proofErr w:type="spellEnd"/>
            <w:r>
              <w:t xml:space="preserve"> im FRZK</w:t>
            </w:r>
          </w:p>
        </w:tc>
        <w:tc>
          <w:tcPr>
            <w:tcW w:w="0" w:type="auto"/>
            <w:vAlign w:val="center"/>
            <w:hideMark/>
          </w:tcPr>
          <w:p w14:paraId="7AC85778" w14:textId="77777777" w:rsidR="00864B41" w:rsidRDefault="00864B41" w:rsidP="00F7098D">
            <w:r>
              <w:t>dient als Denkstruktur für didaktische Planung</w:t>
            </w:r>
          </w:p>
        </w:tc>
      </w:tr>
      <w:tr w:rsidR="00864B41" w14:paraId="530BDEFB" w14:textId="77777777" w:rsidTr="00F7098D">
        <w:trPr>
          <w:tblCellSpacing w:w="15" w:type="dxa"/>
        </w:trPr>
        <w:tc>
          <w:tcPr>
            <w:tcW w:w="0" w:type="auto"/>
            <w:vAlign w:val="center"/>
            <w:hideMark/>
          </w:tcPr>
          <w:p w14:paraId="4610AF0C" w14:textId="77777777" w:rsidR="00864B41" w:rsidRDefault="00864B41" w:rsidP="00F7098D">
            <w:r>
              <w:t>7.8.2</w:t>
            </w:r>
          </w:p>
        </w:tc>
        <w:tc>
          <w:tcPr>
            <w:tcW w:w="0" w:type="auto"/>
            <w:vAlign w:val="center"/>
            <w:hideMark/>
          </w:tcPr>
          <w:p w14:paraId="09183E26" w14:textId="77777777" w:rsidR="00864B41" w:rsidRDefault="00864B41" w:rsidP="00F7098D">
            <w:r>
              <w:t>Bewertungsraum</w:t>
            </w:r>
          </w:p>
        </w:tc>
        <w:tc>
          <w:tcPr>
            <w:tcW w:w="0" w:type="auto"/>
            <w:vAlign w:val="center"/>
            <w:hideMark/>
          </w:tcPr>
          <w:p w14:paraId="0214E2AB" w14:textId="77777777" w:rsidR="00864B41" w:rsidRDefault="00864B41" w:rsidP="00F7098D">
            <w:r>
              <w:t xml:space="preserve">Topologische Darstellung des Bewertungsfelds (σ-Zonen mit </w:t>
            </w:r>
            <w:proofErr w:type="spellStart"/>
            <w:r>
              <w:t>Operatorenverknüpfung</w:t>
            </w:r>
            <w:proofErr w:type="spellEnd"/>
            <w:r>
              <w:t>)</w:t>
            </w:r>
          </w:p>
        </w:tc>
        <w:tc>
          <w:tcPr>
            <w:tcW w:w="0" w:type="auto"/>
            <w:vAlign w:val="center"/>
            <w:hideMark/>
          </w:tcPr>
          <w:p w14:paraId="764869B3" w14:textId="77777777" w:rsidR="00864B41" w:rsidRDefault="00864B41" w:rsidP="00F7098D">
            <w:r>
              <w:t>ersetzt klassische Notenraster</w:t>
            </w:r>
          </w:p>
        </w:tc>
      </w:tr>
      <w:tr w:rsidR="00864B41" w14:paraId="67BB21CE" w14:textId="77777777" w:rsidTr="00F7098D">
        <w:trPr>
          <w:tblCellSpacing w:w="15" w:type="dxa"/>
        </w:trPr>
        <w:tc>
          <w:tcPr>
            <w:tcW w:w="0" w:type="auto"/>
            <w:vAlign w:val="center"/>
            <w:hideMark/>
          </w:tcPr>
          <w:p w14:paraId="097623C5" w14:textId="77777777" w:rsidR="00864B41" w:rsidRDefault="00864B41" w:rsidP="00F7098D">
            <w:r>
              <w:t>7.9.4</w:t>
            </w:r>
          </w:p>
        </w:tc>
        <w:tc>
          <w:tcPr>
            <w:tcW w:w="0" w:type="auto"/>
            <w:vAlign w:val="center"/>
            <w:hideMark/>
          </w:tcPr>
          <w:p w14:paraId="1446F537" w14:textId="77777777" w:rsidR="00864B41" w:rsidRDefault="00864B41" w:rsidP="00F7098D">
            <w:r>
              <w:t>Aufgabenverlauf im intentionalen Raum</w:t>
            </w:r>
          </w:p>
        </w:tc>
        <w:tc>
          <w:tcPr>
            <w:tcW w:w="0" w:type="auto"/>
            <w:vAlign w:val="center"/>
            <w:hideMark/>
          </w:tcPr>
          <w:p w14:paraId="0139FEC0" w14:textId="77777777" w:rsidR="00864B41" w:rsidRDefault="00864B41" w:rsidP="00F7098D">
            <w:r>
              <w:t xml:space="preserve">Trajektorie von Lernaufgaben durch verschiedene </w:t>
            </w:r>
            <w:proofErr w:type="spellStart"/>
            <w:r>
              <w:t>Operatorenzonen</w:t>
            </w:r>
            <w:proofErr w:type="spellEnd"/>
          </w:p>
        </w:tc>
        <w:tc>
          <w:tcPr>
            <w:tcW w:w="0" w:type="auto"/>
            <w:vAlign w:val="center"/>
            <w:hideMark/>
          </w:tcPr>
          <w:p w14:paraId="28EEAEF8" w14:textId="77777777" w:rsidR="00864B41" w:rsidRDefault="00864B41" w:rsidP="00F7098D">
            <w:r>
              <w:t>visualisiert Bewegungsmuster im Lernfeld</w:t>
            </w:r>
          </w:p>
        </w:tc>
      </w:tr>
      <w:tr w:rsidR="00864B41" w14:paraId="1AD8EE6F" w14:textId="77777777" w:rsidTr="00F7098D">
        <w:trPr>
          <w:tblCellSpacing w:w="15" w:type="dxa"/>
        </w:trPr>
        <w:tc>
          <w:tcPr>
            <w:tcW w:w="0" w:type="auto"/>
            <w:vAlign w:val="center"/>
            <w:hideMark/>
          </w:tcPr>
          <w:p w14:paraId="110CCCA5" w14:textId="77777777" w:rsidR="00864B41" w:rsidRDefault="00864B41" w:rsidP="00F7098D">
            <w:r>
              <w:t>7.10.5</w:t>
            </w:r>
          </w:p>
        </w:tc>
        <w:tc>
          <w:tcPr>
            <w:tcW w:w="0" w:type="auto"/>
            <w:vAlign w:val="center"/>
            <w:hideMark/>
          </w:tcPr>
          <w:p w14:paraId="331387D8" w14:textId="77777777" w:rsidR="00864B41" w:rsidRDefault="00864B41" w:rsidP="00F7098D">
            <w:r>
              <w:t>Prüfungsverlauf im Raumzeitmodell</w:t>
            </w:r>
          </w:p>
        </w:tc>
        <w:tc>
          <w:tcPr>
            <w:tcW w:w="0" w:type="auto"/>
            <w:vAlign w:val="center"/>
            <w:hideMark/>
          </w:tcPr>
          <w:p w14:paraId="0F4F4243" w14:textId="77777777" w:rsidR="00864B41" w:rsidRDefault="00864B41" w:rsidP="00F7098D">
            <w:r>
              <w:t xml:space="preserve">Mathematische Modellierung und </w:t>
            </w:r>
            <w:proofErr w:type="spellStart"/>
            <w:r>
              <w:t>Verlaufgraf</w:t>
            </w:r>
            <w:proofErr w:type="spellEnd"/>
            <w:r>
              <w:t xml:space="preserve"> der Prüfungstrajektorie </w:t>
            </w:r>
            <w:proofErr w:type="spellStart"/>
            <w:r>
              <w:rPr>
                <w:rStyle w:val="katex-mathml"/>
                <w:rFonts w:eastAsia="Calibri"/>
              </w:rPr>
              <w:t>dIdt</w:t>
            </w:r>
            <w:proofErr w:type="spellEnd"/>
            <w:r>
              <w:rPr>
                <w:rStyle w:val="katex-mathml"/>
                <w:rFonts w:eastAsia="Calibri"/>
              </w:rPr>
              <w:t>=F(</w:t>
            </w:r>
            <w:proofErr w:type="gramStart"/>
            <w:r>
              <w:rPr>
                <w:rStyle w:val="katex-mathml"/>
                <w:rFonts w:eastAsia="Calibri"/>
              </w:rPr>
              <w:t>I,C</w:t>
            </w:r>
            <w:proofErr w:type="gramEnd"/>
            <w:r>
              <w:rPr>
                <w:rStyle w:val="katex-mathml"/>
                <w:rFonts w:eastAsia="Calibri"/>
              </w:rPr>
              <w:t>)\</w:t>
            </w:r>
            <w:proofErr w:type="spellStart"/>
            <w:r>
              <w:rPr>
                <w:rStyle w:val="katex-mathml"/>
                <w:rFonts w:eastAsia="Calibri"/>
              </w:rPr>
              <w:t>frac</w:t>
            </w:r>
            <w:proofErr w:type="spellEnd"/>
            <w:r>
              <w:rPr>
                <w:rStyle w:val="katex-mathml"/>
                <w:rFonts w:eastAsia="Calibri"/>
              </w:rPr>
              <w:t>{</w:t>
            </w:r>
            <w:proofErr w:type="spellStart"/>
            <w:r>
              <w:rPr>
                <w:rStyle w:val="katex-mathml"/>
                <w:rFonts w:eastAsia="Calibri"/>
              </w:rPr>
              <w:t>dI</w:t>
            </w:r>
            <w:proofErr w:type="spellEnd"/>
            <w:r>
              <w:rPr>
                <w:rStyle w:val="katex-mathml"/>
                <w:rFonts w:eastAsia="Calibri"/>
              </w:rPr>
              <w:t>}{</w:t>
            </w:r>
            <w:proofErr w:type="spellStart"/>
            <w:r>
              <w:rPr>
                <w:rStyle w:val="katex-mathml"/>
                <w:rFonts w:eastAsia="Calibri"/>
              </w:rPr>
              <w:t>dt</w:t>
            </w:r>
            <w:proofErr w:type="spellEnd"/>
            <w:r>
              <w:rPr>
                <w:rStyle w:val="katex-mathml"/>
                <w:rFonts w:eastAsia="Calibri"/>
              </w:rPr>
              <w:t>} = F(I, C)</w:t>
            </w:r>
            <w:proofErr w:type="spellStart"/>
            <w:r>
              <w:rPr>
                <w:rStyle w:val="mord"/>
                <w:rFonts w:eastAsia="Calibri"/>
              </w:rPr>
              <w:t>dtdI</w:t>
            </w:r>
            <w:proofErr w:type="spellEnd"/>
            <w:r>
              <w:rPr>
                <w:rStyle w:val="vlist-s"/>
                <w:rFonts w:eastAsia="Georgia"/>
              </w:rPr>
              <w:t>​</w:t>
            </w:r>
            <w:r>
              <w:rPr>
                <w:rStyle w:val="mrel"/>
                <w:rFonts w:eastAsia="Calibri"/>
              </w:rPr>
              <w:t>=</w:t>
            </w:r>
            <w:r>
              <w:rPr>
                <w:rStyle w:val="mord"/>
                <w:rFonts w:eastAsia="Calibri"/>
              </w:rPr>
              <w:t>F</w:t>
            </w:r>
            <w:r>
              <w:rPr>
                <w:rStyle w:val="mopen"/>
              </w:rPr>
              <w:t>(</w:t>
            </w:r>
            <w:r>
              <w:rPr>
                <w:rStyle w:val="mord"/>
                <w:rFonts w:eastAsia="Calibri"/>
              </w:rPr>
              <w:t>I</w:t>
            </w:r>
            <w:r>
              <w:rPr>
                <w:rStyle w:val="mpunct"/>
                <w:rFonts w:eastAsia="Calibri"/>
              </w:rPr>
              <w:t>,</w:t>
            </w:r>
            <w:r>
              <w:rPr>
                <w:rStyle w:val="mord"/>
                <w:rFonts w:eastAsia="Calibri"/>
              </w:rPr>
              <w:t>C</w:t>
            </w:r>
            <w:r>
              <w:rPr>
                <w:rStyle w:val="mclose"/>
              </w:rPr>
              <w:t>)</w:t>
            </w:r>
          </w:p>
        </w:tc>
        <w:tc>
          <w:tcPr>
            <w:tcW w:w="0" w:type="auto"/>
            <w:vAlign w:val="center"/>
            <w:hideMark/>
          </w:tcPr>
          <w:p w14:paraId="6EADC12E" w14:textId="77777777" w:rsidR="00864B41" w:rsidRDefault="00864B41" w:rsidP="00F7098D">
            <w:r>
              <w:t>praxisrelevant für Prüfungsdesign</w:t>
            </w:r>
          </w:p>
        </w:tc>
      </w:tr>
      <w:tr w:rsidR="00864B41" w14:paraId="4B7B7655" w14:textId="77777777" w:rsidTr="00F7098D">
        <w:trPr>
          <w:tblCellSpacing w:w="15" w:type="dxa"/>
        </w:trPr>
        <w:tc>
          <w:tcPr>
            <w:tcW w:w="0" w:type="auto"/>
            <w:vAlign w:val="center"/>
            <w:hideMark/>
          </w:tcPr>
          <w:p w14:paraId="0F3FE162" w14:textId="77777777" w:rsidR="00864B41" w:rsidRDefault="00864B41" w:rsidP="00F7098D">
            <w:r>
              <w:t>7.11.4</w:t>
            </w:r>
          </w:p>
        </w:tc>
        <w:tc>
          <w:tcPr>
            <w:tcW w:w="0" w:type="auto"/>
            <w:vAlign w:val="center"/>
            <w:hideMark/>
          </w:tcPr>
          <w:p w14:paraId="20B623E7" w14:textId="77777777" w:rsidR="00864B41" w:rsidRDefault="00864B41" w:rsidP="00F7098D">
            <w:r>
              <w:t>KI als semantischer Felddetektor</w:t>
            </w:r>
          </w:p>
        </w:tc>
        <w:tc>
          <w:tcPr>
            <w:tcW w:w="0" w:type="auto"/>
            <w:vAlign w:val="center"/>
            <w:hideMark/>
          </w:tcPr>
          <w:p w14:paraId="068C0A58" w14:textId="77777777" w:rsidR="00864B41" w:rsidRDefault="00864B41" w:rsidP="00F7098D">
            <w:r>
              <w:t xml:space="preserve">Modellhafte Darstellung der Funktion </w:t>
            </w:r>
            <w:proofErr w:type="spellStart"/>
            <w:r>
              <w:t>KI_op</w:t>
            </w:r>
            <w:proofErr w:type="spellEnd"/>
            <w:r>
              <w:t xml:space="preserve"> = </w:t>
            </w:r>
            <w:proofErr w:type="gramStart"/>
            <w:r>
              <w:t>f(</w:t>
            </w:r>
            <w:proofErr w:type="gramEnd"/>
            <w:r>
              <w:rPr>
                <w:rFonts w:ascii="Cambria Math" w:hAnsi="Cambria Math" w:cs="Cambria Math"/>
              </w:rPr>
              <w:t>∇</w:t>
            </w:r>
            <w:r>
              <w:t>σ, κ, δ)</w:t>
            </w:r>
          </w:p>
        </w:tc>
        <w:tc>
          <w:tcPr>
            <w:tcW w:w="0" w:type="auto"/>
            <w:vAlign w:val="center"/>
            <w:hideMark/>
          </w:tcPr>
          <w:p w14:paraId="45759900" w14:textId="77777777" w:rsidR="00864B41" w:rsidRDefault="00864B41" w:rsidP="00F7098D">
            <w:r>
              <w:t>theoretische Verankerung des KI-Einsatzes</w:t>
            </w:r>
          </w:p>
        </w:tc>
      </w:tr>
      <w:tr w:rsidR="00864B41" w14:paraId="191B98C5" w14:textId="77777777" w:rsidTr="00F7098D">
        <w:trPr>
          <w:tblCellSpacing w:w="15" w:type="dxa"/>
        </w:trPr>
        <w:tc>
          <w:tcPr>
            <w:tcW w:w="0" w:type="auto"/>
            <w:vAlign w:val="center"/>
            <w:hideMark/>
          </w:tcPr>
          <w:p w14:paraId="5A7772D8" w14:textId="77777777" w:rsidR="00864B41" w:rsidRDefault="00864B41" w:rsidP="00F7098D">
            <w:r>
              <w:t>7.12.4</w:t>
            </w:r>
          </w:p>
        </w:tc>
        <w:tc>
          <w:tcPr>
            <w:tcW w:w="0" w:type="auto"/>
            <w:vAlign w:val="center"/>
            <w:hideMark/>
          </w:tcPr>
          <w:p w14:paraId="337DABC0" w14:textId="77777777" w:rsidR="00864B41" w:rsidRDefault="00864B41" w:rsidP="00F7098D">
            <w:r>
              <w:t>Modellzonen im Unterricht</w:t>
            </w:r>
          </w:p>
        </w:tc>
        <w:tc>
          <w:tcPr>
            <w:tcW w:w="0" w:type="auto"/>
            <w:vAlign w:val="center"/>
            <w:hideMark/>
          </w:tcPr>
          <w:p w14:paraId="7732B213" w14:textId="77777777" w:rsidR="00864B41" w:rsidRDefault="00864B41" w:rsidP="00F7098D">
            <w:r>
              <w:t>Vergleichende Darstellung von σ-, M- und E-Zonen in Projektverläufen</w:t>
            </w:r>
          </w:p>
        </w:tc>
        <w:tc>
          <w:tcPr>
            <w:tcW w:w="0" w:type="auto"/>
            <w:vAlign w:val="center"/>
            <w:hideMark/>
          </w:tcPr>
          <w:p w14:paraId="6EE66E1F" w14:textId="77777777" w:rsidR="00864B41" w:rsidRDefault="00864B41" w:rsidP="00F7098D">
            <w:r>
              <w:t xml:space="preserve">Grundlage für Lehrkräfte </w:t>
            </w:r>
            <w:proofErr w:type="spellStart"/>
            <w:r>
              <w:t>intervention</w:t>
            </w:r>
            <w:proofErr w:type="spellEnd"/>
          </w:p>
        </w:tc>
      </w:tr>
      <w:tr w:rsidR="00864B41" w14:paraId="1C37B4EA" w14:textId="77777777" w:rsidTr="00F7098D">
        <w:trPr>
          <w:tblCellSpacing w:w="15" w:type="dxa"/>
        </w:trPr>
        <w:tc>
          <w:tcPr>
            <w:tcW w:w="0" w:type="auto"/>
            <w:vAlign w:val="center"/>
          </w:tcPr>
          <w:p w14:paraId="52C07AA2" w14:textId="77777777" w:rsidR="00864B41" w:rsidRDefault="00864B41" w:rsidP="00F7098D">
            <w:r>
              <w:t>Bis hierher</w:t>
            </w:r>
          </w:p>
        </w:tc>
        <w:tc>
          <w:tcPr>
            <w:tcW w:w="0" w:type="auto"/>
            <w:vAlign w:val="center"/>
          </w:tcPr>
          <w:p w14:paraId="3D2D741D" w14:textId="77777777" w:rsidR="00864B41" w:rsidRDefault="00864B41" w:rsidP="00F7098D"/>
        </w:tc>
        <w:tc>
          <w:tcPr>
            <w:tcW w:w="0" w:type="auto"/>
            <w:vAlign w:val="center"/>
          </w:tcPr>
          <w:p w14:paraId="13CC5F85" w14:textId="77777777" w:rsidR="00864B41" w:rsidRDefault="00864B41" w:rsidP="00F7098D"/>
        </w:tc>
        <w:tc>
          <w:tcPr>
            <w:tcW w:w="0" w:type="auto"/>
            <w:vAlign w:val="center"/>
          </w:tcPr>
          <w:p w14:paraId="227922C5" w14:textId="77777777" w:rsidR="00864B41" w:rsidRDefault="00864B41" w:rsidP="00F7098D"/>
        </w:tc>
      </w:tr>
      <w:tr w:rsidR="00864B41" w14:paraId="5DD34BE6" w14:textId="77777777" w:rsidTr="00F7098D">
        <w:trPr>
          <w:tblCellSpacing w:w="15" w:type="dxa"/>
        </w:trPr>
        <w:tc>
          <w:tcPr>
            <w:tcW w:w="0" w:type="auto"/>
            <w:vAlign w:val="center"/>
            <w:hideMark/>
          </w:tcPr>
          <w:p w14:paraId="20242437" w14:textId="77777777" w:rsidR="00864B41" w:rsidRDefault="00864B41" w:rsidP="00F7098D">
            <w:r>
              <w:t>7.13.6</w:t>
            </w:r>
          </w:p>
        </w:tc>
        <w:tc>
          <w:tcPr>
            <w:tcW w:w="0" w:type="auto"/>
            <w:vAlign w:val="center"/>
            <w:hideMark/>
          </w:tcPr>
          <w:p w14:paraId="258E1618" w14:textId="77777777" w:rsidR="00864B41" w:rsidRDefault="00864B41" w:rsidP="00F7098D">
            <w:r>
              <w:t>Projekttrajektorie (Python-Modell)</w:t>
            </w:r>
          </w:p>
        </w:tc>
        <w:tc>
          <w:tcPr>
            <w:tcW w:w="0" w:type="auto"/>
            <w:vAlign w:val="center"/>
            <w:hideMark/>
          </w:tcPr>
          <w:p w14:paraId="56F24E77" w14:textId="77777777" w:rsidR="00864B41" w:rsidRDefault="00864B41" w:rsidP="00F7098D">
            <w:r>
              <w:t xml:space="preserve">Beispielhafte </w:t>
            </w:r>
            <w:proofErr w:type="spellStart"/>
            <w:r>
              <w:t>Heatmap</w:t>
            </w:r>
            <w:proofErr w:type="spellEnd"/>
            <w:r>
              <w:t xml:space="preserve"> / Pfadmodellierung eines Schülerprojekts im intentionalen Raum</w:t>
            </w:r>
          </w:p>
        </w:tc>
        <w:tc>
          <w:tcPr>
            <w:tcW w:w="0" w:type="auto"/>
            <w:vAlign w:val="center"/>
            <w:hideMark/>
          </w:tcPr>
          <w:p w14:paraId="28B90A77" w14:textId="77777777" w:rsidR="00864B41" w:rsidRDefault="00864B41" w:rsidP="00F7098D">
            <w:r>
              <w:t>Anlage 7.13B referenziert</w:t>
            </w:r>
          </w:p>
        </w:tc>
      </w:tr>
      <w:tr w:rsidR="00864B41" w14:paraId="12333221" w14:textId="77777777" w:rsidTr="00F7098D">
        <w:trPr>
          <w:tblCellSpacing w:w="15" w:type="dxa"/>
        </w:trPr>
        <w:tc>
          <w:tcPr>
            <w:tcW w:w="0" w:type="auto"/>
            <w:vAlign w:val="center"/>
            <w:hideMark/>
          </w:tcPr>
          <w:p w14:paraId="0E139A23" w14:textId="77777777" w:rsidR="00864B41" w:rsidRDefault="00864B41" w:rsidP="00F7098D">
            <w:r>
              <w:t>7.14.4</w:t>
            </w:r>
          </w:p>
        </w:tc>
        <w:tc>
          <w:tcPr>
            <w:tcW w:w="0" w:type="auto"/>
            <w:vAlign w:val="center"/>
            <w:hideMark/>
          </w:tcPr>
          <w:p w14:paraId="210CF38E" w14:textId="77777777" w:rsidR="00864B41" w:rsidRDefault="00864B41" w:rsidP="00F7098D">
            <w:r>
              <w:t>Professionalisierungstrajektorie</w:t>
            </w:r>
          </w:p>
        </w:tc>
        <w:tc>
          <w:tcPr>
            <w:tcW w:w="0" w:type="auto"/>
            <w:vAlign w:val="center"/>
            <w:hideMark/>
          </w:tcPr>
          <w:p w14:paraId="08E842F7" w14:textId="77777777" w:rsidR="00864B41" w:rsidRDefault="00864B41" w:rsidP="00F7098D">
            <w:r>
              <w:t xml:space="preserve">Verlaufsgleichung für Lehrkräfte </w:t>
            </w:r>
            <w:proofErr w:type="spellStart"/>
            <w:r>
              <w:t>bildung</w:t>
            </w:r>
            <w:proofErr w:type="spellEnd"/>
            <w:r>
              <w:t xml:space="preserve"> mit Kontextschaum-Modell</w:t>
            </w:r>
          </w:p>
        </w:tc>
        <w:tc>
          <w:tcPr>
            <w:tcW w:w="0" w:type="auto"/>
            <w:vAlign w:val="center"/>
            <w:hideMark/>
          </w:tcPr>
          <w:p w14:paraId="515DAFEF" w14:textId="77777777" w:rsidR="00864B41" w:rsidRDefault="00864B41" w:rsidP="00F7098D">
            <w:r>
              <w:t>Zielkriterium mit Schwellenwerten ε und E &gt; 0.3</w:t>
            </w:r>
          </w:p>
        </w:tc>
      </w:tr>
      <w:tr w:rsidR="00864B41" w14:paraId="5E226389" w14:textId="77777777" w:rsidTr="00F7098D">
        <w:trPr>
          <w:tblCellSpacing w:w="15" w:type="dxa"/>
        </w:trPr>
        <w:tc>
          <w:tcPr>
            <w:tcW w:w="0" w:type="auto"/>
            <w:vAlign w:val="center"/>
          </w:tcPr>
          <w:p w14:paraId="5116C858" w14:textId="77777777" w:rsidR="00864B41" w:rsidRDefault="00864B41" w:rsidP="00F7098D"/>
        </w:tc>
        <w:tc>
          <w:tcPr>
            <w:tcW w:w="0" w:type="auto"/>
            <w:vAlign w:val="center"/>
          </w:tcPr>
          <w:p w14:paraId="7210C62F" w14:textId="77777777" w:rsidR="00864B41" w:rsidRDefault="00864B41" w:rsidP="00F7098D"/>
        </w:tc>
        <w:tc>
          <w:tcPr>
            <w:tcW w:w="0" w:type="auto"/>
            <w:vAlign w:val="center"/>
          </w:tcPr>
          <w:p w14:paraId="089000B3" w14:textId="77777777" w:rsidR="00864B41" w:rsidRDefault="00864B41" w:rsidP="00F7098D"/>
        </w:tc>
        <w:tc>
          <w:tcPr>
            <w:tcW w:w="0" w:type="auto"/>
            <w:vAlign w:val="center"/>
          </w:tcPr>
          <w:p w14:paraId="17777DD0" w14:textId="77777777" w:rsidR="00864B41" w:rsidRDefault="00864B41" w:rsidP="00F7098D"/>
        </w:tc>
      </w:tr>
    </w:tbl>
    <w:p w14:paraId="685169D7" w14:textId="77777777" w:rsidR="00864B41" w:rsidRDefault="00864B41" w:rsidP="00864B41">
      <w:pPr>
        <w:pStyle w:val="berschrift3"/>
      </w:pPr>
      <w:r>
        <w:rPr>
          <w:rFonts w:ascii="Segoe UI Emoji" w:hAnsi="Segoe UI Emoji" w:cs="Segoe UI Emoji"/>
        </w:rPr>
        <w:t>📎</w:t>
      </w:r>
      <w:r>
        <w:t xml:space="preserve"> </w:t>
      </w:r>
      <w:r>
        <w:rPr>
          <w:rStyle w:val="Fett"/>
          <w:b/>
          <w:bCs w:val="0"/>
        </w:rPr>
        <w:t>Vorschlag: Anlagenverzeichnis (Tabelle)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8"/>
        <w:gridCol w:w="2108"/>
        <w:gridCol w:w="2570"/>
        <w:gridCol w:w="2636"/>
      </w:tblGrid>
      <w:tr w:rsidR="00864B41" w14:paraId="0FA5A9E9" w14:textId="77777777" w:rsidTr="00F7098D">
        <w:trPr>
          <w:tblHeader/>
          <w:tblCellSpacing w:w="15" w:type="dxa"/>
        </w:trPr>
        <w:tc>
          <w:tcPr>
            <w:tcW w:w="0" w:type="auto"/>
            <w:vAlign w:val="center"/>
            <w:hideMark/>
          </w:tcPr>
          <w:p w14:paraId="16564C9A" w14:textId="77777777" w:rsidR="00864B41" w:rsidRDefault="00864B41" w:rsidP="00F7098D">
            <w:pPr>
              <w:jc w:val="center"/>
              <w:rPr>
                <w:b/>
                <w:bCs/>
              </w:rPr>
            </w:pPr>
            <w:r>
              <w:rPr>
                <w:rStyle w:val="Fett"/>
              </w:rPr>
              <w:t>Textstelle (Kap./Abschnitt)</w:t>
            </w:r>
          </w:p>
        </w:tc>
        <w:tc>
          <w:tcPr>
            <w:tcW w:w="0" w:type="auto"/>
            <w:vAlign w:val="center"/>
            <w:hideMark/>
          </w:tcPr>
          <w:p w14:paraId="07C56E37" w14:textId="77777777" w:rsidR="00864B41" w:rsidRDefault="00864B41" w:rsidP="00F7098D">
            <w:pPr>
              <w:jc w:val="center"/>
              <w:rPr>
                <w:b/>
                <w:bCs/>
              </w:rPr>
            </w:pPr>
            <w:r>
              <w:rPr>
                <w:rStyle w:val="Fett"/>
              </w:rPr>
              <w:t>Name der Anlage</w:t>
            </w:r>
          </w:p>
        </w:tc>
        <w:tc>
          <w:tcPr>
            <w:tcW w:w="0" w:type="auto"/>
            <w:vAlign w:val="center"/>
            <w:hideMark/>
          </w:tcPr>
          <w:p w14:paraId="3C21E549" w14:textId="77777777" w:rsidR="00864B41" w:rsidRDefault="00864B41" w:rsidP="00F7098D">
            <w:pPr>
              <w:jc w:val="center"/>
              <w:rPr>
                <w:b/>
                <w:bCs/>
              </w:rPr>
            </w:pPr>
            <w:r>
              <w:rPr>
                <w:rStyle w:val="Fett"/>
              </w:rPr>
              <w:t>Beschreibung / Inhalt</w:t>
            </w:r>
          </w:p>
        </w:tc>
        <w:tc>
          <w:tcPr>
            <w:tcW w:w="0" w:type="auto"/>
            <w:vAlign w:val="center"/>
            <w:hideMark/>
          </w:tcPr>
          <w:p w14:paraId="7B65E8EC" w14:textId="77777777" w:rsidR="00864B41" w:rsidRDefault="00864B41" w:rsidP="00F7098D">
            <w:pPr>
              <w:jc w:val="center"/>
              <w:rPr>
                <w:b/>
                <w:bCs/>
              </w:rPr>
            </w:pPr>
            <w:r>
              <w:rPr>
                <w:rStyle w:val="Fett"/>
              </w:rPr>
              <w:t>Bemerkungen</w:t>
            </w:r>
          </w:p>
        </w:tc>
      </w:tr>
      <w:tr w:rsidR="00864B41" w14:paraId="35DEAE3C" w14:textId="77777777" w:rsidTr="00F7098D">
        <w:trPr>
          <w:tblCellSpacing w:w="15" w:type="dxa"/>
        </w:trPr>
        <w:tc>
          <w:tcPr>
            <w:tcW w:w="0" w:type="auto"/>
            <w:vAlign w:val="center"/>
            <w:hideMark/>
          </w:tcPr>
          <w:p w14:paraId="61741301" w14:textId="77777777" w:rsidR="00864B41" w:rsidRDefault="00864B41" w:rsidP="00F7098D">
            <w:r>
              <w:t>7.1.3</w:t>
            </w:r>
          </w:p>
        </w:tc>
        <w:tc>
          <w:tcPr>
            <w:tcW w:w="0" w:type="auto"/>
            <w:vAlign w:val="center"/>
            <w:hideMark/>
          </w:tcPr>
          <w:p w14:paraId="3D09F284" w14:textId="77777777" w:rsidR="00864B41" w:rsidRDefault="00864B41" w:rsidP="00F7098D">
            <w:r>
              <w:t>Anlage 7.1A – Ausgangssetting</w:t>
            </w:r>
          </w:p>
        </w:tc>
        <w:tc>
          <w:tcPr>
            <w:tcW w:w="0" w:type="auto"/>
            <w:vAlign w:val="center"/>
            <w:hideMark/>
          </w:tcPr>
          <w:p w14:paraId="41A99409" w14:textId="77777777" w:rsidR="00864B41" w:rsidRDefault="00864B41" w:rsidP="00F7098D">
            <w:r>
              <w:t>Darstellung des Beobachtungsszenarios zu Autonomie und Verantwortung</w:t>
            </w:r>
          </w:p>
        </w:tc>
        <w:tc>
          <w:tcPr>
            <w:tcW w:w="0" w:type="auto"/>
            <w:vAlign w:val="center"/>
            <w:hideMark/>
          </w:tcPr>
          <w:p w14:paraId="21A0EE32" w14:textId="77777777" w:rsidR="00864B41" w:rsidRDefault="00864B41" w:rsidP="00F7098D">
            <w:r>
              <w:t>Einstieg in die Modelllogik des FRZK</w:t>
            </w:r>
          </w:p>
        </w:tc>
      </w:tr>
      <w:tr w:rsidR="00864B41" w14:paraId="3838979A" w14:textId="77777777" w:rsidTr="00F7098D">
        <w:trPr>
          <w:tblCellSpacing w:w="15" w:type="dxa"/>
        </w:trPr>
        <w:tc>
          <w:tcPr>
            <w:tcW w:w="0" w:type="auto"/>
            <w:vAlign w:val="center"/>
          </w:tcPr>
          <w:p w14:paraId="3ACF04DF" w14:textId="77777777" w:rsidR="00864B41" w:rsidRDefault="00864B41" w:rsidP="00F7098D">
            <w:r>
              <w:t>Bis hierher</w:t>
            </w:r>
          </w:p>
        </w:tc>
        <w:tc>
          <w:tcPr>
            <w:tcW w:w="0" w:type="auto"/>
            <w:vAlign w:val="center"/>
          </w:tcPr>
          <w:p w14:paraId="32FAA705" w14:textId="77777777" w:rsidR="00864B41" w:rsidRDefault="00864B41" w:rsidP="00F7098D"/>
        </w:tc>
        <w:tc>
          <w:tcPr>
            <w:tcW w:w="0" w:type="auto"/>
            <w:vAlign w:val="center"/>
          </w:tcPr>
          <w:p w14:paraId="54E633A5" w14:textId="77777777" w:rsidR="00864B41" w:rsidRDefault="00864B41" w:rsidP="00F7098D"/>
        </w:tc>
        <w:tc>
          <w:tcPr>
            <w:tcW w:w="0" w:type="auto"/>
            <w:vAlign w:val="center"/>
          </w:tcPr>
          <w:p w14:paraId="1E583010" w14:textId="77777777" w:rsidR="00864B41" w:rsidRDefault="00864B41" w:rsidP="00F7098D"/>
        </w:tc>
      </w:tr>
      <w:tr w:rsidR="00864B41" w14:paraId="0D1D51A5" w14:textId="77777777" w:rsidTr="00F7098D">
        <w:trPr>
          <w:tblCellSpacing w:w="15" w:type="dxa"/>
        </w:trPr>
        <w:tc>
          <w:tcPr>
            <w:tcW w:w="0" w:type="auto"/>
            <w:vAlign w:val="center"/>
            <w:hideMark/>
          </w:tcPr>
          <w:p w14:paraId="6E1CB4DA" w14:textId="77777777" w:rsidR="00864B41" w:rsidRDefault="00864B41" w:rsidP="00F7098D">
            <w:r>
              <w:t>7.1.5</w:t>
            </w:r>
          </w:p>
        </w:tc>
        <w:tc>
          <w:tcPr>
            <w:tcW w:w="0" w:type="auto"/>
            <w:vAlign w:val="center"/>
            <w:hideMark/>
          </w:tcPr>
          <w:p w14:paraId="5E52FB17" w14:textId="77777777" w:rsidR="00864B41" w:rsidRDefault="00864B41" w:rsidP="00F7098D">
            <w:r>
              <w:t>Anlage 7.1B – Unterrichtseinheit</w:t>
            </w:r>
          </w:p>
        </w:tc>
        <w:tc>
          <w:tcPr>
            <w:tcW w:w="0" w:type="auto"/>
            <w:vAlign w:val="center"/>
            <w:hideMark/>
          </w:tcPr>
          <w:p w14:paraId="307790C6" w14:textId="77777777" w:rsidR="00864B41" w:rsidRDefault="00864B41" w:rsidP="00F7098D">
            <w:r>
              <w:t>Entwurf einer Lehrsequenz zu ethischer Entscheidungsfindung</w:t>
            </w:r>
          </w:p>
        </w:tc>
        <w:tc>
          <w:tcPr>
            <w:tcW w:w="0" w:type="auto"/>
            <w:vAlign w:val="center"/>
            <w:hideMark/>
          </w:tcPr>
          <w:p w14:paraId="75F9D996" w14:textId="77777777" w:rsidR="00864B41" w:rsidRDefault="00864B41" w:rsidP="00F7098D">
            <w:r>
              <w:t>praxisnahe Anwendung des intentionalen Feldmodells</w:t>
            </w:r>
          </w:p>
        </w:tc>
      </w:tr>
      <w:tr w:rsidR="00864B41" w14:paraId="460517BB" w14:textId="77777777" w:rsidTr="00F7098D">
        <w:trPr>
          <w:tblCellSpacing w:w="15" w:type="dxa"/>
        </w:trPr>
        <w:tc>
          <w:tcPr>
            <w:tcW w:w="0" w:type="auto"/>
            <w:vAlign w:val="center"/>
            <w:hideMark/>
          </w:tcPr>
          <w:p w14:paraId="38D1EE0D" w14:textId="77777777" w:rsidR="00864B41" w:rsidRDefault="00864B41" w:rsidP="00F7098D">
            <w:r>
              <w:t>7.4.3</w:t>
            </w:r>
          </w:p>
        </w:tc>
        <w:tc>
          <w:tcPr>
            <w:tcW w:w="0" w:type="auto"/>
            <w:vAlign w:val="center"/>
            <w:hideMark/>
          </w:tcPr>
          <w:p w14:paraId="68A62AA8" w14:textId="77777777" w:rsidR="00864B41" w:rsidRDefault="00864B41" w:rsidP="00F7098D">
            <w:r>
              <w:t>Anlage 7.4A – Diskursprotokoll</w:t>
            </w:r>
          </w:p>
        </w:tc>
        <w:tc>
          <w:tcPr>
            <w:tcW w:w="0" w:type="auto"/>
            <w:vAlign w:val="center"/>
            <w:hideMark/>
          </w:tcPr>
          <w:p w14:paraId="49BF693D" w14:textId="77777777" w:rsidR="00864B41" w:rsidRDefault="00864B41" w:rsidP="00F7098D">
            <w:r>
              <w:t>Transkription eines Schülergesprächs zum Thema „Verantwortung im technischen Kontext“</w:t>
            </w:r>
          </w:p>
        </w:tc>
        <w:tc>
          <w:tcPr>
            <w:tcW w:w="0" w:type="auto"/>
            <w:vAlign w:val="center"/>
            <w:hideMark/>
          </w:tcPr>
          <w:p w14:paraId="4F352CD0" w14:textId="77777777" w:rsidR="00864B41" w:rsidRDefault="00864B41" w:rsidP="00F7098D">
            <w:r>
              <w:t>Grundlage für Dichteanalyse und Reflexionsmodell</w:t>
            </w:r>
          </w:p>
        </w:tc>
      </w:tr>
      <w:tr w:rsidR="00864B41" w14:paraId="3F17874C" w14:textId="77777777" w:rsidTr="00F7098D">
        <w:trPr>
          <w:tblCellSpacing w:w="15" w:type="dxa"/>
        </w:trPr>
        <w:tc>
          <w:tcPr>
            <w:tcW w:w="0" w:type="auto"/>
            <w:vAlign w:val="center"/>
            <w:hideMark/>
          </w:tcPr>
          <w:p w14:paraId="4C6C378D" w14:textId="77777777" w:rsidR="00864B41" w:rsidRDefault="00864B41" w:rsidP="00F7098D">
            <w:r>
              <w:t>7.7.4</w:t>
            </w:r>
          </w:p>
        </w:tc>
        <w:tc>
          <w:tcPr>
            <w:tcW w:w="0" w:type="auto"/>
            <w:vAlign w:val="center"/>
            <w:hideMark/>
          </w:tcPr>
          <w:p w14:paraId="6E9BF529" w14:textId="77777777" w:rsidR="00864B41" w:rsidRDefault="00864B41" w:rsidP="00F7098D">
            <w:r>
              <w:t xml:space="preserve">Anlage 7.6A – </w:t>
            </w:r>
            <w:proofErr w:type="spellStart"/>
            <w:r>
              <w:t>Operatorenkarte</w:t>
            </w:r>
            <w:proofErr w:type="spellEnd"/>
            <w:r>
              <w:t xml:space="preserve"> AMRE</w:t>
            </w:r>
          </w:p>
        </w:tc>
        <w:tc>
          <w:tcPr>
            <w:tcW w:w="0" w:type="auto"/>
            <w:vAlign w:val="center"/>
            <w:hideMark/>
          </w:tcPr>
          <w:p w14:paraId="70191709" w14:textId="77777777" w:rsidR="00864B41" w:rsidRDefault="00864B41" w:rsidP="00F7098D">
            <w:r>
              <w:t xml:space="preserve">Raster zur Beobachtung von </w:t>
            </w:r>
            <w:proofErr w:type="spellStart"/>
            <w:r>
              <w:t>Operatorenverläufen</w:t>
            </w:r>
            <w:proofErr w:type="spellEnd"/>
            <w:r>
              <w:t xml:space="preserve"> in realen Lernprozessen</w:t>
            </w:r>
          </w:p>
        </w:tc>
        <w:tc>
          <w:tcPr>
            <w:tcW w:w="0" w:type="auto"/>
            <w:vAlign w:val="center"/>
            <w:hideMark/>
          </w:tcPr>
          <w:p w14:paraId="0D9598E7" w14:textId="77777777" w:rsidR="00864B41" w:rsidRDefault="00864B41" w:rsidP="00F7098D">
            <w:r>
              <w:t>Beobachtungsinstrument für Lehrende</w:t>
            </w:r>
          </w:p>
        </w:tc>
      </w:tr>
      <w:tr w:rsidR="00864B41" w14:paraId="2B830221" w14:textId="77777777" w:rsidTr="00F7098D">
        <w:trPr>
          <w:tblCellSpacing w:w="15" w:type="dxa"/>
        </w:trPr>
        <w:tc>
          <w:tcPr>
            <w:tcW w:w="0" w:type="auto"/>
            <w:vAlign w:val="center"/>
            <w:hideMark/>
          </w:tcPr>
          <w:p w14:paraId="04AE3CFD" w14:textId="77777777" w:rsidR="00864B41" w:rsidRDefault="00864B41" w:rsidP="00F7098D">
            <w:r>
              <w:t>7.7.2</w:t>
            </w:r>
          </w:p>
        </w:tc>
        <w:tc>
          <w:tcPr>
            <w:tcW w:w="0" w:type="auto"/>
            <w:vAlign w:val="center"/>
            <w:hideMark/>
          </w:tcPr>
          <w:p w14:paraId="2B66693D" w14:textId="77777777" w:rsidR="00864B41" w:rsidRDefault="00864B41" w:rsidP="00F7098D">
            <w:r>
              <w:t>Anlage 7.7A – Technisches Umsetzungsschema</w:t>
            </w:r>
          </w:p>
        </w:tc>
        <w:tc>
          <w:tcPr>
            <w:tcW w:w="0" w:type="auto"/>
            <w:vAlign w:val="center"/>
            <w:hideMark/>
          </w:tcPr>
          <w:p w14:paraId="12E00CE6" w14:textId="77777777" w:rsidR="00864B41" w:rsidRDefault="00864B41" w:rsidP="00F7098D">
            <w:r>
              <w:t>Schema zur Kopplung adaptiver Sensorik an semantische Operatorfelder</w:t>
            </w:r>
          </w:p>
        </w:tc>
        <w:tc>
          <w:tcPr>
            <w:tcW w:w="0" w:type="auto"/>
            <w:vAlign w:val="center"/>
            <w:hideMark/>
          </w:tcPr>
          <w:p w14:paraId="385B8ED3" w14:textId="77777777" w:rsidR="00864B41" w:rsidRDefault="00864B41" w:rsidP="00F7098D">
            <w:r>
              <w:t>Bezug zu Raumzeitarchitektur</w:t>
            </w:r>
          </w:p>
        </w:tc>
      </w:tr>
      <w:tr w:rsidR="00864B41" w14:paraId="1212A7F7" w14:textId="77777777" w:rsidTr="00F7098D">
        <w:trPr>
          <w:tblCellSpacing w:w="15" w:type="dxa"/>
        </w:trPr>
        <w:tc>
          <w:tcPr>
            <w:tcW w:w="0" w:type="auto"/>
            <w:vAlign w:val="center"/>
            <w:hideMark/>
          </w:tcPr>
          <w:p w14:paraId="5BF57EC8" w14:textId="77777777" w:rsidR="00864B41" w:rsidRDefault="00864B41" w:rsidP="00F7098D">
            <w:r>
              <w:t>7.8.3</w:t>
            </w:r>
          </w:p>
        </w:tc>
        <w:tc>
          <w:tcPr>
            <w:tcW w:w="0" w:type="auto"/>
            <w:vAlign w:val="center"/>
            <w:hideMark/>
          </w:tcPr>
          <w:p w14:paraId="740DB3D7" w14:textId="77777777" w:rsidR="00864B41" w:rsidRDefault="00864B41" w:rsidP="00F7098D">
            <w:r>
              <w:t>Anlage 7.8A – Bewertungsmatrix</w:t>
            </w:r>
          </w:p>
        </w:tc>
        <w:tc>
          <w:tcPr>
            <w:tcW w:w="0" w:type="auto"/>
            <w:vAlign w:val="center"/>
            <w:hideMark/>
          </w:tcPr>
          <w:p w14:paraId="4CB9429B" w14:textId="77777777" w:rsidR="00864B41" w:rsidRDefault="00864B41" w:rsidP="00F7098D">
            <w:r>
              <w:t xml:space="preserve">Beispielhafte Bewertung nach </w:t>
            </w:r>
            <w:proofErr w:type="spellStart"/>
            <w:r>
              <w:t>Operatorenfeldern</w:t>
            </w:r>
            <w:proofErr w:type="spellEnd"/>
            <w:r>
              <w:t xml:space="preserve"> und Dichteverläufen</w:t>
            </w:r>
          </w:p>
        </w:tc>
        <w:tc>
          <w:tcPr>
            <w:tcW w:w="0" w:type="auto"/>
            <w:vAlign w:val="center"/>
            <w:hideMark/>
          </w:tcPr>
          <w:p w14:paraId="7A3D05C1" w14:textId="77777777" w:rsidR="00864B41" w:rsidRDefault="00864B41" w:rsidP="00F7098D">
            <w:r>
              <w:t>ersetzt klassische Bewertungsraster</w:t>
            </w:r>
          </w:p>
        </w:tc>
      </w:tr>
      <w:tr w:rsidR="00864B41" w14:paraId="69C39B0C" w14:textId="77777777" w:rsidTr="00F7098D">
        <w:trPr>
          <w:tblCellSpacing w:w="15" w:type="dxa"/>
        </w:trPr>
        <w:tc>
          <w:tcPr>
            <w:tcW w:w="0" w:type="auto"/>
            <w:vAlign w:val="center"/>
            <w:hideMark/>
          </w:tcPr>
          <w:p w14:paraId="70C2631A" w14:textId="77777777" w:rsidR="00864B41" w:rsidRDefault="00864B41" w:rsidP="00F7098D">
            <w:r>
              <w:t>7.9.1</w:t>
            </w:r>
          </w:p>
        </w:tc>
        <w:tc>
          <w:tcPr>
            <w:tcW w:w="0" w:type="auto"/>
            <w:vAlign w:val="center"/>
            <w:hideMark/>
          </w:tcPr>
          <w:p w14:paraId="6C60DB5F" w14:textId="77777777" w:rsidR="00864B41" w:rsidRDefault="00864B41" w:rsidP="00F7098D">
            <w:r>
              <w:t>Anlage 7.9A – Arbeitsblatt „Verladehalle“</w:t>
            </w:r>
          </w:p>
        </w:tc>
        <w:tc>
          <w:tcPr>
            <w:tcW w:w="0" w:type="auto"/>
            <w:vAlign w:val="center"/>
            <w:hideMark/>
          </w:tcPr>
          <w:p w14:paraId="5ACCC053" w14:textId="77777777" w:rsidR="00864B41" w:rsidRDefault="00864B41" w:rsidP="00F7098D">
            <w:r>
              <w:t>Original-Arbeitsblatt zu quadratischen Funktionen</w:t>
            </w:r>
          </w:p>
        </w:tc>
        <w:tc>
          <w:tcPr>
            <w:tcW w:w="0" w:type="auto"/>
            <w:vAlign w:val="center"/>
            <w:hideMark/>
          </w:tcPr>
          <w:p w14:paraId="7BFB10E2" w14:textId="77777777" w:rsidR="00864B41" w:rsidRDefault="00864B41" w:rsidP="00F7098D">
            <w:r>
              <w:t>Referenz für die FRZK-Kartierung</w:t>
            </w:r>
          </w:p>
        </w:tc>
      </w:tr>
      <w:tr w:rsidR="00864B41" w14:paraId="21221F00" w14:textId="77777777" w:rsidTr="00F7098D">
        <w:trPr>
          <w:tblCellSpacing w:w="15" w:type="dxa"/>
        </w:trPr>
        <w:tc>
          <w:tcPr>
            <w:tcW w:w="0" w:type="auto"/>
            <w:vAlign w:val="center"/>
            <w:hideMark/>
          </w:tcPr>
          <w:p w14:paraId="101FF966" w14:textId="77777777" w:rsidR="00864B41" w:rsidRDefault="00864B41" w:rsidP="00F7098D">
            <w:r>
              <w:t>7.13.6</w:t>
            </w:r>
          </w:p>
        </w:tc>
        <w:tc>
          <w:tcPr>
            <w:tcW w:w="0" w:type="auto"/>
            <w:vAlign w:val="center"/>
            <w:hideMark/>
          </w:tcPr>
          <w:p w14:paraId="35AF6FF5" w14:textId="77777777" w:rsidR="00864B41" w:rsidRDefault="00864B41" w:rsidP="00F7098D">
            <w:r>
              <w:t>Anlage 7.13B – Python-Code Trajektorie</w:t>
            </w:r>
          </w:p>
        </w:tc>
        <w:tc>
          <w:tcPr>
            <w:tcW w:w="0" w:type="auto"/>
            <w:vAlign w:val="center"/>
            <w:hideMark/>
          </w:tcPr>
          <w:p w14:paraId="2666E2CC" w14:textId="77777777" w:rsidR="00864B41" w:rsidRDefault="00864B41" w:rsidP="00F7098D">
            <w:r>
              <w:t>Beispielskript zur Visualisierung semantischer Projektverläufe</w:t>
            </w:r>
          </w:p>
        </w:tc>
        <w:tc>
          <w:tcPr>
            <w:tcW w:w="0" w:type="auto"/>
            <w:vAlign w:val="center"/>
            <w:hideMark/>
          </w:tcPr>
          <w:p w14:paraId="541768F3" w14:textId="77777777" w:rsidR="00864B41" w:rsidRDefault="00864B41" w:rsidP="00F7098D">
            <w:r>
              <w:t>ergänzend zur mathematischen Modellierung</w:t>
            </w:r>
          </w:p>
        </w:tc>
      </w:tr>
      <w:tr w:rsidR="00864B41" w14:paraId="29D51134" w14:textId="77777777" w:rsidTr="00F7098D">
        <w:trPr>
          <w:tblCellSpacing w:w="15" w:type="dxa"/>
        </w:trPr>
        <w:tc>
          <w:tcPr>
            <w:tcW w:w="0" w:type="auto"/>
            <w:vAlign w:val="center"/>
            <w:hideMark/>
          </w:tcPr>
          <w:p w14:paraId="350C0BFB" w14:textId="77777777" w:rsidR="00864B41" w:rsidRDefault="00864B41" w:rsidP="00F7098D">
            <w:r>
              <w:t>7.14.5</w:t>
            </w:r>
          </w:p>
        </w:tc>
        <w:tc>
          <w:tcPr>
            <w:tcW w:w="0" w:type="auto"/>
            <w:vAlign w:val="center"/>
            <w:hideMark/>
          </w:tcPr>
          <w:p w14:paraId="2A3472E1" w14:textId="77777777" w:rsidR="00864B41" w:rsidRDefault="00864B41" w:rsidP="00F7098D">
            <w:r>
              <w:t>Anlage 7.14A – Beobachtungsraster Ausbildung</w:t>
            </w:r>
          </w:p>
        </w:tc>
        <w:tc>
          <w:tcPr>
            <w:tcW w:w="0" w:type="auto"/>
            <w:vAlign w:val="center"/>
            <w:hideMark/>
          </w:tcPr>
          <w:p w14:paraId="3927DB49" w14:textId="77777777" w:rsidR="00864B41" w:rsidRDefault="00864B41" w:rsidP="00F7098D">
            <w:r>
              <w:t>Raster zur Wahrnehmung semantischer Zonen im Praxissemester</w:t>
            </w:r>
          </w:p>
        </w:tc>
        <w:tc>
          <w:tcPr>
            <w:tcW w:w="0" w:type="auto"/>
            <w:vAlign w:val="center"/>
            <w:hideMark/>
          </w:tcPr>
          <w:p w14:paraId="4914462D" w14:textId="77777777" w:rsidR="00864B41" w:rsidRDefault="00864B41" w:rsidP="00F7098D">
            <w:r>
              <w:t xml:space="preserve">dient der Ausbildung professioneller </w:t>
            </w:r>
            <w:proofErr w:type="spellStart"/>
            <w:r>
              <w:t>Operatorensicht</w:t>
            </w:r>
            <w:proofErr w:type="spellEnd"/>
          </w:p>
        </w:tc>
      </w:tr>
    </w:tbl>
    <w:p w14:paraId="6E01BE19" w14:textId="77777777" w:rsidR="00864B41" w:rsidRDefault="00864B41" w:rsidP="00864B41">
      <w:pPr>
        <w:pStyle w:val="StandardWeb"/>
      </w:pPr>
    </w:p>
    <w:p w14:paraId="53E6A67D" w14:textId="77777777" w:rsidR="00864B41" w:rsidRPr="00082214" w:rsidRDefault="00864B41" w:rsidP="00864B41">
      <w:pPr>
        <w:rPr>
          <w:rStyle w:val="IntensiveHervorhebung"/>
          <w:i w:val="0"/>
          <w:iCs w:val="0"/>
          <w:color w:val="auto"/>
        </w:rPr>
      </w:pPr>
    </w:p>
    <w:p w14:paraId="528DE858" w14:textId="77777777" w:rsidR="00864B41" w:rsidRPr="00082214" w:rsidRDefault="00864B41" w:rsidP="00864B41">
      <w:pPr>
        <w:rPr>
          <w:rStyle w:val="IntensiveHervorhebung"/>
          <w:i w:val="0"/>
          <w:iCs w:val="0"/>
          <w:color w:val="auto"/>
        </w:rPr>
      </w:pPr>
    </w:p>
    <w:p w14:paraId="2D22A1C9" w14:textId="77777777" w:rsidR="00106528" w:rsidRPr="00082214" w:rsidRDefault="00106528" w:rsidP="00082214">
      <w:pPr>
        <w:rPr>
          <w:rStyle w:val="IntensiveHervorhebung"/>
          <w:i w:val="0"/>
          <w:iCs w:val="0"/>
          <w:color w:val="auto"/>
        </w:rPr>
      </w:pPr>
    </w:p>
    <w:sectPr w:rsidR="00106528" w:rsidRPr="0008221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3F3F"/>
    <w:multiLevelType w:val="multilevel"/>
    <w:tmpl w:val="0F56B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72F42"/>
    <w:multiLevelType w:val="multilevel"/>
    <w:tmpl w:val="8ADE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EC5A62"/>
    <w:multiLevelType w:val="multilevel"/>
    <w:tmpl w:val="428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617E81"/>
    <w:multiLevelType w:val="multilevel"/>
    <w:tmpl w:val="F2E29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87774"/>
    <w:multiLevelType w:val="multilevel"/>
    <w:tmpl w:val="FDFEC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061B07"/>
    <w:multiLevelType w:val="multilevel"/>
    <w:tmpl w:val="FE20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0A353C"/>
    <w:multiLevelType w:val="multilevel"/>
    <w:tmpl w:val="FB9C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94020D"/>
    <w:multiLevelType w:val="multilevel"/>
    <w:tmpl w:val="DAE8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A4793E"/>
    <w:multiLevelType w:val="multilevel"/>
    <w:tmpl w:val="3BFA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03297B"/>
    <w:multiLevelType w:val="multilevel"/>
    <w:tmpl w:val="D57A4C48"/>
    <w:lvl w:ilvl="0">
      <w:start w:val="1"/>
      <w:numFmt w:val="bullet"/>
      <w:pStyle w:val="Aufzhlu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E14E34"/>
    <w:multiLevelType w:val="multilevel"/>
    <w:tmpl w:val="BD60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0813C7"/>
    <w:multiLevelType w:val="multilevel"/>
    <w:tmpl w:val="CAD8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C265EF"/>
    <w:multiLevelType w:val="multilevel"/>
    <w:tmpl w:val="8608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FD3B69"/>
    <w:multiLevelType w:val="multilevel"/>
    <w:tmpl w:val="F718E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4E4B32"/>
    <w:multiLevelType w:val="multilevel"/>
    <w:tmpl w:val="07A2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E65291"/>
    <w:multiLevelType w:val="hybridMultilevel"/>
    <w:tmpl w:val="F47A8510"/>
    <w:lvl w:ilvl="0" w:tplc="2298A32A">
      <w:start w:val="1"/>
      <w:numFmt w:val="decimal"/>
      <w:pStyle w:val="Zahlenliste"/>
      <w:lvlText w:val="%1."/>
      <w:lvlJc w:val="left"/>
      <w:pPr>
        <w:ind w:left="108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0F461D49"/>
    <w:multiLevelType w:val="multilevel"/>
    <w:tmpl w:val="4C4A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694D1F"/>
    <w:multiLevelType w:val="multilevel"/>
    <w:tmpl w:val="D9DE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A02B71"/>
    <w:multiLevelType w:val="multilevel"/>
    <w:tmpl w:val="6F626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106C13"/>
    <w:multiLevelType w:val="multilevel"/>
    <w:tmpl w:val="CE648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7A3E05"/>
    <w:multiLevelType w:val="multilevel"/>
    <w:tmpl w:val="F5486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D011D5"/>
    <w:multiLevelType w:val="multilevel"/>
    <w:tmpl w:val="B0A08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3D48DF"/>
    <w:multiLevelType w:val="hybridMultilevel"/>
    <w:tmpl w:val="B1DE41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16E57BE1"/>
    <w:multiLevelType w:val="multilevel"/>
    <w:tmpl w:val="6FE2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6D6D25"/>
    <w:multiLevelType w:val="multilevel"/>
    <w:tmpl w:val="D2602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3131CE"/>
    <w:multiLevelType w:val="multilevel"/>
    <w:tmpl w:val="B8B22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550124"/>
    <w:multiLevelType w:val="multilevel"/>
    <w:tmpl w:val="C3D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D50F0F"/>
    <w:multiLevelType w:val="multilevel"/>
    <w:tmpl w:val="D8C8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3C5D4B"/>
    <w:multiLevelType w:val="multilevel"/>
    <w:tmpl w:val="C1F2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AE02DC"/>
    <w:multiLevelType w:val="multilevel"/>
    <w:tmpl w:val="BCF20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B04D5B"/>
    <w:multiLevelType w:val="multilevel"/>
    <w:tmpl w:val="C5A02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97551C"/>
    <w:multiLevelType w:val="multilevel"/>
    <w:tmpl w:val="BD6C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797656"/>
    <w:multiLevelType w:val="multilevel"/>
    <w:tmpl w:val="0E2C1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20508A"/>
    <w:multiLevelType w:val="multilevel"/>
    <w:tmpl w:val="1E448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07428D"/>
    <w:multiLevelType w:val="multilevel"/>
    <w:tmpl w:val="C0B2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8C0DFA"/>
    <w:multiLevelType w:val="multilevel"/>
    <w:tmpl w:val="B32C2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D13690"/>
    <w:multiLevelType w:val="multilevel"/>
    <w:tmpl w:val="C4961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E078EA"/>
    <w:multiLevelType w:val="multilevel"/>
    <w:tmpl w:val="14E6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A902A1"/>
    <w:multiLevelType w:val="multilevel"/>
    <w:tmpl w:val="27EAC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6D7D06"/>
    <w:multiLevelType w:val="multilevel"/>
    <w:tmpl w:val="6B42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D6495F"/>
    <w:multiLevelType w:val="multilevel"/>
    <w:tmpl w:val="1AA8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3253AE"/>
    <w:multiLevelType w:val="multilevel"/>
    <w:tmpl w:val="065C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7A6CDD"/>
    <w:multiLevelType w:val="multilevel"/>
    <w:tmpl w:val="4018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C20BFD"/>
    <w:multiLevelType w:val="multilevel"/>
    <w:tmpl w:val="3DCC4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C57820"/>
    <w:multiLevelType w:val="multilevel"/>
    <w:tmpl w:val="5554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B147AF"/>
    <w:multiLevelType w:val="multilevel"/>
    <w:tmpl w:val="8FAC4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6B7F69"/>
    <w:multiLevelType w:val="multilevel"/>
    <w:tmpl w:val="86DE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BD01B0"/>
    <w:multiLevelType w:val="multilevel"/>
    <w:tmpl w:val="C6EC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D10B41"/>
    <w:multiLevelType w:val="multilevel"/>
    <w:tmpl w:val="E7C87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CC2526"/>
    <w:multiLevelType w:val="multilevel"/>
    <w:tmpl w:val="C0B46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467BF5"/>
    <w:multiLevelType w:val="multilevel"/>
    <w:tmpl w:val="799E3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6748A0"/>
    <w:multiLevelType w:val="multilevel"/>
    <w:tmpl w:val="D4740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7D6E1D"/>
    <w:multiLevelType w:val="multilevel"/>
    <w:tmpl w:val="49A2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D47848"/>
    <w:multiLevelType w:val="multilevel"/>
    <w:tmpl w:val="715A2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DA2705"/>
    <w:multiLevelType w:val="multilevel"/>
    <w:tmpl w:val="6CA2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8FC2ACE"/>
    <w:multiLevelType w:val="multilevel"/>
    <w:tmpl w:val="95DC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1B42F83"/>
    <w:multiLevelType w:val="multilevel"/>
    <w:tmpl w:val="C77E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D807D0"/>
    <w:multiLevelType w:val="multilevel"/>
    <w:tmpl w:val="E5D82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20D0304"/>
    <w:multiLevelType w:val="multilevel"/>
    <w:tmpl w:val="9F92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3703DB4"/>
    <w:multiLevelType w:val="multilevel"/>
    <w:tmpl w:val="E1BA1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4C463B"/>
    <w:multiLevelType w:val="multilevel"/>
    <w:tmpl w:val="03FE8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952552"/>
    <w:multiLevelType w:val="hybridMultilevel"/>
    <w:tmpl w:val="A4D87F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58DF290B"/>
    <w:multiLevelType w:val="multilevel"/>
    <w:tmpl w:val="A988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D29498B"/>
    <w:multiLevelType w:val="multilevel"/>
    <w:tmpl w:val="1844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0C827A4"/>
    <w:multiLevelType w:val="multilevel"/>
    <w:tmpl w:val="FCA2A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4F3089E"/>
    <w:multiLevelType w:val="multilevel"/>
    <w:tmpl w:val="729C2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5106E17"/>
    <w:multiLevelType w:val="multilevel"/>
    <w:tmpl w:val="77C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924498C"/>
    <w:multiLevelType w:val="multilevel"/>
    <w:tmpl w:val="ADAE6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AC84352"/>
    <w:multiLevelType w:val="multilevel"/>
    <w:tmpl w:val="CC9C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D983BBA"/>
    <w:multiLevelType w:val="multilevel"/>
    <w:tmpl w:val="0496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54034C"/>
    <w:multiLevelType w:val="multilevel"/>
    <w:tmpl w:val="78F0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0AC4E01"/>
    <w:multiLevelType w:val="multilevel"/>
    <w:tmpl w:val="94447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2A1633A"/>
    <w:multiLevelType w:val="multilevel"/>
    <w:tmpl w:val="038C7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6974D6F"/>
    <w:multiLevelType w:val="multilevel"/>
    <w:tmpl w:val="C6B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6A02CE2"/>
    <w:multiLevelType w:val="multilevel"/>
    <w:tmpl w:val="0E18F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6E21AC7"/>
    <w:multiLevelType w:val="multilevel"/>
    <w:tmpl w:val="D69A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A72EAC"/>
    <w:multiLevelType w:val="multilevel"/>
    <w:tmpl w:val="563C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ADC202D"/>
    <w:multiLevelType w:val="multilevel"/>
    <w:tmpl w:val="26C0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B967188"/>
    <w:multiLevelType w:val="multilevel"/>
    <w:tmpl w:val="98884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005594"/>
    <w:multiLevelType w:val="multilevel"/>
    <w:tmpl w:val="268AC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CEF2383"/>
    <w:multiLevelType w:val="multilevel"/>
    <w:tmpl w:val="48EC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D834C98"/>
    <w:multiLevelType w:val="multilevel"/>
    <w:tmpl w:val="48FA0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124116"/>
    <w:multiLevelType w:val="multilevel"/>
    <w:tmpl w:val="5AC00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F400F1B"/>
    <w:multiLevelType w:val="multilevel"/>
    <w:tmpl w:val="5DC4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FF834D9"/>
    <w:multiLevelType w:val="multilevel"/>
    <w:tmpl w:val="5A9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9"/>
  </w:num>
  <w:num w:numId="3">
    <w:abstractNumId w:val="10"/>
  </w:num>
  <w:num w:numId="4">
    <w:abstractNumId w:val="71"/>
  </w:num>
  <w:num w:numId="5">
    <w:abstractNumId w:val="16"/>
  </w:num>
  <w:num w:numId="6">
    <w:abstractNumId w:val="35"/>
  </w:num>
  <w:num w:numId="7">
    <w:abstractNumId w:val="38"/>
  </w:num>
  <w:num w:numId="8">
    <w:abstractNumId w:val="27"/>
  </w:num>
  <w:num w:numId="9">
    <w:abstractNumId w:val="66"/>
  </w:num>
  <w:num w:numId="10">
    <w:abstractNumId w:val="72"/>
  </w:num>
  <w:num w:numId="11">
    <w:abstractNumId w:val="40"/>
  </w:num>
  <w:num w:numId="12">
    <w:abstractNumId w:val="79"/>
  </w:num>
  <w:num w:numId="13">
    <w:abstractNumId w:val="43"/>
  </w:num>
  <w:num w:numId="14">
    <w:abstractNumId w:val="48"/>
  </w:num>
  <w:num w:numId="15">
    <w:abstractNumId w:val="23"/>
  </w:num>
  <w:num w:numId="16">
    <w:abstractNumId w:val="30"/>
  </w:num>
  <w:num w:numId="17">
    <w:abstractNumId w:val="56"/>
  </w:num>
  <w:num w:numId="18">
    <w:abstractNumId w:val="41"/>
  </w:num>
  <w:num w:numId="19">
    <w:abstractNumId w:val="58"/>
  </w:num>
  <w:num w:numId="20">
    <w:abstractNumId w:val="13"/>
  </w:num>
  <w:num w:numId="21">
    <w:abstractNumId w:val="44"/>
  </w:num>
  <w:num w:numId="22">
    <w:abstractNumId w:val="57"/>
  </w:num>
  <w:num w:numId="23">
    <w:abstractNumId w:val="39"/>
  </w:num>
  <w:num w:numId="24">
    <w:abstractNumId w:val="28"/>
  </w:num>
  <w:num w:numId="25">
    <w:abstractNumId w:val="5"/>
  </w:num>
  <w:num w:numId="26">
    <w:abstractNumId w:val="37"/>
  </w:num>
  <w:num w:numId="27">
    <w:abstractNumId w:val="7"/>
  </w:num>
  <w:num w:numId="28">
    <w:abstractNumId w:val="4"/>
  </w:num>
  <w:num w:numId="29">
    <w:abstractNumId w:val="54"/>
  </w:num>
  <w:num w:numId="30">
    <w:abstractNumId w:val="64"/>
  </w:num>
  <w:num w:numId="31">
    <w:abstractNumId w:val="51"/>
  </w:num>
  <w:num w:numId="32">
    <w:abstractNumId w:val="69"/>
  </w:num>
  <w:num w:numId="33">
    <w:abstractNumId w:val="47"/>
  </w:num>
  <w:num w:numId="34">
    <w:abstractNumId w:val="26"/>
  </w:num>
  <w:num w:numId="35">
    <w:abstractNumId w:val="8"/>
  </w:num>
  <w:num w:numId="36">
    <w:abstractNumId w:val="68"/>
  </w:num>
  <w:num w:numId="37">
    <w:abstractNumId w:val="78"/>
  </w:num>
  <w:num w:numId="38">
    <w:abstractNumId w:val="76"/>
  </w:num>
  <w:num w:numId="39">
    <w:abstractNumId w:val="73"/>
  </w:num>
  <w:num w:numId="40">
    <w:abstractNumId w:val="32"/>
  </w:num>
  <w:num w:numId="41">
    <w:abstractNumId w:val="36"/>
  </w:num>
  <w:num w:numId="42">
    <w:abstractNumId w:val="14"/>
  </w:num>
  <w:num w:numId="43">
    <w:abstractNumId w:val="2"/>
  </w:num>
  <w:num w:numId="44">
    <w:abstractNumId w:val="46"/>
  </w:num>
  <w:num w:numId="45">
    <w:abstractNumId w:val="18"/>
  </w:num>
  <w:num w:numId="46">
    <w:abstractNumId w:val="77"/>
  </w:num>
  <w:num w:numId="47">
    <w:abstractNumId w:val="50"/>
  </w:num>
  <w:num w:numId="48">
    <w:abstractNumId w:val="49"/>
  </w:num>
  <w:num w:numId="49">
    <w:abstractNumId w:val="74"/>
  </w:num>
  <w:num w:numId="50">
    <w:abstractNumId w:val="20"/>
  </w:num>
  <w:num w:numId="51">
    <w:abstractNumId w:val="60"/>
  </w:num>
  <w:num w:numId="52">
    <w:abstractNumId w:val="55"/>
  </w:num>
  <w:num w:numId="53">
    <w:abstractNumId w:val="83"/>
  </w:num>
  <w:num w:numId="54">
    <w:abstractNumId w:val="3"/>
  </w:num>
  <w:num w:numId="55">
    <w:abstractNumId w:val="80"/>
  </w:num>
  <w:num w:numId="56">
    <w:abstractNumId w:val="11"/>
  </w:num>
  <w:num w:numId="57">
    <w:abstractNumId w:val="67"/>
  </w:num>
  <w:num w:numId="58">
    <w:abstractNumId w:val="42"/>
  </w:num>
  <w:num w:numId="59">
    <w:abstractNumId w:val="53"/>
  </w:num>
  <w:num w:numId="60">
    <w:abstractNumId w:val="63"/>
  </w:num>
  <w:num w:numId="61">
    <w:abstractNumId w:val="12"/>
  </w:num>
  <w:num w:numId="62">
    <w:abstractNumId w:val="45"/>
  </w:num>
  <w:num w:numId="63">
    <w:abstractNumId w:val="81"/>
  </w:num>
  <w:num w:numId="64">
    <w:abstractNumId w:val="29"/>
  </w:num>
  <w:num w:numId="65">
    <w:abstractNumId w:val="22"/>
  </w:num>
  <w:num w:numId="66">
    <w:abstractNumId w:val="61"/>
  </w:num>
  <w:num w:numId="67">
    <w:abstractNumId w:val="15"/>
  </w:num>
  <w:num w:numId="68">
    <w:abstractNumId w:val="21"/>
  </w:num>
  <w:num w:numId="69">
    <w:abstractNumId w:val="17"/>
  </w:num>
  <w:num w:numId="70">
    <w:abstractNumId w:val="0"/>
  </w:num>
  <w:num w:numId="71">
    <w:abstractNumId w:val="70"/>
  </w:num>
  <w:num w:numId="72">
    <w:abstractNumId w:val="25"/>
  </w:num>
  <w:num w:numId="73">
    <w:abstractNumId w:val="33"/>
  </w:num>
  <w:num w:numId="74">
    <w:abstractNumId w:val="52"/>
  </w:num>
  <w:num w:numId="75">
    <w:abstractNumId w:val="65"/>
  </w:num>
  <w:num w:numId="76">
    <w:abstractNumId w:val="6"/>
  </w:num>
  <w:num w:numId="77">
    <w:abstractNumId w:val="24"/>
  </w:num>
  <w:num w:numId="78">
    <w:abstractNumId w:val="75"/>
  </w:num>
  <w:num w:numId="79">
    <w:abstractNumId w:val="84"/>
  </w:num>
  <w:num w:numId="80">
    <w:abstractNumId w:val="1"/>
  </w:num>
  <w:num w:numId="81">
    <w:abstractNumId w:val="31"/>
  </w:num>
  <w:num w:numId="82">
    <w:abstractNumId w:val="62"/>
  </w:num>
  <w:num w:numId="83">
    <w:abstractNumId w:val="59"/>
  </w:num>
  <w:num w:numId="84">
    <w:abstractNumId w:val="34"/>
  </w:num>
  <w:num w:numId="85">
    <w:abstractNumId w:val="8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B41"/>
    <w:rsid w:val="000467F2"/>
    <w:rsid w:val="00082214"/>
    <w:rsid w:val="00106528"/>
    <w:rsid w:val="001830F2"/>
    <w:rsid w:val="0019229D"/>
    <w:rsid w:val="002B03D4"/>
    <w:rsid w:val="002D4202"/>
    <w:rsid w:val="00324306"/>
    <w:rsid w:val="00336A70"/>
    <w:rsid w:val="00363928"/>
    <w:rsid w:val="003B4FC2"/>
    <w:rsid w:val="00433ECB"/>
    <w:rsid w:val="00436FC4"/>
    <w:rsid w:val="00446557"/>
    <w:rsid w:val="0045768B"/>
    <w:rsid w:val="004A1EA3"/>
    <w:rsid w:val="004B4536"/>
    <w:rsid w:val="00500020"/>
    <w:rsid w:val="005454E6"/>
    <w:rsid w:val="0058380E"/>
    <w:rsid w:val="005B5EFD"/>
    <w:rsid w:val="006016DC"/>
    <w:rsid w:val="00623D0E"/>
    <w:rsid w:val="00714198"/>
    <w:rsid w:val="007B7DE7"/>
    <w:rsid w:val="007E333F"/>
    <w:rsid w:val="00822104"/>
    <w:rsid w:val="00826DBC"/>
    <w:rsid w:val="00864B41"/>
    <w:rsid w:val="008871CF"/>
    <w:rsid w:val="008B0C43"/>
    <w:rsid w:val="008C4935"/>
    <w:rsid w:val="009032D7"/>
    <w:rsid w:val="00920C8C"/>
    <w:rsid w:val="00966445"/>
    <w:rsid w:val="00971E1A"/>
    <w:rsid w:val="009A1028"/>
    <w:rsid w:val="00A307C9"/>
    <w:rsid w:val="00A52D23"/>
    <w:rsid w:val="00AA4222"/>
    <w:rsid w:val="00AF6392"/>
    <w:rsid w:val="00B53EE0"/>
    <w:rsid w:val="00B825D6"/>
    <w:rsid w:val="00B873C2"/>
    <w:rsid w:val="00BA664A"/>
    <w:rsid w:val="00CD2089"/>
    <w:rsid w:val="00D33BDA"/>
    <w:rsid w:val="00D44FE7"/>
    <w:rsid w:val="00D542C6"/>
    <w:rsid w:val="00D80CC8"/>
    <w:rsid w:val="00D97954"/>
    <w:rsid w:val="00E6450A"/>
    <w:rsid w:val="00EA1CC2"/>
    <w:rsid w:val="00EB19D7"/>
    <w:rsid w:val="00EC35D8"/>
    <w:rsid w:val="00F74A0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58EFD"/>
  <w15:chartTrackingRefBased/>
  <w15:docId w15:val="{991E8617-E4EF-4B00-97D1-079720DA0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64B41"/>
    <w:pPr>
      <w:spacing w:after="120"/>
    </w:pPr>
    <w:rPr>
      <w:rFonts w:eastAsia="Times New Roman"/>
      <w:sz w:val="24"/>
      <w:szCs w:val="24"/>
    </w:rPr>
  </w:style>
  <w:style w:type="paragraph" w:styleId="berschrift1">
    <w:name w:val="heading 1"/>
    <w:next w:val="Standard"/>
    <w:link w:val="berschrift1Zchn"/>
    <w:uiPriority w:val="9"/>
    <w:qFormat/>
    <w:rsid w:val="0019229D"/>
    <w:pPr>
      <w:keepNext/>
      <w:keepLines/>
      <w:spacing w:before="240" w:after="240"/>
      <w:outlineLvl w:val="0"/>
    </w:pPr>
    <w:rPr>
      <w:rFonts w:ascii="Calibri Light" w:eastAsia="Times New Roman" w:hAnsi="Calibri Light"/>
      <w:b/>
      <w:sz w:val="40"/>
      <w:szCs w:val="32"/>
      <w:lang w:eastAsia="en-US"/>
    </w:rPr>
  </w:style>
  <w:style w:type="paragraph" w:styleId="berschrift2">
    <w:name w:val="heading 2"/>
    <w:basedOn w:val="Standard"/>
    <w:next w:val="Standard"/>
    <w:link w:val="berschrift2Zchn"/>
    <w:uiPriority w:val="9"/>
    <w:unhideWhenUsed/>
    <w:qFormat/>
    <w:rsid w:val="0019229D"/>
    <w:pPr>
      <w:keepNext/>
      <w:keepLines/>
      <w:spacing w:before="240" w:after="240"/>
      <w:outlineLvl w:val="1"/>
    </w:pPr>
    <w:rPr>
      <w:rFonts w:ascii="Calibri Light" w:hAnsi="Calibri Light"/>
      <w:b/>
      <w:sz w:val="32"/>
      <w:szCs w:val="26"/>
    </w:rPr>
  </w:style>
  <w:style w:type="paragraph" w:styleId="berschrift3">
    <w:name w:val="heading 3"/>
    <w:basedOn w:val="Standard"/>
    <w:next w:val="Standard"/>
    <w:link w:val="berschrift3Zchn"/>
    <w:uiPriority w:val="9"/>
    <w:unhideWhenUsed/>
    <w:qFormat/>
    <w:rsid w:val="00BA664A"/>
    <w:pPr>
      <w:keepNext/>
      <w:keepLines/>
      <w:spacing w:before="40"/>
      <w:outlineLvl w:val="2"/>
    </w:pPr>
    <w:rPr>
      <w:rFonts w:ascii="Calibri Light" w:hAnsi="Calibri Light"/>
      <w:b/>
    </w:rPr>
  </w:style>
  <w:style w:type="paragraph" w:styleId="berschrift4">
    <w:name w:val="heading 4"/>
    <w:basedOn w:val="Standard"/>
    <w:next w:val="Standard"/>
    <w:link w:val="berschrift4Zchn"/>
    <w:uiPriority w:val="9"/>
    <w:semiHidden/>
    <w:unhideWhenUsed/>
    <w:qFormat/>
    <w:rsid w:val="00A307C9"/>
    <w:pPr>
      <w:keepNext/>
      <w:keepLines/>
      <w:spacing w:before="40" w:after="0"/>
      <w:outlineLvl w:val="3"/>
    </w:pPr>
    <w:rPr>
      <w:rFonts w:eastAsia="Calibri" w:cs="Calibri"/>
      <w:i/>
      <w:color w:val="2F5496"/>
    </w:rPr>
  </w:style>
  <w:style w:type="paragraph" w:styleId="berschrift5">
    <w:name w:val="heading 5"/>
    <w:basedOn w:val="Standard"/>
    <w:next w:val="Standard"/>
    <w:link w:val="berschrift5Zchn"/>
    <w:uiPriority w:val="9"/>
    <w:semiHidden/>
    <w:unhideWhenUsed/>
    <w:qFormat/>
    <w:rsid w:val="00A307C9"/>
    <w:pPr>
      <w:keepNext/>
      <w:keepLines/>
      <w:spacing w:before="220" w:after="40"/>
      <w:outlineLvl w:val="4"/>
    </w:pPr>
    <w:rPr>
      <w:rFonts w:eastAsia="Calibri" w:cs="Calibri"/>
      <w:b/>
      <w:sz w:val="22"/>
    </w:rPr>
  </w:style>
  <w:style w:type="paragraph" w:styleId="berschrift6">
    <w:name w:val="heading 6"/>
    <w:basedOn w:val="Standard"/>
    <w:next w:val="Standard"/>
    <w:link w:val="berschrift6Zchn"/>
    <w:uiPriority w:val="9"/>
    <w:semiHidden/>
    <w:unhideWhenUsed/>
    <w:qFormat/>
    <w:rsid w:val="00A307C9"/>
    <w:pPr>
      <w:keepNext/>
      <w:keepLines/>
      <w:spacing w:before="200" w:after="40"/>
      <w:outlineLvl w:val="5"/>
    </w:pPr>
    <w:rPr>
      <w:rFonts w:eastAsia="Calibri" w:cs="Calibri"/>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9032D7"/>
    <w:rPr>
      <w:rFonts w:ascii="Courier New" w:hAnsi="Courier New"/>
    </w:rPr>
  </w:style>
  <w:style w:type="character" w:customStyle="1" w:styleId="CodeZchn">
    <w:name w:val="Code Zchn"/>
    <w:link w:val="Code"/>
    <w:rsid w:val="009032D7"/>
    <w:rPr>
      <w:rFonts w:ascii="Courier New" w:hAnsi="Courier New"/>
    </w:rPr>
  </w:style>
  <w:style w:type="character" w:styleId="IntensiveHervorhebung">
    <w:name w:val="Intense Emphasis"/>
    <w:uiPriority w:val="21"/>
    <w:rsid w:val="006016DC"/>
    <w:rPr>
      <w:i/>
      <w:iCs/>
      <w:color w:val="4472C4"/>
    </w:rPr>
  </w:style>
  <w:style w:type="character" w:customStyle="1" w:styleId="berschrift2Zchn">
    <w:name w:val="Überschrift 2 Zchn"/>
    <w:link w:val="berschrift2"/>
    <w:uiPriority w:val="9"/>
    <w:rsid w:val="0019229D"/>
    <w:rPr>
      <w:rFonts w:ascii="Calibri Light" w:eastAsia="Times New Roman" w:hAnsi="Calibri Light" w:cs="Times New Roman"/>
      <w:b/>
      <w:sz w:val="32"/>
      <w:szCs w:val="26"/>
    </w:rPr>
  </w:style>
  <w:style w:type="character" w:customStyle="1" w:styleId="berschrift1Zchn">
    <w:name w:val="Überschrift 1 Zchn"/>
    <w:link w:val="berschrift1"/>
    <w:uiPriority w:val="9"/>
    <w:rsid w:val="0019229D"/>
    <w:rPr>
      <w:rFonts w:ascii="Calibri Light" w:eastAsia="Times New Roman" w:hAnsi="Calibri Light" w:cs="Times New Roman"/>
      <w:b/>
      <w:sz w:val="40"/>
      <w:szCs w:val="32"/>
    </w:rPr>
  </w:style>
  <w:style w:type="character" w:customStyle="1" w:styleId="berschrift3Zchn">
    <w:name w:val="Überschrift 3 Zchn"/>
    <w:link w:val="berschrift3"/>
    <w:uiPriority w:val="9"/>
    <w:rsid w:val="00BA664A"/>
    <w:rPr>
      <w:rFonts w:ascii="Calibri Light" w:eastAsia="Times New Roman" w:hAnsi="Calibri Light" w:cs="Times New Roman"/>
      <w:b/>
      <w:sz w:val="24"/>
      <w:szCs w:val="24"/>
    </w:rPr>
  </w:style>
  <w:style w:type="character" w:customStyle="1" w:styleId="berschrift4Zchn">
    <w:name w:val="Überschrift 4 Zchn"/>
    <w:link w:val="berschrift4"/>
    <w:uiPriority w:val="9"/>
    <w:semiHidden/>
    <w:rsid w:val="00A307C9"/>
    <w:rPr>
      <w:rFonts w:ascii="Calibri" w:eastAsia="Calibri" w:hAnsi="Calibri" w:cs="Calibri"/>
      <w:i/>
      <w:color w:val="2F5496"/>
      <w:sz w:val="24"/>
      <w:szCs w:val="24"/>
      <w:lang w:eastAsia="de-DE"/>
    </w:rPr>
  </w:style>
  <w:style w:type="character" w:customStyle="1" w:styleId="berschrift5Zchn">
    <w:name w:val="Überschrift 5 Zchn"/>
    <w:link w:val="berschrift5"/>
    <w:uiPriority w:val="9"/>
    <w:semiHidden/>
    <w:rsid w:val="00A307C9"/>
    <w:rPr>
      <w:rFonts w:ascii="Calibri" w:eastAsia="Calibri" w:hAnsi="Calibri" w:cs="Calibri"/>
      <w:b/>
      <w:lang w:eastAsia="de-DE"/>
    </w:rPr>
  </w:style>
  <w:style w:type="character" w:customStyle="1" w:styleId="berschrift6Zchn">
    <w:name w:val="Überschrift 6 Zchn"/>
    <w:link w:val="berschrift6"/>
    <w:uiPriority w:val="9"/>
    <w:semiHidden/>
    <w:rsid w:val="00A307C9"/>
    <w:rPr>
      <w:rFonts w:ascii="Calibri" w:eastAsia="Calibri" w:hAnsi="Calibri" w:cs="Calibri"/>
      <w:b/>
      <w:sz w:val="20"/>
      <w:szCs w:val="20"/>
      <w:lang w:eastAsia="de-DE"/>
    </w:rPr>
  </w:style>
  <w:style w:type="table" w:customStyle="1" w:styleId="TableNormal">
    <w:name w:val="TableNormal"/>
    <w:rsid w:val="00A307C9"/>
    <w:pPr>
      <w:spacing w:after="200" w:line="259" w:lineRule="auto"/>
    </w:pPr>
    <w:rPr>
      <w:rFonts w:cs="Calibri"/>
      <w:sz w:val="24"/>
      <w:szCs w:val="24"/>
    </w:rPr>
    <w:tblPr>
      <w:tblCellMar>
        <w:top w:w="0" w:type="dxa"/>
        <w:left w:w="0" w:type="dxa"/>
        <w:bottom w:w="0" w:type="dxa"/>
        <w:right w:w="0" w:type="dxa"/>
      </w:tblCellMar>
    </w:tblPr>
  </w:style>
  <w:style w:type="paragraph" w:styleId="Titel">
    <w:name w:val="Title"/>
    <w:basedOn w:val="Standard"/>
    <w:next w:val="Standard"/>
    <w:link w:val="TitelZchn"/>
    <w:uiPriority w:val="10"/>
    <w:qFormat/>
    <w:rsid w:val="002B03D4"/>
    <w:pPr>
      <w:keepNext/>
      <w:keepLines/>
      <w:spacing w:before="480" w:line="259" w:lineRule="auto"/>
    </w:pPr>
    <w:rPr>
      <w:rFonts w:eastAsia="Calibri" w:cs="Calibri"/>
      <w:b/>
      <w:sz w:val="44"/>
      <w:szCs w:val="72"/>
    </w:rPr>
  </w:style>
  <w:style w:type="character" w:customStyle="1" w:styleId="TitelZchn">
    <w:name w:val="Titel Zchn"/>
    <w:link w:val="Titel"/>
    <w:uiPriority w:val="10"/>
    <w:rsid w:val="002B03D4"/>
    <w:rPr>
      <w:rFonts w:cs="Calibri"/>
      <w:b/>
      <w:sz w:val="44"/>
      <w:szCs w:val="72"/>
    </w:rPr>
  </w:style>
  <w:style w:type="paragraph" w:styleId="Untertitel">
    <w:name w:val="Subtitle"/>
    <w:basedOn w:val="Standard"/>
    <w:next w:val="Standard"/>
    <w:link w:val="UntertitelZchn"/>
    <w:uiPriority w:val="11"/>
    <w:qFormat/>
    <w:rsid w:val="00A307C9"/>
    <w:pPr>
      <w:keepNext/>
      <w:keepLines/>
      <w:spacing w:before="360" w:after="80"/>
    </w:pPr>
    <w:rPr>
      <w:rFonts w:ascii="Georgia" w:eastAsia="Georgia" w:hAnsi="Georgia" w:cs="Georgia"/>
      <w:i/>
      <w:color w:val="666666"/>
      <w:sz w:val="48"/>
      <w:szCs w:val="48"/>
    </w:rPr>
  </w:style>
  <w:style w:type="character" w:customStyle="1" w:styleId="UntertitelZchn">
    <w:name w:val="Untertitel Zchn"/>
    <w:link w:val="Untertitel"/>
    <w:uiPriority w:val="11"/>
    <w:rsid w:val="00A307C9"/>
    <w:rPr>
      <w:rFonts w:ascii="Georgia" w:eastAsia="Georgia" w:hAnsi="Georgia" w:cs="Georgia"/>
      <w:i/>
      <w:color w:val="666666"/>
      <w:sz w:val="48"/>
      <w:szCs w:val="48"/>
      <w:lang w:eastAsia="de-DE"/>
    </w:rPr>
  </w:style>
  <w:style w:type="paragraph" w:customStyle="1" w:styleId="Aufzhlung">
    <w:name w:val="Aufzählung"/>
    <w:basedOn w:val="Standard"/>
    <w:link w:val="AufzhlungZchn"/>
    <w:qFormat/>
    <w:rsid w:val="00BA664A"/>
    <w:pPr>
      <w:numPr>
        <w:numId w:val="1"/>
      </w:numPr>
      <w:ind w:left="714" w:hanging="357"/>
    </w:pPr>
    <w:rPr>
      <w:rFonts w:eastAsia="Calibri" w:cs="Calibri"/>
    </w:rPr>
  </w:style>
  <w:style w:type="character" w:customStyle="1" w:styleId="AufzhlungZchn">
    <w:name w:val="Aufzählung Zchn"/>
    <w:link w:val="Aufzhlung"/>
    <w:rsid w:val="00BA664A"/>
    <w:rPr>
      <w:rFonts w:cs="Calibri"/>
      <w:sz w:val="24"/>
      <w:szCs w:val="24"/>
    </w:rPr>
  </w:style>
  <w:style w:type="paragraph" w:styleId="Zitat">
    <w:name w:val="Quote"/>
    <w:basedOn w:val="Standard"/>
    <w:next w:val="Standard"/>
    <w:link w:val="ZitatZchn"/>
    <w:uiPriority w:val="29"/>
    <w:qFormat/>
    <w:rsid w:val="000467F2"/>
    <w:pPr>
      <w:tabs>
        <w:tab w:val="left" w:pos="1134"/>
      </w:tabs>
      <w:spacing w:before="200"/>
      <w:ind w:left="1134" w:right="1134"/>
    </w:pPr>
    <w:rPr>
      <w:i/>
      <w:iCs/>
      <w:color w:val="404040"/>
    </w:rPr>
  </w:style>
  <w:style w:type="character" w:customStyle="1" w:styleId="ZitatZchn">
    <w:name w:val="Zitat Zchn"/>
    <w:link w:val="Zitat"/>
    <w:uiPriority w:val="29"/>
    <w:rsid w:val="000467F2"/>
    <w:rPr>
      <w:i/>
      <w:iCs/>
      <w:color w:val="404040"/>
      <w:sz w:val="24"/>
    </w:rPr>
  </w:style>
  <w:style w:type="paragraph" w:customStyle="1" w:styleId="Abbildungsname">
    <w:name w:val="Abbildungsname"/>
    <w:basedOn w:val="Standard"/>
    <w:link w:val="AbbildungsnameZchn"/>
    <w:qFormat/>
    <w:rsid w:val="002B03D4"/>
    <w:pPr>
      <w:spacing w:after="240" w:line="259" w:lineRule="auto"/>
      <w:jc w:val="center"/>
    </w:pPr>
    <w:rPr>
      <w:i/>
      <w:sz w:val="22"/>
    </w:rPr>
  </w:style>
  <w:style w:type="paragraph" w:customStyle="1" w:styleId="Tabelleninhalt">
    <w:name w:val="Tabelleninhalt"/>
    <w:basedOn w:val="Standard"/>
    <w:link w:val="TabelleninhaltZchn"/>
    <w:qFormat/>
    <w:rsid w:val="00D33BDA"/>
    <w:pPr>
      <w:spacing w:after="0" w:line="360" w:lineRule="auto"/>
    </w:pPr>
  </w:style>
  <w:style w:type="character" w:customStyle="1" w:styleId="AbbildungsnameZchn">
    <w:name w:val="Abbildungsname Zchn"/>
    <w:link w:val="Abbildungsname"/>
    <w:rsid w:val="002B03D4"/>
    <w:rPr>
      <w:rFonts w:eastAsia="Times New Roman"/>
      <w:i/>
      <w:sz w:val="22"/>
      <w:szCs w:val="24"/>
    </w:rPr>
  </w:style>
  <w:style w:type="paragraph" w:styleId="StandardWeb">
    <w:name w:val="Normal (Web)"/>
    <w:basedOn w:val="Standard"/>
    <w:link w:val="StandardWebZchn"/>
    <w:uiPriority w:val="99"/>
    <w:unhideWhenUsed/>
    <w:rsid w:val="001830F2"/>
    <w:pPr>
      <w:spacing w:before="100" w:beforeAutospacing="1" w:after="100" w:afterAutospacing="1"/>
    </w:pPr>
    <w:rPr>
      <w:rFonts w:ascii="Times New Roman" w:hAnsi="Times New Roman"/>
    </w:rPr>
  </w:style>
  <w:style w:type="character" w:customStyle="1" w:styleId="TabelleninhaltZchn">
    <w:name w:val="Tabelleninhalt Zchn"/>
    <w:link w:val="Tabelleninhalt"/>
    <w:rsid w:val="00D33BDA"/>
    <w:rPr>
      <w:sz w:val="24"/>
    </w:rPr>
  </w:style>
  <w:style w:type="character" w:styleId="Fett">
    <w:name w:val="Strong"/>
    <w:uiPriority w:val="22"/>
    <w:qFormat/>
    <w:rsid w:val="001830F2"/>
    <w:rPr>
      <w:b/>
      <w:bCs/>
    </w:rPr>
  </w:style>
  <w:style w:type="paragraph" w:styleId="Listenabsatz">
    <w:name w:val="List Paragraph"/>
    <w:basedOn w:val="Standard"/>
    <w:link w:val="ListenabsatzZchn"/>
    <w:uiPriority w:val="34"/>
    <w:qFormat/>
    <w:rsid w:val="0019229D"/>
    <w:pPr>
      <w:ind w:left="720"/>
      <w:contextualSpacing/>
    </w:pPr>
  </w:style>
  <w:style w:type="character" w:styleId="Platzhaltertext">
    <w:name w:val="Placeholder Text"/>
    <w:uiPriority w:val="99"/>
    <w:semiHidden/>
    <w:rsid w:val="00436FC4"/>
    <w:rPr>
      <w:color w:val="808080"/>
    </w:rPr>
  </w:style>
  <w:style w:type="paragraph" w:customStyle="1" w:styleId="Formel">
    <w:name w:val="Formel"/>
    <w:basedOn w:val="Standard"/>
    <w:link w:val="FormelZchn"/>
    <w:qFormat/>
    <w:rsid w:val="002D4202"/>
    <w:pPr>
      <w:tabs>
        <w:tab w:val="left" w:pos="7088"/>
      </w:tabs>
      <w:spacing w:after="360"/>
      <w:ind w:left="1418" w:firstLine="709"/>
    </w:pPr>
    <w:rPr>
      <w:rFonts w:ascii="Cambria Math" w:eastAsia="Calibri" w:hAnsi="Cambria Math"/>
      <w:i/>
      <w:iCs/>
    </w:rPr>
  </w:style>
  <w:style w:type="character" w:customStyle="1" w:styleId="FormelZchn">
    <w:name w:val="Formel Zchn"/>
    <w:link w:val="Formel"/>
    <w:rsid w:val="002D4202"/>
    <w:rPr>
      <w:rFonts w:ascii="Cambria Math" w:hAnsi="Cambria Math"/>
      <w:i/>
      <w:iCs/>
      <w:sz w:val="24"/>
      <w:szCs w:val="24"/>
    </w:rPr>
  </w:style>
  <w:style w:type="character" w:customStyle="1" w:styleId="katex-mathml">
    <w:name w:val="katex-mathml"/>
    <w:basedOn w:val="Absatz-Standardschriftart"/>
    <w:rsid w:val="00864B41"/>
  </w:style>
  <w:style w:type="character" w:customStyle="1" w:styleId="mord">
    <w:name w:val="mord"/>
    <w:basedOn w:val="Absatz-Standardschriftart"/>
    <w:rsid w:val="00864B41"/>
  </w:style>
  <w:style w:type="character" w:customStyle="1" w:styleId="mrel">
    <w:name w:val="mrel"/>
    <w:basedOn w:val="Absatz-Standardschriftart"/>
    <w:rsid w:val="00864B41"/>
  </w:style>
  <w:style w:type="character" w:customStyle="1" w:styleId="mopen">
    <w:name w:val="mopen"/>
    <w:basedOn w:val="Absatz-Standardschriftart"/>
    <w:rsid w:val="00864B41"/>
  </w:style>
  <w:style w:type="character" w:customStyle="1" w:styleId="mclose">
    <w:name w:val="mclose"/>
    <w:basedOn w:val="Absatz-Standardschriftart"/>
    <w:rsid w:val="00864B41"/>
  </w:style>
  <w:style w:type="character" w:customStyle="1" w:styleId="mpunct">
    <w:name w:val="mpunct"/>
    <w:basedOn w:val="Absatz-Standardschriftart"/>
    <w:rsid w:val="00864B41"/>
  </w:style>
  <w:style w:type="character" w:customStyle="1" w:styleId="mbin">
    <w:name w:val="mbin"/>
    <w:basedOn w:val="Absatz-Standardschriftart"/>
    <w:rsid w:val="00864B41"/>
  </w:style>
  <w:style w:type="character" w:customStyle="1" w:styleId="vlist-s">
    <w:name w:val="vlist-s"/>
    <w:basedOn w:val="Absatz-Standardschriftart"/>
    <w:rsid w:val="00864B41"/>
  </w:style>
  <w:style w:type="character" w:customStyle="1" w:styleId="mop">
    <w:name w:val="mop"/>
    <w:basedOn w:val="Absatz-Standardschriftart"/>
    <w:rsid w:val="00864B41"/>
  </w:style>
  <w:style w:type="character" w:styleId="Hervorhebung">
    <w:name w:val="Emphasis"/>
    <w:uiPriority w:val="20"/>
    <w:qFormat/>
    <w:rsid w:val="00864B41"/>
    <w:rPr>
      <w:i/>
      <w:iCs/>
    </w:rPr>
  </w:style>
  <w:style w:type="character" w:customStyle="1" w:styleId="delimsizing">
    <w:name w:val="delimsizing"/>
    <w:basedOn w:val="Absatz-Standardschriftart"/>
    <w:rsid w:val="00864B41"/>
  </w:style>
  <w:style w:type="character" w:customStyle="1" w:styleId="mspace">
    <w:name w:val="mspace"/>
    <w:basedOn w:val="Absatz-Standardschriftart"/>
    <w:rsid w:val="00864B41"/>
  </w:style>
  <w:style w:type="character" w:customStyle="1" w:styleId="minner">
    <w:name w:val="minner"/>
    <w:basedOn w:val="Absatz-Standardschriftart"/>
    <w:rsid w:val="00864B41"/>
  </w:style>
  <w:style w:type="character" w:customStyle="1" w:styleId="katex-error">
    <w:name w:val="katex-error"/>
    <w:basedOn w:val="Absatz-Standardschriftart"/>
    <w:rsid w:val="00864B41"/>
  </w:style>
  <w:style w:type="character" w:customStyle="1" w:styleId="underline">
    <w:name w:val="underline"/>
    <w:basedOn w:val="Absatz-Standardschriftart"/>
    <w:rsid w:val="00864B41"/>
  </w:style>
  <w:style w:type="paragraph" w:customStyle="1" w:styleId="Tabellenberschrift">
    <w:name w:val="Tabellenüberschrift"/>
    <w:basedOn w:val="Standard"/>
    <w:link w:val="TabellenberschriftZchn"/>
    <w:qFormat/>
    <w:rsid w:val="00864B41"/>
    <w:rPr>
      <w:b/>
      <w:bCs/>
    </w:rPr>
  </w:style>
  <w:style w:type="character" w:customStyle="1" w:styleId="TabellenberschriftZchn">
    <w:name w:val="Tabellenüberschrift Zchn"/>
    <w:link w:val="Tabellenberschrift"/>
    <w:rsid w:val="00864B41"/>
    <w:rPr>
      <w:rFonts w:eastAsia="Times New Roman"/>
      <w:b/>
      <w:bCs/>
      <w:sz w:val="24"/>
      <w:szCs w:val="24"/>
    </w:rPr>
  </w:style>
  <w:style w:type="paragraph" w:customStyle="1" w:styleId="Zahlenliste">
    <w:name w:val="Zahlenliste"/>
    <w:basedOn w:val="Listenabsatz"/>
    <w:link w:val="ZahlenlisteZchn"/>
    <w:autoRedefine/>
    <w:qFormat/>
    <w:rsid w:val="0058380E"/>
    <w:pPr>
      <w:numPr>
        <w:numId w:val="67"/>
      </w:numPr>
      <w:spacing w:line="360" w:lineRule="auto"/>
      <w:ind w:left="1077" w:hanging="357"/>
    </w:pPr>
  </w:style>
  <w:style w:type="paragraph" w:customStyle="1" w:styleId="Tiefgestellt">
    <w:name w:val="Tiefgestellt"/>
    <w:link w:val="TiefgestelltZchn"/>
    <w:autoRedefine/>
    <w:qFormat/>
    <w:rsid w:val="00920C8C"/>
    <w:rPr>
      <w:rFonts w:asciiTheme="minorHAnsi" w:eastAsia="Times New Roman" w:hAnsiTheme="minorHAnsi"/>
      <w:sz w:val="24"/>
      <w:szCs w:val="24"/>
      <w:vertAlign w:val="subscript"/>
    </w:rPr>
  </w:style>
  <w:style w:type="character" w:customStyle="1" w:styleId="ListenabsatzZchn">
    <w:name w:val="Listenabsatz Zchn"/>
    <w:basedOn w:val="Absatz-Standardschriftart"/>
    <w:link w:val="Listenabsatz"/>
    <w:uiPriority w:val="34"/>
    <w:rsid w:val="0058380E"/>
    <w:rPr>
      <w:rFonts w:eastAsia="Times New Roman"/>
      <w:sz w:val="24"/>
      <w:szCs w:val="24"/>
    </w:rPr>
  </w:style>
  <w:style w:type="character" w:customStyle="1" w:styleId="ZahlenlisteZchn">
    <w:name w:val="Zahlenliste Zchn"/>
    <w:basedOn w:val="ListenabsatzZchn"/>
    <w:link w:val="Zahlenliste"/>
    <w:rsid w:val="0058380E"/>
    <w:rPr>
      <w:rFonts w:eastAsia="Times New Roman"/>
      <w:sz w:val="24"/>
      <w:szCs w:val="24"/>
    </w:rPr>
  </w:style>
  <w:style w:type="character" w:customStyle="1" w:styleId="StandardWebZchn">
    <w:name w:val="Standard (Web) Zchn"/>
    <w:basedOn w:val="Absatz-Standardschriftart"/>
    <w:link w:val="StandardWeb"/>
    <w:uiPriority w:val="99"/>
    <w:rsid w:val="00920C8C"/>
    <w:rPr>
      <w:rFonts w:ascii="Times New Roman" w:eastAsia="Times New Roman" w:hAnsi="Times New Roman"/>
      <w:sz w:val="24"/>
      <w:szCs w:val="24"/>
    </w:rPr>
  </w:style>
  <w:style w:type="character" w:customStyle="1" w:styleId="TiefgestelltZchn">
    <w:name w:val="Tiefgestellt Zchn"/>
    <w:basedOn w:val="StandardWebZchn"/>
    <w:link w:val="Tiefgestellt"/>
    <w:rsid w:val="00920C8C"/>
    <w:rPr>
      <w:rFonts w:asciiTheme="minorHAnsi" w:eastAsia="Times New Roman" w:hAnsiTheme="minorHAnsi"/>
      <w:sz w:val="24"/>
      <w:szCs w:val="24"/>
      <w:vertAlign w:val="sub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94441">
      <w:bodyDiv w:val="1"/>
      <w:marLeft w:val="0"/>
      <w:marRight w:val="0"/>
      <w:marTop w:val="0"/>
      <w:marBottom w:val="0"/>
      <w:divBdr>
        <w:top w:val="none" w:sz="0" w:space="0" w:color="auto"/>
        <w:left w:val="none" w:sz="0" w:space="0" w:color="auto"/>
        <w:bottom w:val="none" w:sz="0" w:space="0" w:color="auto"/>
        <w:right w:val="none" w:sz="0" w:space="0" w:color="auto"/>
      </w:divBdr>
    </w:div>
    <w:div w:id="182984826">
      <w:bodyDiv w:val="1"/>
      <w:marLeft w:val="0"/>
      <w:marRight w:val="0"/>
      <w:marTop w:val="0"/>
      <w:marBottom w:val="0"/>
      <w:divBdr>
        <w:top w:val="none" w:sz="0" w:space="0" w:color="auto"/>
        <w:left w:val="none" w:sz="0" w:space="0" w:color="auto"/>
        <w:bottom w:val="none" w:sz="0" w:space="0" w:color="auto"/>
        <w:right w:val="none" w:sz="0" w:space="0" w:color="auto"/>
      </w:divBdr>
    </w:div>
    <w:div w:id="284847049">
      <w:bodyDiv w:val="1"/>
      <w:marLeft w:val="0"/>
      <w:marRight w:val="0"/>
      <w:marTop w:val="0"/>
      <w:marBottom w:val="0"/>
      <w:divBdr>
        <w:top w:val="none" w:sz="0" w:space="0" w:color="auto"/>
        <w:left w:val="none" w:sz="0" w:space="0" w:color="auto"/>
        <w:bottom w:val="none" w:sz="0" w:space="0" w:color="auto"/>
        <w:right w:val="none" w:sz="0" w:space="0" w:color="auto"/>
      </w:divBdr>
    </w:div>
    <w:div w:id="294456803">
      <w:bodyDiv w:val="1"/>
      <w:marLeft w:val="0"/>
      <w:marRight w:val="0"/>
      <w:marTop w:val="0"/>
      <w:marBottom w:val="0"/>
      <w:divBdr>
        <w:top w:val="none" w:sz="0" w:space="0" w:color="auto"/>
        <w:left w:val="none" w:sz="0" w:space="0" w:color="auto"/>
        <w:bottom w:val="none" w:sz="0" w:space="0" w:color="auto"/>
        <w:right w:val="none" w:sz="0" w:space="0" w:color="auto"/>
      </w:divBdr>
      <w:divsChild>
        <w:div w:id="1820883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1324093">
      <w:bodyDiv w:val="1"/>
      <w:marLeft w:val="0"/>
      <w:marRight w:val="0"/>
      <w:marTop w:val="0"/>
      <w:marBottom w:val="0"/>
      <w:divBdr>
        <w:top w:val="none" w:sz="0" w:space="0" w:color="auto"/>
        <w:left w:val="none" w:sz="0" w:space="0" w:color="auto"/>
        <w:bottom w:val="none" w:sz="0" w:space="0" w:color="auto"/>
        <w:right w:val="none" w:sz="0" w:space="0" w:color="auto"/>
      </w:divBdr>
      <w:divsChild>
        <w:div w:id="730737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9300720">
      <w:bodyDiv w:val="1"/>
      <w:marLeft w:val="0"/>
      <w:marRight w:val="0"/>
      <w:marTop w:val="0"/>
      <w:marBottom w:val="0"/>
      <w:divBdr>
        <w:top w:val="none" w:sz="0" w:space="0" w:color="auto"/>
        <w:left w:val="none" w:sz="0" w:space="0" w:color="auto"/>
        <w:bottom w:val="none" w:sz="0" w:space="0" w:color="auto"/>
        <w:right w:val="none" w:sz="0" w:space="0" w:color="auto"/>
      </w:divBdr>
    </w:div>
    <w:div w:id="608926347">
      <w:bodyDiv w:val="1"/>
      <w:marLeft w:val="0"/>
      <w:marRight w:val="0"/>
      <w:marTop w:val="0"/>
      <w:marBottom w:val="0"/>
      <w:divBdr>
        <w:top w:val="none" w:sz="0" w:space="0" w:color="auto"/>
        <w:left w:val="none" w:sz="0" w:space="0" w:color="auto"/>
        <w:bottom w:val="none" w:sz="0" w:space="0" w:color="auto"/>
        <w:right w:val="none" w:sz="0" w:space="0" w:color="auto"/>
      </w:divBdr>
    </w:div>
    <w:div w:id="834804491">
      <w:bodyDiv w:val="1"/>
      <w:marLeft w:val="0"/>
      <w:marRight w:val="0"/>
      <w:marTop w:val="0"/>
      <w:marBottom w:val="0"/>
      <w:divBdr>
        <w:top w:val="none" w:sz="0" w:space="0" w:color="auto"/>
        <w:left w:val="none" w:sz="0" w:space="0" w:color="auto"/>
        <w:bottom w:val="none" w:sz="0" w:space="0" w:color="auto"/>
        <w:right w:val="none" w:sz="0" w:space="0" w:color="auto"/>
      </w:divBdr>
    </w:div>
    <w:div w:id="1158812537">
      <w:bodyDiv w:val="1"/>
      <w:marLeft w:val="0"/>
      <w:marRight w:val="0"/>
      <w:marTop w:val="0"/>
      <w:marBottom w:val="0"/>
      <w:divBdr>
        <w:top w:val="none" w:sz="0" w:space="0" w:color="auto"/>
        <w:left w:val="none" w:sz="0" w:space="0" w:color="auto"/>
        <w:bottom w:val="none" w:sz="0" w:space="0" w:color="auto"/>
        <w:right w:val="none" w:sz="0" w:space="0" w:color="auto"/>
      </w:divBdr>
      <w:divsChild>
        <w:div w:id="1118572778">
          <w:marLeft w:val="0"/>
          <w:marRight w:val="0"/>
          <w:marTop w:val="0"/>
          <w:marBottom w:val="0"/>
          <w:divBdr>
            <w:top w:val="none" w:sz="0" w:space="0" w:color="auto"/>
            <w:left w:val="none" w:sz="0" w:space="0" w:color="auto"/>
            <w:bottom w:val="none" w:sz="0" w:space="0" w:color="auto"/>
            <w:right w:val="none" w:sz="0" w:space="0" w:color="auto"/>
          </w:divBdr>
          <w:divsChild>
            <w:div w:id="1018195447">
              <w:marLeft w:val="0"/>
              <w:marRight w:val="0"/>
              <w:marTop w:val="0"/>
              <w:marBottom w:val="0"/>
              <w:divBdr>
                <w:top w:val="none" w:sz="0" w:space="0" w:color="auto"/>
                <w:left w:val="none" w:sz="0" w:space="0" w:color="auto"/>
                <w:bottom w:val="none" w:sz="0" w:space="0" w:color="auto"/>
                <w:right w:val="none" w:sz="0" w:space="0" w:color="auto"/>
              </w:divBdr>
            </w:div>
          </w:divsChild>
        </w:div>
        <w:div w:id="1552107653">
          <w:marLeft w:val="0"/>
          <w:marRight w:val="0"/>
          <w:marTop w:val="0"/>
          <w:marBottom w:val="0"/>
          <w:divBdr>
            <w:top w:val="none" w:sz="0" w:space="0" w:color="auto"/>
            <w:left w:val="none" w:sz="0" w:space="0" w:color="auto"/>
            <w:bottom w:val="none" w:sz="0" w:space="0" w:color="auto"/>
            <w:right w:val="none" w:sz="0" w:space="0" w:color="auto"/>
          </w:divBdr>
          <w:divsChild>
            <w:div w:id="290290389">
              <w:marLeft w:val="0"/>
              <w:marRight w:val="0"/>
              <w:marTop w:val="0"/>
              <w:marBottom w:val="0"/>
              <w:divBdr>
                <w:top w:val="none" w:sz="0" w:space="0" w:color="auto"/>
                <w:left w:val="none" w:sz="0" w:space="0" w:color="auto"/>
                <w:bottom w:val="none" w:sz="0" w:space="0" w:color="auto"/>
                <w:right w:val="none" w:sz="0" w:space="0" w:color="auto"/>
              </w:divBdr>
              <w:divsChild>
                <w:div w:id="11270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770994">
      <w:bodyDiv w:val="1"/>
      <w:marLeft w:val="0"/>
      <w:marRight w:val="0"/>
      <w:marTop w:val="0"/>
      <w:marBottom w:val="0"/>
      <w:divBdr>
        <w:top w:val="none" w:sz="0" w:space="0" w:color="auto"/>
        <w:left w:val="none" w:sz="0" w:space="0" w:color="auto"/>
        <w:bottom w:val="none" w:sz="0" w:space="0" w:color="auto"/>
        <w:right w:val="none" w:sz="0" w:space="0" w:color="auto"/>
      </w:divBdr>
    </w:div>
    <w:div w:id="1600940688">
      <w:bodyDiv w:val="1"/>
      <w:marLeft w:val="0"/>
      <w:marRight w:val="0"/>
      <w:marTop w:val="0"/>
      <w:marBottom w:val="0"/>
      <w:divBdr>
        <w:top w:val="none" w:sz="0" w:space="0" w:color="auto"/>
        <w:left w:val="none" w:sz="0" w:space="0" w:color="auto"/>
        <w:bottom w:val="none" w:sz="0" w:space="0" w:color="auto"/>
        <w:right w:val="none" w:sz="0" w:space="0" w:color="auto"/>
      </w:divBdr>
    </w:div>
    <w:div w:id="1636638047">
      <w:bodyDiv w:val="1"/>
      <w:marLeft w:val="0"/>
      <w:marRight w:val="0"/>
      <w:marTop w:val="0"/>
      <w:marBottom w:val="0"/>
      <w:divBdr>
        <w:top w:val="none" w:sz="0" w:space="0" w:color="auto"/>
        <w:left w:val="none" w:sz="0" w:space="0" w:color="auto"/>
        <w:bottom w:val="none" w:sz="0" w:space="0" w:color="auto"/>
        <w:right w:val="none" w:sz="0" w:space="0" w:color="auto"/>
      </w:divBdr>
    </w:div>
    <w:div w:id="1684896942">
      <w:bodyDiv w:val="1"/>
      <w:marLeft w:val="0"/>
      <w:marRight w:val="0"/>
      <w:marTop w:val="0"/>
      <w:marBottom w:val="0"/>
      <w:divBdr>
        <w:top w:val="none" w:sz="0" w:space="0" w:color="auto"/>
        <w:left w:val="none" w:sz="0" w:space="0" w:color="auto"/>
        <w:bottom w:val="none" w:sz="0" w:space="0" w:color="auto"/>
        <w:right w:val="none" w:sz="0" w:space="0" w:color="auto"/>
      </w:divBdr>
      <w:divsChild>
        <w:div w:id="96601669">
          <w:blockQuote w:val="1"/>
          <w:marLeft w:val="720"/>
          <w:marRight w:val="720"/>
          <w:marTop w:val="100"/>
          <w:marBottom w:val="100"/>
          <w:divBdr>
            <w:top w:val="none" w:sz="0" w:space="0" w:color="auto"/>
            <w:left w:val="none" w:sz="0" w:space="0" w:color="auto"/>
            <w:bottom w:val="none" w:sz="0" w:space="0" w:color="auto"/>
            <w:right w:val="none" w:sz="0" w:space="0" w:color="auto"/>
          </w:divBdr>
        </w:div>
        <w:div w:id="4125499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4806147">
      <w:bodyDiv w:val="1"/>
      <w:marLeft w:val="0"/>
      <w:marRight w:val="0"/>
      <w:marTop w:val="0"/>
      <w:marBottom w:val="0"/>
      <w:divBdr>
        <w:top w:val="none" w:sz="0" w:space="0" w:color="auto"/>
        <w:left w:val="none" w:sz="0" w:space="0" w:color="auto"/>
        <w:bottom w:val="none" w:sz="0" w:space="0" w:color="auto"/>
        <w:right w:val="none" w:sz="0" w:space="0" w:color="auto"/>
      </w:divBdr>
    </w:div>
    <w:div w:id="2055496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emf"/><Relationship Id="rId26" Type="http://schemas.openxmlformats.org/officeDocument/2006/relationships/image" Target="media/image22.emf"/><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emf"/><Relationship Id="rId19" Type="http://schemas.openxmlformats.org/officeDocument/2006/relationships/image" Target="media/image15.png"/><Relationship Id="rId31" Type="http://schemas.openxmlformats.org/officeDocument/2006/relationships/image" Target="media/image27.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emf"/><Relationship Id="rId30" Type="http://schemas.openxmlformats.org/officeDocument/2006/relationships/image" Target="media/image26.emf"/><Relationship Id="rId8"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el\OneDrive\Documents\Benutzerdefinierte%20Office-Vorlagen\MeineDissertation.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MeineDissertation.dot</Template>
  <TotalTime>0</TotalTime>
  <Pages>89</Pages>
  <Words>23105</Words>
  <Characters>145565</Characters>
  <Application>Microsoft Office Word</Application>
  <DocSecurity>0</DocSecurity>
  <Lines>1213</Lines>
  <Paragraphs>336</Paragraphs>
  <ScaleCrop>false</ScaleCrop>
  <HeadingPairs>
    <vt:vector size="4" baseType="variant">
      <vt:variant>
        <vt:lpstr>Titel</vt:lpstr>
      </vt:variant>
      <vt:variant>
        <vt:i4>1</vt:i4>
      </vt:variant>
      <vt:variant>
        <vt:lpstr>Überschriften</vt:lpstr>
      </vt:variant>
      <vt:variant>
        <vt:i4>79</vt:i4>
      </vt:variant>
    </vt:vector>
  </HeadingPairs>
  <TitlesOfParts>
    <vt:vector size="80" baseType="lpstr">
      <vt:lpstr/>
      <vt:lpstr>    7.1 Lernen als Raumzeit-Konstruktion</vt:lpstr>
      <vt:lpstr>        7.1.1 Erkenntnistheoretische Grundlage</vt:lpstr>
      <vt:lpstr>        7.1.2 Didaktisches Problem: Orientierungsverlust in offenen Lernsettings</vt:lpstr>
      <vt:lpstr>        7.1.3 Methodischer Zugriff mit dem FRZK</vt:lpstr>
      <vt:lpstr>        7.1.4 Beispielhafte Umsetzung</vt:lpstr>
      <vt:lpstr>        7.1.5 Fazit</vt:lpstr>
      <vt:lpstr>    7.2 Reflexive Unterrichtsarchitektur mit dem FRZK</vt:lpstr>
      <vt:lpstr>        7.2.1 Ausgangslage: Strukturverlust durch Plan</vt:lpstr>
      <vt:lpstr>        7.2.2 Die zyklische Operatorenkaskade A–M–R–E</vt:lpstr>
      <vt:lpstr>        7.2.3 Didaktische Strukturierung als Operatorenfeld</vt:lpstr>
      <vt:lpstr>        7.2.4 Unterricht als Raumzeit-Loop</vt:lpstr>
      <vt:lpstr>        7.2.5 Didaktische Rolle: Resonanz auf Bewegung</vt:lpstr>
      <vt:lpstr>        7.2.6 Beispiel: Architektur einer Einheit</vt:lpstr>
      <vt:lpstr>        7.2.7 Fazit</vt:lpstr>
      <vt:lpstr>    7.3 – Kognitive Dichtekartierung im Physikunterricht</vt:lpstr>
      <vt:lpstr>        7.3.1 Ausgangspunkt: Komplexität sichtbar machen</vt:lpstr>
      <vt:lpstr>        7.3.2 Modell: Semantische Dichte im Raum h(x,y,z)</vt:lpstr>
      <vt:lpstr>        🧭 Achsen:</vt:lpstr>
      <vt:lpstr>        🔥 Interpretation:</vt:lpstr>
      <vt:lpstr>        7.3.3 Zeitliche Entwicklung: Dichte als Funktion der Stabilisierung</vt:lpstr>
      <vt:lpstr>        7.3.4 Anwendung im Physikunterricht: Spannungsfelder kartieren</vt:lpstr>
      <vt:lpstr>        7.3.5 Didaktisches Ziel: Trajektorien epistemischer Dichte sichtbar machen</vt:lpstr>
      <vt:lpstr>        Gezeigte Dimensionen:</vt:lpstr>
      <vt:lpstr>        2. Interpretation der Trajektorien epistemischer Dichte:</vt:lpstr>
      <vt:lpstr>        3. Beispiel für die Bedeutung im didaktisch-methodischen Kontext:</vt:lpstr>
      <vt:lpstr>        4. Zusammenfassung im didaktisch-methodischen Kontext:</vt:lpstr>
      <vt:lpstr>        🔍 Bedeutung der Kurven:</vt:lpstr>
      <vt:lpstr>        7.2.6 Fazit:</vt:lpstr>
      <vt:lpstr>        7.3.6 Anschluss: Integration in reflexive Unterrichtsstruktur</vt:lpstr>
      <vt:lpstr>    📄 Kapitel 7.4 – Simulation als epistemischer Vollzug im Unterricht</vt:lpstr>
      <vt:lpstr>        7.4.1 Einleitung: Was ist Simulation im FRZK?</vt:lpstr>
      <vt:lpstr>        7.4.2 Simulation als intentionaler Operator</vt:lpstr>
      <vt:lpstr>        7.4.3 Typen epistemischer Simulation im Unterricht</vt:lpstr>
      <vt:lpstr>        7.4.4 Beispiel: Simulation von Dichtefeldern im Thermodynamikunterricht</vt:lpstr>
      <vt:lpstr>        🧪 Szenario:</vt:lpstr>
      <vt:lpstr>        📊 Achsen:</vt:lpstr>
      <vt:lpstr>        🧠 Interpretation:</vt:lpstr>
      <vt:lpstr>        7.4.5 Mathematische Struktur</vt:lpstr>
      <vt:lpstr>        📊 Gezeigte Achsen:</vt:lpstr>
      <vt:lpstr>        🧠 Interpretation der Elemente:</vt:lpstr>
      <vt:lpstr>        💡 Didaktische Bedeutung:</vt:lpstr>
      <vt:lpstr>        7.4.6 Didaktische Funktion</vt:lpstr>
      <vt:lpstr>        7.4.7 Vergleich zur klassischen Modellbildung</vt:lpstr>
      <vt:lpstr>        7.4.8 Fazit: Simulation als didaktische Raumzeitoperation</vt:lpstr>
      <vt:lpstr>    📄 Kapitel 7.5 – Adaptive Sensorstruktur (aus dem FRZK heraus entwickelt)</vt:lpstr>
      <vt:lpstr>        7.5.1 Keine Ableitung – ein inneres Muss</vt:lpstr>
      <vt:lpstr>        7.5.2 Vom Differenzraum zur Taktfläche</vt:lpstr>
      <vt:lpstr>        7.5.3 Das Dreieck: kleinste funktionale Fläche</vt:lpstr>
      <vt:lpstr>        7.5.4 Die Entscheidung als emergenter Moment</vt:lpstr>
      <vt:lpstr>        7.5.5 Sensorstruktur als epistemische Entscheidungstopologie</vt:lpstr>
      <vt:lpstr>        7.5.6 Fazit</vt:lpstr>
      <vt:lpstr>    Kapitel 7.6 – Didaktische Analogie zur adaptiven Sensorstruktur (überarbeitet ge</vt:lpstr>
      <vt:lpstr>        7.7.1 Ausgangspunkt: Lehrkraft als strukturell gekoppeltes System</vt:lpstr>
      <vt:lpstr>        7.7.2 Unterricht als semantisch dichte Fläche</vt:lpstr>
      <vt:lpstr>        7.7.3 Kopplung ohne Steuerung</vt:lpstr>
      <vt:lpstr>        7.7.4 Entscheidung durch Resonanz</vt:lpstr>
      <vt:lpstr>        7.7.5 Fazit: Beobachtung ist keine Technik – sie ist Haltung</vt:lpstr>
      <vt:lpstr>    Kapitel 7.7 – Mathematische Herleitung der Sensorarchitektur aus dem FRZK (übera</vt:lpstr>
      <vt:lpstr>        7.7.1 Raumkonzeption im FRZK</vt:lpstr>
      <vt:lpstr>        7.7.2 Die Brane-Funktion: Strukturierung durch Funktion</vt:lpstr>
      <vt:lpstr>        7.7.3 Sensorgeometrie aus dem FRZK ableiten: Das Dreieck als Funktionsstruktur</vt:lpstr>
      <vt:lpstr>        7.7.4 Zeit als Differenzfunktion: Dynamik durch Zustandserkennung</vt:lpstr>
      <vt:lpstr>        7.7.5 Diskretisierung und sensornahe Umsetzung</vt:lpstr>
      <vt:lpstr>        7.7.6 Fitverfahren als epistemische Modellbildung</vt:lpstr>
      <vt:lpstr>        7.7.7 Der Sensor als erkenntnistheoretische Maschine</vt:lpstr>
      <vt:lpstr>    7.8 Ursprung und theoretische Fundierung des 10-Stufen-Modells durch das FRZK</vt:lpstr>
      <vt:lpstr>        7.9.1 Einleitung: Vom Arbeitsblatt zum epistemischen Raum</vt:lpstr>
      <vt:lpstr>        7.9.2 Methodische Struktur: Das FRZK als epistemisches Kartierungsinstrument</vt:lpstr>
      <vt:lpstr>    🧾 Didaktische Beschreibung der Abbildung</vt:lpstr>
      <vt:lpstr>        7.9.3 Struktur des Arbeitsblatts</vt:lpstr>
      <vt:lpstr>        7.9.4 Kartierung des Arbeitsblatts im intentionalen Raum</vt:lpstr>
      <vt:lpstr>        7.9.5 Reflexionspunkte und Dichtezentren</vt:lpstr>
      <vt:lpstr>        7.9.6 Erkenntnistheoretischer Befund</vt:lpstr>
      <vt:lpstr>        7.9.7 Fazit</vt:lpstr>
      <vt:lpstr>        7.10.1 Ausgangslage: Der Prüfungsbegriff als epistemisches Relikt</vt:lpstr>
      <vt:lpstr>        7.10.2 Bewertung als Feldoperation</vt:lpstr>
      <vt:lpstr>        7.10.3 Der Prüfungsraum als intentionales Feld</vt:lpstr>
      <vt:lpstr>        7.10.4 Beispielhafte Architektur einer raumzeitlichen Prüfungsstruktur</vt:lpstr>
      <vt:lpstr>        7.10.5 Mathematische Modellierung der Prüfungsdynamik</vt:lpstr>
    </vt:vector>
  </TitlesOfParts>
  <Company/>
  <LinksUpToDate>false</LinksUpToDate>
  <CharactersWithSpaces>168334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thiele</dc:creator>
  <cp:keywords/>
  <dc:description/>
  <cp:lastModifiedBy>olaf thiele</cp:lastModifiedBy>
  <cp:revision>6</cp:revision>
  <dcterms:created xsi:type="dcterms:W3CDTF">2025-06-21T03:33:00Z</dcterms:created>
  <dcterms:modified xsi:type="dcterms:W3CDTF">2025-06-22T12:44:00Z</dcterms:modified>
</cp:coreProperties>
</file>